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4F" w:rsidRDefault="00E6684F" w:rsidP="00E6684F">
      <w:pPr>
        <w:pStyle w:val="NormalWeb"/>
        <w:shd w:val="clear" w:color="auto" w:fill="FFFFFF"/>
        <w:spacing w:before="0" w:beforeAutospacing="0" w:after="0" w:afterAutospacing="0"/>
        <w:ind w:firstLine="375"/>
        <w:jc w:val="center"/>
        <w:rPr>
          <w:rStyle w:val="Strong"/>
          <w:rFonts w:ascii="GHEA Grapalat" w:hAnsi="GHEA Grapalat"/>
          <w:color w:val="000000"/>
          <w:sz w:val="28"/>
          <w:szCs w:val="28"/>
        </w:rPr>
      </w:pPr>
    </w:p>
    <w:p w:rsidR="00881C72" w:rsidRPr="00530BB9" w:rsidRDefault="00881C72" w:rsidP="00881C72">
      <w:pPr>
        <w:spacing w:after="0"/>
        <w:jc w:val="right"/>
        <w:rPr>
          <w:rFonts w:ascii="GHEA Grapalat" w:hAnsi="GHEA Grapalat"/>
          <w:sz w:val="20"/>
          <w:szCs w:val="20"/>
          <w:lang w:val="hy-AM"/>
        </w:rPr>
      </w:pPr>
      <w:r w:rsidRPr="00530BB9">
        <w:rPr>
          <w:rFonts w:ascii="GHEA Grapalat" w:hAnsi="GHEA Grapalat"/>
          <w:sz w:val="20"/>
          <w:szCs w:val="20"/>
          <w:lang w:val="hy-AM"/>
        </w:rPr>
        <w:t>Հավելված</w:t>
      </w:r>
    </w:p>
    <w:p w:rsidR="00881C72" w:rsidRPr="00530BB9" w:rsidRDefault="00881C72" w:rsidP="00881C72">
      <w:pPr>
        <w:spacing w:after="0"/>
        <w:jc w:val="right"/>
        <w:rPr>
          <w:rFonts w:ascii="GHEA Grapalat" w:hAnsi="GHEA Grapalat"/>
          <w:sz w:val="20"/>
          <w:szCs w:val="20"/>
          <w:lang w:val="hy-AM"/>
        </w:rPr>
      </w:pPr>
      <w:r w:rsidRPr="00530BB9">
        <w:rPr>
          <w:rFonts w:ascii="GHEA Grapalat" w:hAnsi="GHEA Grapalat"/>
          <w:sz w:val="20"/>
          <w:szCs w:val="20"/>
          <w:lang w:val="hy-AM"/>
        </w:rPr>
        <w:t xml:space="preserve">                        </w:t>
      </w:r>
      <w:r w:rsidRPr="00530BB9">
        <w:rPr>
          <w:rFonts w:ascii="GHEA Grapalat" w:hAnsi="GHEA Grapalat" w:cs="Sylfaen"/>
          <w:sz w:val="20"/>
          <w:szCs w:val="20"/>
          <w:lang w:val="hy-AM"/>
        </w:rPr>
        <w:t>ՀՀ</w:t>
      </w:r>
      <w:r w:rsidRPr="00530BB9">
        <w:rPr>
          <w:rFonts w:ascii="GHEA Grapalat" w:hAnsi="GHEA Grapalat"/>
          <w:sz w:val="20"/>
          <w:szCs w:val="20"/>
          <w:lang w:val="hy-AM"/>
        </w:rPr>
        <w:t xml:space="preserve"> </w:t>
      </w:r>
      <w:r w:rsidRPr="00530BB9">
        <w:rPr>
          <w:rFonts w:ascii="GHEA Grapalat" w:hAnsi="GHEA Grapalat" w:cs="Sylfaen"/>
          <w:sz w:val="20"/>
          <w:szCs w:val="20"/>
          <w:lang w:val="hy-AM"/>
        </w:rPr>
        <w:t>Վայոց</w:t>
      </w:r>
      <w:r w:rsidRPr="00530BB9">
        <w:rPr>
          <w:rFonts w:ascii="GHEA Grapalat" w:hAnsi="GHEA Grapalat"/>
          <w:sz w:val="20"/>
          <w:szCs w:val="20"/>
          <w:lang w:val="hy-AM"/>
        </w:rPr>
        <w:t xml:space="preserve"> </w:t>
      </w:r>
      <w:r w:rsidRPr="00530BB9">
        <w:rPr>
          <w:rFonts w:ascii="GHEA Grapalat" w:hAnsi="GHEA Grapalat" w:cs="Sylfaen"/>
          <w:sz w:val="20"/>
          <w:szCs w:val="20"/>
          <w:lang w:val="hy-AM"/>
        </w:rPr>
        <w:t>ձորի</w:t>
      </w:r>
      <w:r w:rsidRPr="00530BB9">
        <w:rPr>
          <w:rFonts w:ascii="GHEA Grapalat" w:hAnsi="GHEA Grapalat"/>
          <w:sz w:val="20"/>
          <w:szCs w:val="20"/>
          <w:lang w:val="hy-AM"/>
        </w:rPr>
        <w:t xml:space="preserve"> </w:t>
      </w:r>
      <w:r w:rsidRPr="00530BB9">
        <w:rPr>
          <w:rFonts w:ascii="GHEA Grapalat" w:hAnsi="GHEA Grapalat" w:cs="Sylfaen"/>
          <w:sz w:val="20"/>
          <w:szCs w:val="20"/>
          <w:lang w:val="hy-AM"/>
        </w:rPr>
        <w:t>մարզի</w:t>
      </w:r>
      <w:r w:rsidRPr="00530BB9">
        <w:rPr>
          <w:rFonts w:ascii="GHEA Grapalat" w:hAnsi="GHEA Grapalat"/>
          <w:sz w:val="20"/>
          <w:szCs w:val="20"/>
          <w:lang w:val="hy-AM"/>
        </w:rPr>
        <w:t xml:space="preserve"> </w:t>
      </w:r>
      <w:r w:rsidRPr="00530BB9">
        <w:rPr>
          <w:rFonts w:ascii="GHEA Grapalat" w:hAnsi="GHEA Grapalat"/>
          <w:sz w:val="20"/>
          <w:szCs w:val="20"/>
          <w:lang w:val="hy-AM"/>
        </w:rPr>
        <w:br/>
      </w:r>
      <w:r w:rsidR="00FF0918" w:rsidRPr="00FF0918">
        <w:rPr>
          <w:rFonts w:ascii="GHEA Grapalat" w:hAnsi="GHEA Grapalat"/>
          <w:sz w:val="20"/>
          <w:szCs w:val="20"/>
          <w:lang w:val="hy-AM"/>
        </w:rPr>
        <w:t>Վայք</w:t>
      </w:r>
      <w:r w:rsidRPr="00530BB9">
        <w:rPr>
          <w:rFonts w:ascii="GHEA Grapalat" w:hAnsi="GHEA Grapalat"/>
          <w:sz w:val="20"/>
          <w:szCs w:val="20"/>
          <w:lang w:val="hy-AM"/>
        </w:rPr>
        <w:t xml:space="preserve"> </w:t>
      </w:r>
      <w:r w:rsidRPr="00530BB9">
        <w:rPr>
          <w:rFonts w:ascii="GHEA Grapalat" w:hAnsi="GHEA Grapalat" w:cs="Sylfaen"/>
          <w:sz w:val="20"/>
          <w:szCs w:val="20"/>
          <w:lang w:val="hy-AM"/>
        </w:rPr>
        <w:t>համայնքի</w:t>
      </w:r>
      <w:r w:rsidRPr="00530BB9">
        <w:rPr>
          <w:rFonts w:ascii="GHEA Grapalat" w:hAnsi="GHEA Grapalat"/>
          <w:sz w:val="20"/>
          <w:szCs w:val="20"/>
          <w:lang w:val="hy-AM"/>
        </w:rPr>
        <w:t xml:space="preserve"> ղեկավարի                                                                                                        </w:t>
      </w:r>
      <w:r w:rsidRPr="00530BB9">
        <w:rPr>
          <w:rFonts w:ascii="GHEA Grapalat" w:hAnsi="GHEA Grapalat"/>
          <w:sz w:val="20"/>
          <w:szCs w:val="20"/>
          <w:lang w:val="hy-AM"/>
        </w:rPr>
        <w:br/>
        <w:t>202</w:t>
      </w:r>
      <w:r w:rsidR="00FF0918">
        <w:rPr>
          <w:rFonts w:ascii="GHEA Grapalat" w:hAnsi="GHEA Grapalat"/>
          <w:sz w:val="20"/>
          <w:szCs w:val="20"/>
          <w:lang w:val="hy-AM"/>
        </w:rPr>
        <w:t>4</w:t>
      </w:r>
      <w:r w:rsidRPr="00530BB9">
        <w:rPr>
          <w:rFonts w:ascii="GHEA Grapalat" w:hAnsi="GHEA Grapalat"/>
          <w:sz w:val="20"/>
          <w:szCs w:val="20"/>
          <w:lang w:val="hy-AM"/>
        </w:rPr>
        <w:t xml:space="preserve"> թվականի </w:t>
      </w:r>
      <w:r w:rsidR="00FF0918">
        <w:rPr>
          <w:rFonts w:ascii="GHEA Grapalat" w:hAnsi="GHEA Grapalat"/>
          <w:sz w:val="20"/>
          <w:szCs w:val="20"/>
          <w:lang w:val="hy-AM"/>
        </w:rPr>
        <w:t>հոկտեմբերի</w:t>
      </w:r>
      <w:r w:rsidRPr="00530BB9">
        <w:rPr>
          <w:rFonts w:ascii="GHEA Grapalat" w:hAnsi="GHEA Grapalat"/>
          <w:sz w:val="20"/>
          <w:szCs w:val="20"/>
          <w:lang w:val="hy-AM"/>
        </w:rPr>
        <w:t xml:space="preserve"> </w:t>
      </w:r>
      <w:r w:rsidR="00FF0918">
        <w:rPr>
          <w:rFonts w:ascii="GHEA Grapalat" w:hAnsi="GHEA Grapalat"/>
          <w:sz w:val="20"/>
          <w:szCs w:val="20"/>
          <w:lang w:val="hy-AM"/>
        </w:rPr>
        <w:t>16</w:t>
      </w:r>
      <w:r w:rsidRPr="00530BB9">
        <w:rPr>
          <w:rFonts w:ascii="GHEA Grapalat" w:hAnsi="GHEA Grapalat"/>
          <w:sz w:val="20"/>
          <w:szCs w:val="20"/>
          <w:lang w:val="hy-AM"/>
        </w:rPr>
        <w:t xml:space="preserve">-ի                                                                                                                                                                                  թիվ </w:t>
      </w:r>
      <w:r w:rsidR="00FF0918">
        <w:rPr>
          <w:rFonts w:ascii="GHEA Grapalat" w:hAnsi="GHEA Grapalat"/>
          <w:sz w:val="20"/>
          <w:szCs w:val="20"/>
          <w:lang w:val="hy-AM"/>
        </w:rPr>
        <w:t>310</w:t>
      </w:r>
      <w:r w:rsidRPr="00530BB9">
        <w:rPr>
          <w:rFonts w:ascii="GHEA Grapalat" w:hAnsi="GHEA Grapalat"/>
          <w:sz w:val="20"/>
          <w:szCs w:val="20"/>
          <w:lang w:val="hy-AM"/>
        </w:rPr>
        <w:t>-</w:t>
      </w:r>
      <w:r>
        <w:rPr>
          <w:rFonts w:ascii="GHEA Grapalat" w:hAnsi="GHEA Grapalat"/>
          <w:sz w:val="20"/>
          <w:szCs w:val="20"/>
          <w:lang w:val="hy-AM"/>
        </w:rPr>
        <w:t>Լ</w:t>
      </w:r>
      <w:r w:rsidRPr="00530BB9">
        <w:rPr>
          <w:rFonts w:ascii="GHEA Grapalat" w:hAnsi="GHEA Grapalat"/>
          <w:sz w:val="20"/>
          <w:szCs w:val="20"/>
          <w:lang w:val="hy-AM"/>
        </w:rPr>
        <w:t xml:space="preserve"> որոշման</w:t>
      </w:r>
    </w:p>
    <w:p w:rsidR="00881C72" w:rsidRPr="00881C72" w:rsidRDefault="00881C72" w:rsidP="00E6684F">
      <w:pPr>
        <w:pStyle w:val="NormalWeb"/>
        <w:shd w:val="clear" w:color="auto" w:fill="FFFFFF"/>
        <w:spacing w:before="0" w:beforeAutospacing="0" w:after="0" w:afterAutospacing="0"/>
        <w:ind w:firstLine="375"/>
        <w:jc w:val="center"/>
        <w:rPr>
          <w:rStyle w:val="Strong"/>
          <w:rFonts w:ascii="GHEA Grapalat" w:hAnsi="GHEA Grapalat"/>
          <w:color w:val="000000"/>
          <w:sz w:val="28"/>
          <w:szCs w:val="28"/>
          <w:lang w:val="hy-AM"/>
        </w:rPr>
      </w:pPr>
    </w:p>
    <w:p w:rsidR="00E6684F" w:rsidRPr="00944BDE" w:rsidRDefault="00E6684F" w:rsidP="00E6684F">
      <w:pPr>
        <w:pStyle w:val="NormalWeb"/>
        <w:shd w:val="clear" w:color="auto" w:fill="FFFFFF"/>
        <w:spacing w:before="0" w:beforeAutospacing="0" w:after="0" w:afterAutospacing="0"/>
        <w:ind w:firstLine="375"/>
        <w:jc w:val="center"/>
        <w:rPr>
          <w:rFonts w:ascii="GHEA Grapalat" w:hAnsi="GHEA Grapalat"/>
          <w:color w:val="000000"/>
          <w:sz w:val="28"/>
          <w:szCs w:val="28"/>
          <w:lang w:val="smn-FI"/>
        </w:rPr>
      </w:pPr>
      <w:r w:rsidRPr="00FF0918">
        <w:rPr>
          <w:rStyle w:val="Strong"/>
          <w:rFonts w:ascii="GHEA Grapalat" w:hAnsi="GHEA Grapalat"/>
          <w:color w:val="000000"/>
          <w:sz w:val="28"/>
          <w:szCs w:val="28"/>
          <w:lang w:val="hy-AM"/>
        </w:rPr>
        <w:t>Կ</w:t>
      </w:r>
      <w:r w:rsidRPr="00944BDE">
        <w:rPr>
          <w:rStyle w:val="Strong"/>
          <w:rFonts w:ascii="GHEA Grapalat" w:hAnsi="GHEA Grapalat"/>
          <w:color w:val="000000"/>
          <w:sz w:val="28"/>
          <w:szCs w:val="28"/>
          <w:lang w:val="smn-FI"/>
        </w:rPr>
        <w:t xml:space="preserve"> </w:t>
      </w:r>
      <w:r w:rsidRPr="00FF0918">
        <w:rPr>
          <w:rStyle w:val="Strong"/>
          <w:rFonts w:ascii="GHEA Grapalat" w:hAnsi="GHEA Grapalat"/>
          <w:color w:val="000000"/>
          <w:sz w:val="28"/>
          <w:szCs w:val="28"/>
          <w:lang w:val="hy-AM"/>
        </w:rPr>
        <w:t>Ա</w:t>
      </w:r>
      <w:r w:rsidRPr="00944BDE">
        <w:rPr>
          <w:rStyle w:val="Strong"/>
          <w:rFonts w:ascii="GHEA Grapalat" w:hAnsi="GHEA Grapalat"/>
          <w:color w:val="000000"/>
          <w:sz w:val="28"/>
          <w:szCs w:val="28"/>
          <w:lang w:val="smn-FI"/>
        </w:rPr>
        <w:t xml:space="preserve"> </w:t>
      </w:r>
      <w:r w:rsidRPr="00FF0918">
        <w:rPr>
          <w:rStyle w:val="Strong"/>
          <w:rFonts w:ascii="GHEA Grapalat" w:hAnsi="GHEA Grapalat"/>
          <w:color w:val="000000"/>
          <w:sz w:val="28"/>
          <w:szCs w:val="28"/>
          <w:lang w:val="hy-AM"/>
        </w:rPr>
        <w:t>Ն</w:t>
      </w:r>
      <w:r w:rsidRPr="00944BDE">
        <w:rPr>
          <w:rStyle w:val="Strong"/>
          <w:rFonts w:ascii="GHEA Grapalat" w:hAnsi="GHEA Grapalat"/>
          <w:color w:val="000000"/>
          <w:sz w:val="28"/>
          <w:szCs w:val="28"/>
          <w:lang w:val="smn-FI"/>
        </w:rPr>
        <w:t xml:space="preserve"> </w:t>
      </w:r>
      <w:r w:rsidRPr="00FF0918">
        <w:rPr>
          <w:rStyle w:val="Strong"/>
          <w:rFonts w:ascii="GHEA Grapalat" w:hAnsi="GHEA Grapalat"/>
          <w:color w:val="000000"/>
          <w:sz w:val="28"/>
          <w:szCs w:val="28"/>
          <w:lang w:val="hy-AM"/>
        </w:rPr>
        <w:t>Ո</w:t>
      </w:r>
      <w:r w:rsidRPr="00944BDE">
        <w:rPr>
          <w:rStyle w:val="Strong"/>
          <w:rFonts w:ascii="GHEA Grapalat" w:hAnsi="GHEA Grapalat"/>
          <w:color w:val="000000"/>
          <w:sz w:val="28"/>
          <w:szCs w:val="28"/>
          <w:lang w:val="smn-FI"/>
        </w:rPr>
        <w:t xml:space="preserve"> </w:t>
      </w:r>
      <w:r w:rsidRPr="00FF0918">
        <w:rPr>
          <w:rStyle w:val="Strong"/>
          <w:rFonts w:ascii="GHEA Grapalat" w:hAnsi="GHEA Grapalat"/>
          <w:color w:val="000000"/>
          <w:sz w:val="28"/>
          <w:szCs w:val="28"/>
          <w:lang w:val="hy-AM"/>
        </w:rPr>
        <w:t>Ն</w:t>
      </w:r>
      <w:r w:rsidRPr="00944BDE">
        <w:rPr>
          <w:rStyle w:val="Strong"/>
          <w:rFonts w:ascii="GHEA Grapalat" w:hAnsi="GHEA Grapalat"/>
          <w:color w:val="000000"/>
          <w:sz w:val="28"/>
          <w:szCs w:val="28"/>
          <w:lang w:val="smn-FI"/>
        </w:rPr>
        <w:t xml:space="preserve"> </w:t>
      </w:r>
      <w:r w:rsidRPr="00FF0918">
        <w:rPr>
          <w:rStyle w:val="Strong"/>
          <w:rFonts w:ascii="GHEA Grapalat" w:hAnsi="GHEA Grapalat"/>
          <w:color w:val="000000"/>
          <w:sz w:val="28"/>
          <w:szCs w:val="28"/>
          <w:lang w:val="hy-AM"/>
        </w:rPr>
        <w:t>Ա</w:t>
      </w:r>
      <w:r w:rsidRPr="00944BDE">
        <w:rPr>
          <w:rStyle w:val="Strong"/>
          <w:rFonts w:ascii="GHEA Grapalat" w:hAnsi="GHEA Grapalat"/>
          <w:color w:val="000000"/>
          <w:sz w:val="28"/>
          <w:szCs w:val="28"/>
          <w:lang w:val="smn-FI"/>
        </w:rPr>
        <w:t xml:space="preserve"> </w:t>
      </w:r>
      <w:r w:rsidRPr="00FF0918">
        <w:rPr>
          <w:rStyle w:val="Strong"/>
          <w:rFonts w:ascii="GHEA Grapalat" w:hAnsi="GHEA Grapalat"/>
          <w:color w:val="000000"/>
          <w:sz w:val="28"/>
          <w:szCs w:val="28"/>
          <w:lang w:val="hy-AM"/>
        </w:rPr>
        <w:t>Կ</w:t>
      </w:r>
      <w:r w:rsidRPr="00944BDE">
        <w:rPr>
          <w:rStyle w:val="Strong"/>
          <w:rFonts w:ascii="GHEA Grapalat" w:hAnsi="GHEA Grapalat"/>
          <w:color w:val="000000"/>
          <w:sz w:val="28"/>
          <w:szCs w:val="28"/>
          <w:lang w:val="smn-FI"/>
        </w:rPr>
        <w:t xml:space="preserve"> </w:t>
      </w:r>
      <w:r w:rsidRPr="00FF0918">
        <w:rPr>
          <w:rStyle w:val="Strong"/>
          <w:rFonts w:ascii="GHEA Grapalat" w:hAnsi="GHEA Grapalat"/>
          <w:color w:val="000000"/>
          <w:sz w:val="28"/>
          <w:szCs w:val="28"/>
          <w:lang w:val="hy-AM"/>
        </w:rPr>
        <w:t>Ա</w:t>
      </w:r>
      <w:r w:rsidRPr="00944BDE">
        <w:rPr>
          <w:rStyle w:val="Strong"/>
          <w:rFonts w:ascii="GHEA Grapalat" w:hAnsi="GHEA Grapalat"/>
          <w:color w:val="000000"/>
          <w:sz w:val="28"/>
          <w:szCs w:val="28"/>
          <w:lang w:val="smn-FI"/>
        </w:rPr>
        <w:t xml:space="preserve"> </w:t>
      </w:r>
      <w:r w:rsidRPr="00FF0918">
        <w:rPr>
          <w:rStyle w:val="Strong"/>
          <w:rFonts w:ascii="GHEA Grapalat" w:hAnsi="GHEA Grapalat"/>
          <w:color w:val="000000"/>
          <w:sz w:val="28"/>
          <w:szCs w:val="28"/>
          <w:lang w:val="hy-AM"/>
        </w:rPr>
        <w:t>Ր</w:t>
      </w:r>
      <w:r w:rsidRPr="00944BDE">
        <w:rPr>
          <w:rStyle w:val="Strong"/>
          <w:rFonts w:ascii="GHEA Grapalat" w:hAnsi="GHEA Grapalat"/>
          <w:color w:val="000000"/>
          <w:sz w:val="28"/>
          <w:szCs w:val="28"/>
          <w:lang w:val="smn-FI"/>
        </w:rPr>
        <w:t xml:space="preserve"> </w:t>
      </w:r>
      <w:r w:rsidRPr="00FF0918">
        <w:rPr>
          <w:rStyle w:val="Strong"/>
          <w:rFonts w:ascii="GHEA Grapalat" w:hAnsi="GHEA Grapalat"/>
          <w:color w:val="000000"/>
          <w:sz w:val="28"/>
          <w:szCs w:val="28"/>
          <w:lang w:val="hy-AM"/>
        </w:rPr>
        <w:t>Գ</w:t>
      </w:r>
    </w:p>
    <w:p w:rsidR="00E6684F" w:rsidRDefault="00E6684F" w:rsidP="00E6684F">
      <w:pPr>
        <w:pStyle w:val="NormalWeb"/>
        <w:spacing w:before="0" w:beforeAutospacing="0" w:after="0" w:afterAutospacing="0"/>
        <w:jc w:val="center"/>
        <w:rPr>
          <w:rFonts w:ascii="GHEA Grapalat" w:hAnsi="GHEA Grapalat"/>
          <w:b/>
          <w:bCs/>
          <w:color w:val="000000"/>
          <w:sz w:val="21"/>
          <w:szCs w:val="21"/>
          <w:shd w:val="clear" w:color="auto" w:fill="FFFFFF"/>
          <w:lang w:val="hy-AM"/>
        </w:rPr>
      </w:pPr>
    </w:p>
    <w:p w:rsidR="00E6684F" w:rsidRPr="00FF0918" w:rsidRDefault="00E6684F" w:rsidP="00E6684F">
      <w:pPr>
        <w:pStyle w:val="NormalWeb"/>
        <w:spacing w:before="0" w:beforeAutospacing="0" w:after="0" w:afterAutospacing="0"/>
        <w:jc w:val="center"/>
        <w:rPr>
          <w:rFonts w:ascii="GHEA Grapalat" w:hAnsi="GHEA Grapalat"/>
          <w:b/>
          <w:bCs/>
          <w:color w:val="000000"/>
          <w:shd w:val="clear" w:color="auto" w:fill="FFFFFF"/>
          <w:lang w:val="hy-AM"/>
        </w:rPr>
      </w:pPr>
      <w:r w:rsidRPr="00A42784">
        <w:rPr>
          <w:rFonts w:ascii="GHEA Grapalat" w:hAnsi="GHEA Grapalat" w:cs="GHEA Grapalat"/>
          <w:b/>
          <w:bCs/>
          <w:color w:val="000000"/>
          <w:shd w:val="clear" w:color="auto" w:fill="FFFFFF"/>
          <w:lang w:val="hy-AM"/>
        </w:rPr>
        <w:t xml:space="preserve">ՀԱՅԱՍՏԱՆԻ ՀԱՆՐԱՊԵՏՈՒԹՅԱՆ ՎԱՅՈՑ ՁՈՐԻ ՄԱՐԶԻ </w:t>
      </w:r>
      <w:r w:rsidR="00FF0918" w:rsidRPr="00FF0918">
        <w:rPr>
          <w:rFonts w:ascii="GHEA Grapalat" w:hAnsi="GHEA Grapalat" w:cs="GHEA Grapalat"/>
          <w:b/>
          <w:bCs/>
          <w:color w:val="000000"/>
          <w:shd w:val="clear" w:color="auto" w:fill="FFFFFF"/>
          <w:lang w:val="hy-AM"/>
        </w:rPr>
        <w:t>ՎԱՅՔ</w:t>
      </w:r>
      <w:r w:rsidRPr="00A42784">
        <w:rPr>
          <w:rFonts w:ascii="GHEA Grapalat" w:hAnsi="GHEA Grapalat" w:cs="GHEA Grapalat"/>
          <w:b/>
          <w:bCs/>
          <w:color w:val="000000"/>
          <w:shd w:val="clear" w:color="auto" w:fill="FFFFFF"/>
          <w:lang w:val="hy-AM"/>
        </w:rPr>
        <w:t>Ի ՀԱՄԱՅՆՔԱՊԵՏԱՐԱՆԻ</w:t>
      </w:r>
      <w:r w:rsidRPr="00A42784">
        <w:rPr>
          <w:rFonts w:ascii="Calibri" w:hAnsi="Calibri" w:cs="Calibri"/>
          <w:b/>
          <w:bCs/>
          <w:color w:val="000000"/>
          <w:shd w:val="clear" w:color="auto" w:fill="FFFFFF"/>
          <w:lang w:val="hy-AM"/>
        </w:rPr>
        <w:t> </w:t>
      </w:r>
      <w:r w:rsidRPr="00A42784">
        <w:rPr>
          <w:rFonts w:ascii="GHEA Grapalat" w:hAnsi="GHEA Grapalat" w:cs="GHEA Grapalat"/>
          <w:b/>
          <w:bCs/>
          <w:color w:val="000000"/>
          <w:shd w:val="clear" w:color="auto" w:fill="FFFFFF"/>
          <w:lang w:val="hy-AM"/>
        </w:rPr>
        <w:t>ԱՇԽԱՏԱԿԱԶՄԻ ԱՇԽԱՏԱՆՔԱՅԻՆ ԿԱՐԳԱՊԱՀԱԿԱՆ ՆԵՐՔԻՆ</w:t>
      </w:r>
      <w:r w:rsidRPr="00A42784">
        <w:rPr>
          <w:rFonts w:ascii="GHEA Grapalat" w:hAnsi="GHEA Grapalat"/>
          <w:b/>
          <w:bCs/>
          <w:color w:val="000000"/>
          <w:shd w:val="clear" w:color="auto" w:fill="FFFFFF"/>
          <w:lang w:val="hy-AM"/>
        </w:rPr>
        <w:br/>
      </w:r>
    </w:p>
    <w:p w:rsidR="00E6684F" w:rsidRPr="00FF0918" w:rsidRDefault="00E6684F" w:rsidP="00E6684F">
      <w:pPr>
        <w:pStyle w:val="NormalWeb"/>
        <w:shd w:val="clear" w:color="auto" w:fill="FFFFFF"/>
        <w:spacing w:before="0" w:beforeAutospacing="0" w:after="0" w:afterAutospacing="0"/>
        <w:ind w:firstLine="375"/>
        <w:jc w:val="center"/>
        <w:rPr>
          <w:rFonts w:ascii="GHEA Grapalat" w:hAnsi="GHEA Grapalat"/>
          <w:color w:val="000000"/>
          <w:lang w:val="hy-AM"/>
        </w:rPr>
      </w:pPr>
      <w:r w:rsidRPr="00FF0918">
        <w:rPr>
          <w:rFonts w:ascii="Calibri" w:hAnsi="Calibri" w:cs="Calibri"/>
          <w:color w:val="000000"/>
          <w:lang w:val="hy-AM"/>
        </w:rPr>
        <w:t> </w:t>
      </w:r>
    </w:p>
    <w:p w:rsidR="00E6684F" w:rsidRPr="00FF0918" w:rsidRDefault="00E6684F" w:rsidP="00E6684F">
      <w:pPr>
        <w:pStyle w:val="NormalWeb"/>
        <w:shd w:val="clear" w:color="auto" w:fill="FFFFFF"/>
        <w:spacing w:before="0" w:beforeAutospacing="0" w:after="0" w:afterAutospacing="0"/>
        <w:ind w:firstLine="375"/>
        <w:jc w:val="center"/>
        <w:rPr>
          <w:rFonts w:ascii="GHEA Grapalat" w:hAnsi="GHEA Grapalat"/>
          <w:color w:val="000000"/>
          <w:lang w:val="hy-AM"/>
        </w:rPr>
      </w:pPr>
      <w:r w:rsidRPr="00FF0918">
        <w:rPr>
          <w:rStyle w:val="Strong"/>
          <w:rFonts w:ascii="GHEA Grapalat" w:hAnsi="GHEA Grapalat"/>
          <w:color w:val="000000"/>
          <w:lang w:val="hy-AM"/>
        </w:rPr>
        <w:t>I. ԸՆԴՀԱՆՈՒՐ ԴՐՈՒՅԹՆԵՐ</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Calibri" w:hAnsi="Calibri" w:cs="Calibri"/>
          <w:color w:val="000000"/>
          <w:lang w:val="hy-AM"/>
        </w:rPr>
        <w:t> </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 xml:space="preserve">1. Սույն կանոնակարգով սահմանվում են Հայաստանի Հանրապետության </w:t>
      </w:r>
      <w:r w:rsidR="00881C72" w:rsidRPr="00A42784">
        <w:rPr>
          <w:rFonts w:ascii="GHEA Grapalat" w:hAnsi="GHEA Grapalat" w:cs="GHEA Grapalat"/>
          <w:bCs/>
          <w:color w:val="000000"/>
          <w:shd w:val="clear" w:color="auto" w:fill="FFFFFF"/>
          <w:lang w:val="hy-AM"/>
        </w:rPr>
        <w:t xml:space="preserve">Վայոց ձորի մարզի </w:t>
      </w:r>
      <w:r w:rsidR="00FF0918" w:rsidRPr="00FF0918">
        <w:rPr>
          <w:rFonts w:ascii="GHEA Grapalat" w:hAnsi="GHEA Grapalat" w:cs="GHEA Grapalat"/>
          <w:bCs/>
          <w:color w:val="000000"/>
          <w:shd w:val="clear" w:color="auto" w:fill="FFFFFF"/>
          <w:lang w:val="hy-AM"/>
        </w:rPr>
        <w:t>Վայք</w:t>
      </w:r>
      <w:r w:rsidR="00881C72" w:rsidRPr="00A42784">
        <w:rPr>
          <w:rFonts w:ascii="GHEA Grapalat" w:hAnsi="GHEA Grapalat" w:cs="GHEA Grapalat"/>
          <w:bCs/>
          <w:color w:val="000000"/>
          <w:shd w:val="clear" w:color="auto" w:fill="FFFFFF"/>
          <w:lang w:val="hy-AM"/>
        </w:rPr>
        <w:t>ի համայնքապետարանի</w:t>
      </w:r>
      <w:r w:rsidR="00881C72" w:rsidRPr="00A42784">
        <w:rPr>
          <w:rFonts w:ascii="Calibri" w:hAnsi="Calibri" w:cs="Calibri"/>
          <w:bCs/>
          <w:color w:val="000000"/>
          <w:shd w:val="clear" w:color="auto" w:fill="FFFFFF"/>
          <w:lang w:val="hy-AM"/>
        </w:rPr>
        <w:t> </w:t>
      </w:r>
      <w:r w:rsidR="00881C72" w:rsidRPr="00FF0918">
        <w:rPr>
          <w:rFonts w:ascii="GHEA Grapalat" w:hAnsi="GHEA Grapalat"/>
          <w:color w:val="000000"/>
          <w:lang w:val="hy-AM"/>
        </w:rPr>
        <w:t xml:space="preserve"> </w:t>
      </w:r>
      <w:r w:rsidRPr="00FF0918">
        <w:rPr>
          <w:rFonts w:ascii="GHEA Grapalat" w:hAnsi="GHEA Grapalat"/>
          <w:color w:val="000000"/>
          <w:lang w:val="hy-AM"/>
        </w:rPr>
        <w:t>աշխատակազմի</w:t>
      </w:r>
      <w:r w:rsidRPr="00FF0918">
        <w:rPr>
          <w:rFonts w:ascii="Calibri" w:hAnsi="Calibri" w:cs="Calibri"/>
          <w:color w:val="000000"/>
          <w:lang w:val="hy-AM"/>
        </w:rPr>
        <w:t> </w:t>
      </w:r>
      <w:r w:rsidRPr="00FF0918">
        <w:rPr>
          <w:rFonts w:ascii="GHEA Grapalat" w:hAnsi="GHEA Grapalat"/>
          <w:color w:val="000000"/>
          <w:lang w:val="hy-AM"/>
        </w:rPr>
        <w:t>(</w:t>
      </w:r>
      <w:r w:rsidRPr="00FF0918">
        <w:rPr>
          <w:rFonts w:ascii="GHEA Grapalat" w:hAnsi="GHEA Grapalat" w:cs="GHEA Grapalat"/>
          <w:color w:val="000000"/>
          <w:lang w:val="hy-AM"/>
        </w:rPr>
        <w:t>այսուհետ</w:t>
      </w:r>
      <w:r w:rsidRPr="00FF0918">
        <w:rPr>
          <w:rFonts w:ascii="GHEA Grapalat" w:hAnsi="GHEA Grapalat"/>
          <w:color w:val="000000"/>
          <w:lang w:val="hy-AM"/>
        </w:rPr>
        <w:t xml:space="preserve">` </w:t>
      </w:r>
      <w:r w:rsidRPr="00FF0918">
        <w:rPr>
          <w:rFonts w:ascii="GHEA Grapalat" w:hAnsi="GHEA Grapalat" w:cs="GHEA Grapalat"/>
          <w:color w:val="000000"/>
          <w:lang w:val="hy-AM"/>
        </w:rPr>
        <w:t>Աշխատակազմ</w:t>
      </w:r>
      <w:r w:rsidRPr="00FF0918">
        <w:rPr>
          <w:rFonts w:ascii="GHEA Grapalat" w:hAnsi="GHEA Grapalat"/>
          <w:color w:val="000000"/>
          <w:lang w:val="hy-AM"/>
        </w:rPr>
        <w:t xml:space="preserve">) </w:t>
      </w:r>
      <w:r w:rsidRPr="00FF0918">
        <w:rPr>
          <w:rFonts w:ascii="GHEA Grapalat" w:hAnsi="GHEA Grapalat" w:cs="GHEA Grapalat"/>
          <w:color w:val="000000"/>
          <w:lang w:val="hy-AM"/>
        </w:rPr>
        <w:t>աշխատանքային</w:t>
      </w:r>
      <w:r w:rsidRPr="00FF0918">
        <w:rPr>
          <w:rFonts w:ascii="GHEA Grapalat" w:hAnsi="GHEA Grapalat"/>
          <w:color w:val="000000"/>
          <w:lang w:val="hy-AM"/>
        </w:rPr>
        <w:t xml:space="preserve"> </w:t>
      </w:r>
      <w:r w:rsidRPr="00FF0918">
        <w:rPr>
          <w:rFonts w:ascii="GHEA Grapalat" w:hAnsi="GHEA Grapalat" w:cs="GHEA Grapalat"/>
          <w:color w:val="000000"/>
          <w:lang w:val="hy-AM"/>
        </w:rPr>
        <w:t>կարգապահական</w:t>
      </w:r>
      <w:r w:rsidRPr="00FF0918">
        <w:rPr>
          <w:rFonts w:ascii="GHEA Grapalat" w:hAnsi="GHEA Grapalat"/>
          <w:color w:val="000000"/>
          <w:lang w:val="hy-AM"/>
        </w:rPr>
        <w:t xml:space="preserve"> </w:t>
      </w:r>
      <w:r w:rsidRPr="00FF0918">
        <w:rPr>
          <w:rFonts w:ascii="GHEA Grapalat" w:hAnsi="GHEA Grapalat" w:cs="GHEA Grapalat"/>
          <w:color w:val="000000"/>
          <w:lang w:val="hy-AM"/>
        </w:rPr>
        <w:t>ներքին</w:t>
      </w:r>
      <w:r w:rsidRPr="00FF0918">
        <w:rPr>
          <w:rFonts w:ascii="GHEA Grapalat" w:hAnsi="GHEA Grapalat"/>
          <w:color w:val="000000"/>
          <w:lang w:val="hy-AM"/>
        </w:rPr>
        <w:t xml:space="preserve"> </w:t>
      </w:r>
      <w:r w:rsidRPr="00FF0918">
        <w:rPr>
          <w:rFonts w:ascii="GHEA Grapalat" w:hAnsi="GHEA Grapalat" w:cs="GHEA Grapalat"/>
          <w:color w:val="000000"/>
          <w:lang w:val="hy-AM"/>
        </w:rPr>
        <w:t>կանոնները</w:t>
      </w:r>
      <w:r w:rsidRPr="00FF0918">
        <w:rPr>
          <w:rFonts w:ascii="GHEA Grapalat" w:hAnsi="GHEA Grapalat"/>
          <w:color w:val="000000"/>
          <w:lang w:val="hy-AM"/>
        </w:rPr>
        <w:t>:</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2. Աշխատակազմի աշխատանքային կարգապահական ներքին կանոնները` Աշխատակազմում աշխատանքային կարգուկանոնը սահմանող, աշխատանքի պայմանների առանձնահատկություններն արտահայտող և Աշխատակազմի աշխատողների, այդ թվում` համայնքային ծառայողների միջև ծառայողական փոխհարաբերությունները կարգավորող նորմերն են, որոնք խախտողները ենթակա են կարգապահական պատասխանատվության՝ «Համայնքային ծառայության մասին» Հայաստանի Հանրապետության օրենքով (այսուհետ` Օրենք) և Հայաստանի Հանրապետության աշխատանքային օրենսգրքով սահմանված կարգով:</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 Աշխատակազմի աշխատանքային կարգապահական ներքին կանոնները տարածվում են Աշխատակազմի աշխատողների վրա:</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 Սույն կանոնակարգում օգտագործվող հասկացություններն ունեն հետևյալ իմաստները`</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w:t>
      </w:r>
      <w:r w:rsidRPr="00FF0918">
        <w:rPr>
          <w:rFonts w:ascii="Calibri" w:hAnsi="Calibri" w:cs="Calibri"/>
          <w:color w:val="000000"/>
          <w:lang w:val="hy-AM"/>
        </w:rPr>
        <w:t> </w:t>
      </w:r>
      <w:r w:rsidRPr="00FF0918">
        <w:rPr>
          <w:rStyle w:val="Strong"/>
          <w:rFonts w:ascii="GHEA Grapalat" w:hAnsi="GHEA Grapalat"/>
          <w:color w:val="000000"/>
          <w:lang w:val="hy-AM"/>
        </w:rPr>
        <w:t>Աշխատակազմի համայնքային ծառայողներ`</w:t>
      </w:r>
      <w:r w:rsidR="00881C72" w:rsidRPr="00A42784">
        <w:rPr>
          <w:rFonts w:ascii="GHEA Grapalat" w:hAnsi="GHEA Grapalat" w:cs="Calibri"/>
          <w:color w:val="000000"/>
          <w:lang w:val="hy-AM"/>
        </w:rPr>
        <w:t xml:space="preserve"> </w:t>
      </w:r>
      <w:r w:rsidRPr="00FF0918">
        <w:rPr>
          <w:rFonts w:ascii="GHEA Grapalat" w:hAnsi="GHEA Grapalat" w:cs="GHEA Grapalat"/>
          <w:color w:val="000000"/>
          <w:lang w:val="hy-AM"/>
        </w:rPr>
        <w:t>Աշխատակազմի</w:t>
      </w:r>
      <w:r w:rsidRPr="00FF0918">
        <w:rPr>
          <w:rFonts w:ascii="GHEA Grapalat" w:hAnsi="GHEA Grapalat"/>
          <w:color w:val="000000"/>
          <w:lang w:val="hy-AM"/>
        </w:rPr>
        <w:t xml:space="preserve"> </w:t>
      </w:r>
      <w:r w:rsidRPr="00FF0918">
        <w:rPr>
          <w:rFonts w:ascii="GHEA Grapalat" w:hAnsi="GHEA Grapalat" w:cs="GHEA Grapalat"/>
          <w:color w:val="000000"/>
          <w:lang w:val="hy-AM"/>
        </w:rPr>
        <w:t>համայնքային</w:t>
      </w:r>
      <w:r w:rsidRPr="00FF0918">
        <w:rPr>
          <w:rFonts w:ascii="GHEA Grapalat" w:hAnsi="GHEA Grapalat"/>
          <w:color w:val="000000"/>
          <w:lang w:val="hy-AM"/>
        </w:rPr>
        <w:t xml:space="preserve"> </w:t>
      </w:r>
      <w:r w:rsidRPr="00FF0918">
        <w:rPr>
          <w:rFonts w:ascii="GHEA Grapalat" w:hAnsi="GHEA Grapalat" w:cs="GHEA Grapalat"/>
          <w:color w:val="000000"/>
          <w:lang w:val="hy-AM"/>
        </w:rPr>
        <w:t>ծառայության</w:t>
      </w:r>
      <w:r w:rsidRPr="00FF0918">
        <w:rPr>
          <w:rFonts w:ascii="GHEA Grapalat" w:hAnsi="GHEA Grapalat"/>
          <w:color w:val="000000"/>
          <w:lang w:val="hy-AM"/>
        </w:rPr>
        <w:t xml:space="preserve"> </w:t>
      </w:r>
      <w:r w:rsidRPr="00FF0918">
        <w:rPr>
          <w:rFonts w:ascii="GHEA Grapalat" w:hAnsi="GHEA Grapalat" w:cs="GHEA Grapalat"/>
          <w:color w:val="000000"/>
          <w:lang w:val="hy-AM"/>
        </w:rPr>
        <w:t>պաշտոնների</w:t>
      </w:r>
      <w:r w:rsidRPr="00FF0918">
        <w:rPr>
          <w:rFonts w:ascii="GHEA Grapalat" w:hAnsi="GHEA Grapalat"/>
          <w:color w:val="000000"/>
          <w:lang w:val="hy-AM"/>
        </w:rPr>
        <w:t xml:space="preserve"> </w:t>
      </w:r>
      <w:r w:rsidRPr="00FF0918">
        <w:rPr>
          <w:rFonts w:ascii="GHEA Grapalat" w:hAnsi="GHEA Grapalat" w:cs="GHEA Grapalat"/>
          <w:color w:val="000000"/>
          <w:lang w:val="hy-AM"/>
        </w:rPr>
        <w:t>անվան</w:t>
      </w:r>
      <w:r w:rsidRPr="00FF0918">
        <w:rPr>
          <w:rFonts w:ascii="GHEA Grapalat" w:hAnsi="GHEA Grapalat"/>
          <w:color w:val="000000"/>
          <w:lang w:val="hy-AM"/>
        </w:rPr>
        <w:t>ացանկով նախատեսված պաշտոններ զբաղեցնող անձինք.</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2)</w:t>
      </w:r>
      <w:r w:rsidRPr="00FF0918">
        <w:rPr>
          <w:rFonts w:ascii="Calibri" w:hAnsi="Calibri" w:cs="Calibri"/>
          <w:color w:val="000000"/>
          <w:lang w:val="hy-AM"/>
        </w:rPr>
        <w:t> </w:t>
      </w:r>
      <w:r w:rsidRPr="00FF0918">
        <w:rPr>
          <w:rStyle w:val="Strong"/>
          <w:rFonts w:ascii="GHEA Grapalat" w:hAnsi="GHEA Grapalat"/>
          <w:color w:val="000000"/>
          <w:lang w:val="hy-AM"/>
        </w:rPr>
        <w:t>Աշխատակազմի աշխատողներ կամ աշխատողներ՝</w:t>
      </w:r>
      <w:r w:rsidRPr="00FF0918">
        <w:rPr>
          <w:rFonts w:ascii="Calibri" w:hAnsi="Calibri" w:cs="Calibri"/>
          <w:color w:val="000000"/>
          <w:lang w:val="hy-AM"/>
        </w:rPr>
        <w:t> </w:t>
      </w:r>
      <w:r w:rsidRPr="00FF0918">
        <w:rPr>
          <w:rFonts w:ascii="GHEA Grapalat" w:hAnsi="GHEA Grapalat" w:cs="GHEA Grapalat"/>
          <w:color w:val="000000"/>
          <w:lang w:val="hy-AM"/>
        </w:rPr>
        <w:t>Աշխատակազմի</w:t>
      </w:r>
      <w:r w:rsidRPr="00FF0918">
        <w:rPr>
          <w:rFonts w:ascii="GHEA Grapalat" w:hAnsi="GHEA Grapalat"/>
          <w:color w:val="000000"/>
          <w:lang w:val="hy-AM"/>
        </w:rPr>
        <w:t xml:space="preserve"> </w:t>
      </w:r>
      <w:r w:rsidRPr="00FF0918">
        <w:rPr>
          <w:rFonts w:ascii="GHEA Grapalat" w:hAnsi="GHEA Grapalat" w:cs="GHEA Grapalat"/>
          <w:color w:val="000000"/>
          <w:lang w:val="hy-AM"/>
        </w:rPr>
        <w:t>համայնքային</w:t>
      </w:r>
      <w:r w:rsidRPr="00FF0918">
        <w:rPr>
          <w:rFonts w:ascii="GHEA Grapalat" w:hAnsi="GHEA Grapalat"/>
          <w:color w:val="000000"/>
          <w:lang w:val="hy-AM"/>
        </w:rPr>
        <w:t xml:space="preserve"> </w:t>
      </w:r>
      <w:r w:rsidRPr="00FF0918">
        <w:rPr>
          <w:rFonts w:ascii="GHEA Grapalat" w:hAnsi="GHEA Grapalat" w:cs="GHEA Grapalat"/>
          <w:color w:val="000000"/>
          <w:lang w:val="hy-AM"/>
        </w:rPr>
        <w:t>ծառայողները</w:t>
      </w:r>
      <w:r w:rsidRPr="00FF0918">
        <w:rPr>
          <w:rFonts w:ascii="GHEA Grapalat" w:hAnsi="GHEA Grapalat"/>
          <w:color w:val="000000"/>
          <w:lang w:val="hy-AM"/>
        </w:rPr>
        <w:t xml:space="preserve"> </w:t>
      </w:r>
      <w:r w:rsidRPr="00FF0918">
        <w:rPr>
          <w:rFonts w:ascii="GHEA Grapalat" w:hAnsi="GHEA Grapalat" w:cs="GHEA Grapalat"/>
          <w:color w:val="000000"/>
          <w:lang w:val="hy-AM"/>
        </w:rPr>
        <w:t>և</w:t>
      </w:r>
      <w:r w:rsidRPr="00FF0918">
        <w:rPr>
          <w:rFonts w:ascii="GHEA Grapalat" w:hAnsi="GHEA Grapalat"/>
          <w:color w:val="000000"/>
          <w:lang w:val="hy-AM"/>
        </w:rPr>
        <w:t xml:space="preserve"> </w:t>
      </w:r>
      <w:r w:rsidRPr="00FF0918">
        <w:rPr>
          <w:rFonts w:ascii="GHEA Grapalat" w:hAnsi="GHEA Grapalat" w:cs="GHEA Grapalat"/>
          <w:color w:val="000000"/>
          <w:lang w:val="hy-AM"/>
        </w:rPr>
        <w:t>Աշխատակազմի</w:t>
      </w:r>
      <w:r w:rsidRPr="00FF0918">
        <w:rPr>
          <w:rFonts w:ascii="GHEA Grapalat" w:hAnsi="GHEA Grapalat"/>
          <w:color w:val="000000"/>
          <w:lang w:val="hy-AM"/>
        </w:rPr>
        <w:t xml:space="preserve"> </w:t>
      </w:r>
      <w:r w:rsidRPr="00FF0918">
        <w:rPr>
          <w:rFonts w:ascii="GHEA Grapalat" w:hAnsi="GHEA Grapalat" w:cs="GHEA Grapalat"/>
          <w:color w:val="000000"/>
          <w:lang w:val="hy-AM"/>
        </w:rPr>
        <w:t>մյուս</w:t>
      </w:r>
      <w:r w:rsidRPr="00FF0918">
        <w:rPr>
          <w:rFonts w:ascii="GHEA Grapalat" w:hAnsi="GHEA Grapalat"/>
          <w:color w:val="000000"/>
          <w:lang w:val="hy-AM"/>
        </w:rPr>
        <w:t xml:space="preserve"> </w:t>
      </w:r>
      <w:r w:rsidRPr="00FF0918">
        <w:rPr>
          <w:rFonts w:ascii="GHEA Grapalat" w:hAnsi="GHEA Grapalat" w:cs="GHEA Grapalat"/>
          <w:color w:val="000000"/>
          <w:lang w:val="hy-AM"/>
        </w:rPr>
        <w:t>աշխատողները</w:t>
      </w:r>
      <w:r w:rsidRPr="00FF0918">
        <w:rPr>
          <w:rFonts w:ascii="GHEA Grapalat" w:hAnsi="GHEA Grapalat"/>
          <w:color w:val="000000"/>
          <w:lang w:val="hy-AM"/>
        </w:rPr>
        <w:t>.</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w:t>
      </w:r>
      <w:r w:rsidRPr="00FF0918">
        <w:rPr>
          <w:rFonts w:ascii="Calibri" w:hAnsi="Calibri" w:cs="Calibri"/>
          <w:color w:val="000000"/>
          <w:lang w:val="hy-AM"/>
        </w:rPr>
        <w:t> </w:t>
      </w:r>
      <w:r w:rsidRPr="00FF0918">
        <w:rPr>
          <w:rStyle w:val="Strong"/>
          <w:rFonts w:ascii="GHEA Grapalat" w:hAnsi="GHEA Grapalat"/>
          <w:color w:val="000000"/>
          <w:lang w:val="hy-AM"/>
        </w:rPr>
        <w:t>Աշխատակազմի մյուս աշխատողներ՝</w:t>
      </w:r>
      <w:r w:rsidRPr="00FF0918">
        <w:rPr>
          <w:rFonts w:ascii="Calibri" w:hAnsi="Calibri" w:cs="Calibri"/>
          <w:color w:val="000000"/>
          <w:lang w:val="hy-AM"/>
        </w:rPr>
        <w:t> </w:t>
      </w:r>
      <w:r w:rsidRPr="00FF0918">
        <w:rPr>
          <w:rFonts w:ascii="GHEA Grapalat" w:hAnsi="GHEA Grapalat" w:cs="GHEA Grapalat"/>
          <w:color w:val="000000"/>
          <w:lang w:val="hy-AM"/>
        </w:rPr>
        <w:t>համայնքի</w:t>
      </w:r>
      <w:r w:rsidRPr="00FF0918">
        <w:rPr>
          <w:rFonts w:ascii="GHEA Grapalat" w:hAnsi="GHEA Grapalat"/>
          <w:color w:val="000000"/>
          <w:lang w:val="hy-AM"/>
        </w:rPr>
        <w:t xml:space="preserve"> </w:t>
      </w:r>
      <w:r w:rsidRPr="00FF0918">
        <w:rPr>
          <w:rFonts w:ascii="GHEA Grapalat" w:hAnsi="GHEA Grapalat" w:cs="GHEA Grapalat"/>
          <w:color w:val="000000"/>
          <w:lang w:val="hy-AM"/>
        </w:rPr>
        <w:t>ղեկավարի</w:t>
      </w:r>
      <w:r w:rsidRPr="00FF0918">
        <w:rPr>
          <w:rFonts w:ascii="GHEA Grapalat" w:hAnsi="GHEA Grapalat"/>
          <w:color w:val="000000"/>
          <w:lang w:val="hy-AM"/>
        </w:rPr>
        <w:t xml:space="preserve"> </w:t>
      </w:r>
      <w:r w:rsidRPr="00FF0918">
        <w:rPr>
          <w:rFonts w:ascii="GHEA Grapalat" w:hAnsi="GHEA Grapalat" w:cs="GHEA Grapalat"/>
          <w:color w:val="000000"/>
          <w:lang w:val="hy-AM"/>
        </w:rPr>
        <w:t>տեղակալ</w:t>
      </w:r>
      <w:r w:rsidR="00881C72" w:rsidRPr="00A42784">
        <w:rPr>
          <w:rFonts w:ascii="GHEA Grapalat" w:hAnsi="GHEA Grapalat" w:cs="GHEA Grapalat"/>
          <w:color w:val="000000"/>
          <w:lang w:val="hy-AM"/>
        </w:rPr>
        <w:t xml:space="preserve"> (տեղակալներ)</w:t>
      </w:r>
      <w:r w:rsidRPr="00FF0918">
        <w:rPr>
          <w:rFonts w:ascii="GHEA Grapalat" w:hAnsi="GHEA Grapalat"/>
          <w:color w:val="000000"/>
          <w:lang w:val="hy-AM"/>
        </w:rPr>
        <w:t xml:space="preserve">, </w:t>
      </w:r>
      <w:r w:rsidRPr="00FF0918">
        <w:rPr>
          <w:rFonts w:ascii="GHEA Grapalat" w:hAnsi="GHEA Grapalat" w:cs="GHEA Grapalat"/>
          <w:color w:val="000000"/>
          <w:lang w:val="hy-AM"/>
        </w:rPr>
        <w:t>խորհրդական</w:t>
      </w:r>
      <w:r w:rsidRPr="00FF0918">
        <w:rPr>
          <w:rFonts w:ascii="GHEA Grapalat" w:hAnsi="GHEA Grapalat"/>
          <w:color w:val="000000"/>
          <w:lang w:val="hy-AM"/>
        </w:rPr>
        <w:t>,</w:t>
      </w:r>
      <w:r w:rsidR="00881C72" w:rsidRPr="00A42784">
        <w:rPr>
          <w:rFonts w:ascii="GHEA Grapalat" w:hAnsi="GHEA Grapalat"/>
          <w:color w:val="000000"/>
          <w:lang w:val="hy-AM"/>
        </w:rPr>
        <w:t xml:space="preserve"> բնակավայրերի վարչական ղեկավարներ,</w:t>
      </w:r>
      <w:r w:rsidRPr="00FF0918">
        <w:rPr>
          <w:rFonts w:ascii="GHEA Grapalat" w:hAnsi="GHEA Grapalat"/>
          <w:color w:val="000000"/>
          <w:lang w:val="hy-AM"/>
        </w:rPr>
        <w:t xml:space="preserve"> </w:t>
      </w:r>
      <w:r w:rsidRPr="00FF0918">
        <w:rPr>
          <w:rFonts w:ascii="GHEA Grapalat" w:hAnsi="GHEA Grapalat" w:cs="GHEA Grapalat"/>
          <w:color w:val="000000"/>
          <w:lang w:val="hy-AM"/>
        </w:rPr>
        <w:t>մամուլի</w:t>
      </w:r>
      <w:r w:rsidRPr="00FF0918">
        <w:rPr>
          <w:rFonts w:ascii="GHEA Grapalat" w:hAnsi="GHEA Grapalat"/>
          <w:color w:val="000000"/>
          <w:lang w:val="hy-AM"/>
        </w:rPr>
        <w:t xml:space="preserve"> </w:t>
      </w:r>
      <w:r w:rsidRPr="00FF0918">
        <w:rPr>
          <w:rFonts w:ascii="GHEA Grapalat" w:hAnsi="GHEA Grapalat" w:cs="GHEA Grapalat"/>
          <w:color w:val="000000"/>
          <w:lang w:val="hy-AM"/>
        </w:rPr>
        <w:t>քարտուղար</w:t>
      </w:r>
      <w:r w:rsidRPr="00FF0918">
        <w:rPr>
          <w:rFonts w:ascii="GHEA Grapalat" w:hAnsi="GHEA Grapalat"/>
          <w:color w:val="000000"/>
          <w:lang w:val="hy-AM"/>
        </w:rPr>
        <w:t xml:space="preserve">, </w:t>
      </w:r>
      <w:r w:rsidRPr="00FF0918">
        <w:rPr>
          <w:rFonts w:ascii="GHEA Grapalat" w:hAnsi="GHEA Grapalat" w:cs="GHEA Grapalat"/>
          <w:color w:val="000000"/>
          <w:lang w:val="hy-AM"/>
        </w:rPr>
        <w:t>օգնական</w:t>
      </w:r>
      <w:r w:rsidRPr="00FF0918">
        <w:rPr>
          <w:rFonts w:ascii="GHEA Grapalat" w:hAnsi="GHEA Grapalat"/>
          <w:color w:val="000000"/>
          <w:lang w:val="hy-AM"/>
        </w:rPr>
        <w:t xml:space="preserve">, </w:t>
      </w:r>
      <w:r w:rsidR="007149C5" w:rsidRPr="00FF0918">
        <w:rPr>
          <w:rFonts w:ascii="GHEA Grapalat" w:hAnsi="GHEA Grapalat"/>
          <w:color w:val="000000"/>
          <w:lang w:val="hy-AM"/>
        </w:rPr>
        <w:t>ռեֆերենտ,</w:t>
      </w:r>
      <w:r w:rsidRPr="00FF0918">
        <w:rPr>
          <w:rFonts w:ascii="GHEA Grapalat" w:hAnsi="GHEA Grapalat"/>
          <w:color w:val="000000"/>
          <w:lang w:val="hy-AM"/>
        </w:rPr>
        <w:t xml:space="preserve"> քաղաքացիական աշխատանք իրականացնող աշխատողներ, տեխնիկական սպասարկում իրականացնող աշխատողներ և ժամկետային աշխատանքային պայմանագրով աշխատողներ.</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w:t>
      </w:r>
      <w:r w:rsidRPr="00FF0918">
        <w:rPr>
          <w:rFonts w:ascii="Calibri" w:hAnsi="Calibri" w:cs="Calibri"/>
          <w:color w:val="000000"/>
          <w:lang w:val="hy-AM"/>
        </w:rPr>
        <w:t> </w:t>
      </w:r>
      <w:r w:rsidRPr="00FF0918">
        <w:rPr>
          <w:rStyle w:val="Strong"/>
          <w:rFonts w:ascii="GHEA Grapalat" w:hAnsi="GHEA Grapalat"/>
          <w:color w:val="000000"/>
          <w:lang w:val="hy-AM"/>
        </w:rPr>
        <w:t>աշխատողի անմիջական ղեկավար՝</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lastRenderedPageBreak/>
        <w:t>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ա. Աշխատակազմի</w:t>
      </w:r>
      <w:r w:rsidR="007149C5" w:rsidRPr="00A42784">
        <w:rPr>
          <w:rFonts w:ascii="GHEA Grapalat" w:hAnsi="GHEA Grapalat"/>
          <w:color w:val="000000"/>
          <w:lang w:val="hy-AM"/>
        </w:rPr>
        <w:t xml:space="preserve"> քաղաքական, վարչական և</w:t>
      </w:r>
      <w:r w:rsidRPr="00FF0918">
        <w:rPr>
          <w:rFonts w:ascii="GHEA Grapalat" w:hAnsi="GHEA Grapalat"/>
          <w:color w:val="000000"/>
          <w:lang w:val="hy-AM"/>
        </w:rPr>
        <w:t xml:space="preserve"> հայեցողական պաշտոններ զբաղեցնողների, Աշխատակազմի քարտուղարի, Աշխատակազմի </w:t>
      </w:r>
      <w:r w:rsidR="007149C5" w:rsidRPr="00A42784">
        <w:rPr>
          <w:rFonts w:ascii="GHEA Grapalat" w:hAnsi="GHEA Grapalat"/>
          <w:color w:val="000000"/>
          <w:lang w:val="hy-AM"/>
        </w:rPr>
        <w:t xml:space="preserve">բաժինների </w:t>
      </w:r>
      <w:r w:rsidRPr="00FF0918">
        <w:rPr>
          <w:rFonts w:ascii="GHEA Grapalat" w:hAnsi="GHEA Grapalat"/>
          <w:color w:val="000000"/>
          <w:lang w:val="hy-AM"/>
        </w:rPr>
        <w:t>ղեկավարների</w:t>
      </w:r>
      <w:r w:rsidR="007149C5" w:rsidRPr="00A42784">
        <w:rPr>
          <w:rFonts w:ascii="GHEA Grapalat" w:hAnsi="GHEA Grapalat"/>
          <w:color w:val="000000"/>
          <w:lang w:val="hy-AM"/>
        </w:rPr>
        <w:t>,</w:t>
      </w:r>
      <w:r w:rsidRPr="00FF0918">
        <w:rPr>
          <w:rFonts w:ascii="GHEA Grapalat" w:hAnsi="GHEA Grapalat"/>
          <w:color w:val="000000"/>
          <w:lang w:val="hy-AM"/>
        </w:rPr>
        <w:t xml:space="preserve"> Աշխատակազմի քաղաքացիական աշխատանք իրականացնողների համար` համայնքի ղեկավարը.</w:t>
      </w:r>
    </w:p>
    <w:p w:rsidR="00E6684F" w:rsidRPr="00FF0918"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 xml:space="preserve">բ. </w:t>
      </w:r>
      <w:r w:rsidR="007149C5" w:rsidRPr="00FF0918">
        <w:rPr>
          <w:rFonts w:ascii="GHEA Grapalat" w:hAnsi="GHEA Grapalat"/>
          <w:color w:val="000000"/>
          <w:lang w:val="hy-AM"/>
        </w:rPr>
        <w:t>Աշխատակազմի բաժ</w:t>
      </w:r>
      <w:r w:rsidR="007149C5" w:rsidRPr="00A42784">
        <w:rPr>
          <w:rFonts w:ascii="GHEA Grapalat" w:hAnsi="GHEA Grapalat"/>
          <w:color w:val="000000"/>
          <w:lang w:val="hy-AM"/>
        </w:rPr>
        <w:t>ինների</w:t>
      </w:r>
      <w:r w:rsidR="007149C5" w:rsidRPr="00FF0918">
        <w:rPr>
          <w:rFonts w:ascii="GHEA Grapalat" w:hAnsi="GHEA Grapalat"/>
          <w:color w:val="000000"/>
          <w:lang w:val="hy-AM"/>
        </w:rPr>
        <w:t xml:space="preserve"> մյուս համայնքային ծառայողների և մյուս աշխատողների համար՝ այդ </w:t>
      </w:r>
      <w:r w:rsidR="007149C5" w:rsidRPr="00A42784">
        <w:rPr>
          <w:rFonts w:ascii="GHEA Grapalat" w:hAnsi="GHEA Grapalat"/>
          <w:color w:val="000000"/>
          <w:lang w:val="hy-AM"/>
        </w:rPr>
        <w:t>բաժնի</w:t>
      </w:r>
      <w:r w:rsidR="007149C5" w:rsidRPr="00FF0918">
        <w:rPr>
          <w:rFonts w:ascii="GHEA Grapalat" w:hAnsi="GHEA Grapalat"/>
          <w:color w:val="000000"/>
          <w:lang w:val="hy-AM"/>
        </w:rPr>
        <w:t xml:space="preserve"> ղեկավարը.</w:t>
      </w:r>
    </w:p>
    <w:p w:rsidR="00E6684F" w:rsidRPr="00FF0918" w:rsidRDefault="00E6684F" w:rsidP="007149C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 xml:space="preserve">գ. Աշխատակազմի </w:t>
      </w:r>
      <w:r w:rsidR="00F516BD" w:rsidRPr="00FF0918">
        <w:rPr>
          <w:rFonts w:ascii="GHEA Grapalat" w:hAnsi="GHEA Grapalat"/>
          <w:color w:val="000000"/>
          <w:lang w:val="hy-AM"/>
        </w:rPr>
        <w:t xml:space="preserve">բաժինների </w:t>
      </w:r>
      <w:r w:rsidRPr="00FF0918">
        <w:rPr>
          <w:rFonts w:ascii="GHEA Grapalat" w:hAnsi="GHEA Grapalat"/>
          <w:color w:val="000000"/>
          <w:lang w:val="hy-AM"/>
        </w:rPr>
        <w:t>կազմում չընդգրկված համայնքային ծառայողների, տեխնիկական սպասարկում իրականացնող աշխատողների և ժամկետային աշխատանքային պայմանագրով աշխատողների համար՝ Աշխատակազմի քարտուղարը.</w:t>
      </w:r>
    </w:p>
    <w:p w:rsidR="00A42784" w:rsidRDefault="00E6684F" w:rsidP="00A42784">
      <w:pPr>
        <w:pStyle w:val="NormalWeb"/>
        <w:shd w:val="clear" w:color="auto" w:fill="FFFFFF"/>
        <w:spacing w:before="0" w:beforeAutospacing="0" w:after="0" w:afterAutospacing="0"/>
        <w:ind w:firstLine="375"/>
        <w:jc w:val="both"/>
        <w:rPr>
          <w:rFonts w:ascii="GHEA Grapalat" w:hAnsi="GHEA Grapalat" w:cs="Calibri"/>
          <w:color w:val="000000"/>
          <w:lang w:val="hy-AM"/>
        </w:rPr>
      </w:pPr>
      <w:r w:rsidRPr="00FF0918">
        <w:rPr>
          <w:rFonts w:ascii="GHEA Grapalat" w:hAnsi="GHEA Grapalat"/>
          <w:color w:val="000000"/>
          <w:lang w:val="hy-AM"/>
        </w:rPr>
        <w:t>5)</w:t>
      </w:r>
      <w:r w:rsidRPr="00FF0918">
        <w:rPr>
          <w:rFonts w:ascii="Calibri" w:hAnsi="Calibri" w:cs="Calibri"/>
          <w:color w:val="000000"/>
          <w:lang w:val="hy-AM"/>
        </w:rPr>
        <w:t> </w:t>
      </w:r>
      <w:r w:rsidRPr="00FF0918">
        <w:rPr>
          <w:rStyle w:val="Strong"/>
          <w:rFonts w:ascii="GHEA Grapalat" w:hAnsi="GHEA Grapalat"/>
          <w:color w:val="000000"/>
          <w:lang w:val="hy-AM"/>
        </w:rPr>
        <w:t>աշխատանքի վայր՝</w:t>
      </w:r>
      <w:r w:rsidR="00A42784" w:rsidRPr="00A42784">
        <w:rPr>
          <w:rFonts w:ascii="GHEA Grapalat" w:hAnsi="GHEA Grapalat" w:cs="Calibri"/>
          <w:color w:val="000000"/>
          <w:lang w:val="hy-AM"/>
        </w:rPr>
        <w:t xml:space="preserve"> </w:t>
      </w:r>
    </w:p>
    <w:p w:rsidR="00E6684F" w:rsidRPr="00A42784" w:rsidRDefault="00A42784" w:rsidP="00A42784">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s="GHEA Grapalat"/>
          <w:color w:val="000000"/>
          <w:lang w:val="hy-AM"/>
        </w:rPr>
        <w:t xml:space="preserve">  </w:t>
      </w:r>
      <w:r w:rsidRPr="00A42784">
        <w:rPr>
          <w:rFonts w:ascii="GHEA Grapalat" w:hAnsi="GHEA Grapalat"/>
          <w:color w:val="000000"/>
          <w:lang w:val="hy-AM"/>
        </w:rPr>
        <w:t xml:space="preserve">ա. </w:t>
      </w:r>
      <w:r w:rsidR="00E6684F" w:rsidRPr="00A42784">
        <w:rPr>
          <w:rFonts w:ascii="GHEA Grapalat" w:hAnsi="GHEA Grapalat" w:cs="GHEA Grapalat"/>
          <w:color w:val="000000"/>
          <w:lang w:val="hy-AM"/>
        </w:rPr>
        <w:t>Աշխատակազմի</w:t>
      </w:r>
      <w:r w:rsidR="00E6684F" w:rsidRPr="00A42784">
        <w:rPr>
          <w:rFonts w:ascii="GHEA Grapalat" w:hAnsi="GHEA Grapalat"/>
          <w:color w:val="000000"/>
          <w:lang w:val="hy-AM"/>
        </w:rPr>
        <w:t xml:space="preserve"> </w:t>
      </w:r>
      <w:r w:rsidR="00E6684F" w:rsidRPr="00A42784">
        <w:rPr>
          <w:rFonts w:ascii="GHEA Grapalat" w:hAnsi="GHEA Grapalat" w:cs="GHEA Grapalat"/>
          <w:color w:val="000000"/>
          <w:lang w:val="hy-AM"/>
        </w:rPr>
        <w:t>վարչական</w:t>
      </w:r>
      <w:r w:rsidR="00E6684F" w:rsidRPr="00A42784">
        <w:rPr>
          <w:rFonts w:ascii="GHEA Grapalat" w:hAnsi="GHEA Grapalat"/>
          <w:color w:val="000000"/>
          <w:lang w:val="hy-AM"/>
        </w:rPr>
        <w:t xml:space="preserve"> </w:t>
      </w:r>
      <w:r w:rsidR="00E6684F" w:rsidRPr="00A42784">
        <w:rPr>
          <w:rFonts w:ascii="GHEA Grapalat" w:hAnsi="GHEA Grapalat" w:cs="GHEA Grapalat"/>
          <w:color w:val="000000"/>
          <w:lang w:val="hy-AM"/>
        </w:rPr>
        <w:t>շենքը՝</w:t>
      </w:r>
      <w:r w:rsidRPr="00A42784">
        <w:rPr>
          <w:rFonts w:ascii="GHEA Grapalat" w:hAnsi="GHEA Grapalat"/>
          <w:color w:val="000000"/>
          <w:lang w:val="hy-AM"/>
        </w:rPr>
        <w:t xml:space="preserve"> </w:t>
      </w:r>
      <w:r w:rsidR="00FF0918" w:rsidRPr="00FF0918">
        <w:rPr>
          <w:rFonts w:ascii="GHEA Grapalat" w:hAnsi="GHEA Grapalat"/>
          <w:color w:val="000000"/>
          <w:lang w:val="hy-AM"/>
        </w:rPr>
        <w:t>Վայք</w:t>
      </w:r>
      <w:r w:rsidRPr="00A42784">
        <w:rPr>
          <w:rFonts w:ascii="GHEA Grapalat" w:hAnsi="GHEA Grapalat"/>
          <w:color w:val="000000"/>
          <w:lang w:val="hy-AM"/>
        </w:rPr>
        <w:t xml:space="preserve"> համայնք, քաղաք </w:t>
      </w:r>
      <w:r w:rsidR="00FF0918" w:rsidRPr="00FF0918">
        <w:rPr>
          <w:rFonts w:ascii="GHEA Grapalat" w:hAnsi="GHEA Grapalat"/>
          <w:color w:val="000000"/>
          <w:lang w:val="hy-AM"/>
        </w:rPr>
        <w:t>Վայք</w:t>
      </w:r>
      <w:r w:rsidRPr="00A42784">
        <w:rPr>
          <w:rFonts w:ascii="GHEA Grapalat" w:hAnsi="GHEA Grapalat"/>
          <w:color w:val="000000"/>
          <w:lang w:val="hy-AM"/>
        </w:rPr>
        <w:t>, Շահումյան փողոց շենք 1</w:t>
      </w:r>
      <w:r w:rsidR="00FF0918" w:rsidRPr="00FF0918">
        <w:rPr>
          <w:rFonts w:ascii="GHEA Grapalat" w:hAnsi="GHEA Grapalat"/>
          <w:color w:val="000000"/>
          <w:lang w:val="hy-AM"/>
        </w:rPr>
        <w:t>8</w:t>
      </w:r>
      <w:r w:rsidRPr="00A42784">
        <w:rPr>
          <w:rFonts w:ascii="GHEA Grapalat" w:hAnsi="GHEA Grapalat"/>
          <w:color w:val="000000"/>
          <w:lang w:val="hy-AM"/>
        </w:rPr>
        <w:t>.</w:t>
      </w:r>
    </w:p>
    <w:p w:rsidR="00A42784" w:rsidRPr="00A42784" w:rsidRDefault="00A42784" w:rsidP="00A42784">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sidRPr="00A42784">
        <w:rPr>
          <w:rFonts w:ascii="GHEA Grapalat" w:hAnsi="GHEA Grapalat" w:cs="Arial Unicode"/>
          <w:b/>
          <w:color w:val="000000"/>
          <w:lang w:val="hy-AM"/>
        </w:rPr>
        <w:t xml:space="preserve"> </w:t>
      </w:r>
      <w:r>
        <w:rPr>
          <w:rFonts w:ascii="GHEA Grapalat" w:hAnsi="GHEA Grapalat" w:cs="Arial Unicode"/>
          <w:b/>
          <w:color w:val="000000"/>
          <w:lang w:val="hy-AM"/>
        </w:rPr>
        <w:t xml:space="preserve"> </w:t>
      </w:r>
      <w:r w:rsidRPr="00A42784">
        <w:rPr>
          <w:rFonts w:ascii="GHEA Grapalat" w:hAnsi="GHEA Grapalat"/>
          <w:color w:val="000000"/>
          <w:lang w:val="hy-AM"/>
        </w:rPr>
        <w:t xml:space="preserve">բ. </w:t>
      </w:r>
      <w:r w:rsidR="00FF0918" w:rsidRPr="00FF0918">
        <w:rPr>
          <w:rFonts w:ascii="GHEA Grapalat" w:hAnsi="GHEA Grapalat" w:cs="Arial Unicode"/>
          <w:color w:val="000000"/>
          <w:lang w:val="hy-AM"/>
        </w:rPr>
        <w:t>Զառիթափ</w:t>
      </w:r>
      <w:r w:rsidRPr="00A42784">
        <w:rPr>
          <w:rFonts w:ascii="GHEA Grapalat" w:hAnsi="GHEA Grapalat" w:cs="Arial Unicode"/>
          <w:color w:val="000000"/>
          <w:lang w:val="hy-AM"/>
        </w:rPr>
        <w:t xml:space="preserve"> բնակավայրի վարչական ղեկավարի նստավայրը՝ </w:t>
      </w:r>
      <w:r w:rsidR="00FF0918"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 </w:t>
      </w:r>
      <w:r w:rsidR="00FF0918" w:rsidRPr="00FF0918">
        <w:rPr>
          <w:rFonts w:ascii="GHEA Grapalat" w:hAnsi="GHEA Grapalat" w:cs="Arial Unicode"/>
          <w:color w:val="000000"/>
          <w:lang w:val="hy-AM"/>
        </w:rPr>
        <w:t>Զառիթափ</w:t>
      </w:r>
      <w:r w:rsidRPr="00A42784">
        <w:rPr>
          <w:rFonts w:ascii="GHEA Grapalat" w:hAnsi="GHEA Grapalat" w:cs="Arial Unicode"/>
          <w:color w:val="000000"/>
          <w:lang w:val="hy-AM"/>
        </w:rPr>
        <w:t xml:space="preserve"> բնակավայր</w:t>
      </w:r>
      <w:r w:rsidR="00AB1570">
        <w:rPr>
          <w:rFonts w:ascii="GHEA Grapalat" w:hAnsi="GHEA Grapalat" w:cs="Arial Unicode"/>
          <w:color w:val="000000"/>
          <w:lang w:val="hy-AM"/>
        </w:rPr>
        <w:t>,</w:t>
      </w:r>
      <w:r w:rsidRPr="00A42784">
        <w:rPr>
          <w:rFonts w:ascii="GHEA Grapalat" w:hAnsi="GHEA Grapalat" w:cs="Arial Unicode"/>
          <w:color w:val="000000"/>
          <w:lang w:val="hy-AM"/>
        </w:rPr>
        <w:t xml:space="preserve"> </w:t>
      </w:r>
      <w:r w:rsidR="0023453B" w:rsidRPr="0023453B">
        <w:rPr>
          <w:rFonts w:ascii="GHEA Grapalat" w:hAnsi="GHEA Grapalat" w:cs="Arial Unicode"/>
          <w:color w:val="000000"/>
          <w:lang w:val="hy-AM"/>
        </w:rPr>
        <w:t xml:space="preserve">3-րդ </w:t>
      </w:r>
      <w:r w:rsidR="0023453B">
        <w:rPr>
          <w:rFonts w:ascii="GHEA Grapalat" w:hAnsi="GHEA Grapalat" w:cs="Arial Unicode"/>
          <w:color w:val="000000"/>
          <w:lang w:val="hy-AM"/>
        </w:rPr>
        <w:t>փողոց</w:t>
      </w:r>
      <w:r w:rsidR="00BC4435">
        <w:rPr>
          <w:rFonts w:ascii="GHEA Grapalat" w:hAnsi="GHEA Grapalat" w:cs="Arial Unicode"/>
          <w:color w:val="000000"/>
          <w:lang w:val="hy-AM"/>
        </w:rPr>
        <w:t>, շենք 15</w:t>
      </w:r>
      <w:r w:rsidRPr="00A42784">
        <w:rPr>
          <w:rFonts w:ascii="GHEA Grapalat" w:hAnsi="GHEA Grapalat" w:cs="Arial Unicode"/>
          <w:color w:val="000000"/>
          <w:lang w:val="hy-AM"/>
        </w:rPr>
        <w:t>.</w:t>
      </w:r>
    </w:p>
    <w:p w:rsidR="00AB1570" w:rsidRDefault="00A42784"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olor w:val="000000"/>
          <w:lang w:val="hy-AM"/>
        </w:rPr>
        <w:t xml:space="preserve">  գ</w:t>
      </w:r>
      <w:r w:rsidRPr="00A42784">
        <w:rPr>
          <w:rFonts w:ascii="GHEA Grapalat" w:hAnsi="GHEA Grapalat"/>
          <w:color w:val="000000"/>
          <w:lang w:val="hy-AM"/>
        </w:rPr>
        <w:t>.</w:t>
      </w:r>
      <w:r>
        <w:rPr>
          <w:rFonts w:ascii="GHEA Grapalat" w:hAnsi="GHEA Grapalat"/>
          <w:color w:val="000000"/>
          <w:lang w:val="hy-AM"/>
        </w:rPr>
        <w:t xml:space="preserve"> </w:t>
      </w:r>
      <w:r w:rsidR="00BC4435" w:rsidRPr="00BC4435">
        <w:rPr>
          <w:rFonts w:ascii="GHEA Grapalat" w:hAnsi="GHEA Grapalat"/>
          <w:color w:val="000000"/>
          <w:lang w:val="hy-AM"/>
        </w:rPr>
        <w:t>Մարտիրոս</w:t>
      </w:r>
      <w:r>
        <w:rPr>
          <w:rFonts w:ascii="GHEA Grapalat" w:hAnsi="GHEA Grapalat"/>
          <w:color w:val="000000"/>
          <w:lang w:val="hy-AM"/>
        </w:rPr>
        <w:t xml:space="preserve"> բնակավայրի </w:t>
      </w:r>
      <w:r w:rsidR="00AB1570" w:rsidRPr="00A42784">
        <w:rPr>
          <w:rFonts w:ascii="GHEA Grapalat" w:hAnsi="GHEA Grapalat" w:cs="Arial Unicode"/>
          <w:color w:val="000000"/>
          <w:lang w:val="hy-AM"/>
        </w:rPr>
        <w:t xml:space="preserve">վարչական ղեկավարի նստավայրը՝ </w:t>
      </w:r>
      <w:r w:rsidR="00BC4435" w:rsidRPr="00FF0918">
        <w:rPr>
          <w:rFonts w:ascii="GHEA Grapalat" w:hAnsi="GHEA Grapalat" w:cs="Arial Unicode"/>
          <w:color w:val="000000"/>
          <w:lang w:val="hy-AM"/>
        </w:rPr>
        <w:t>Վայք</w:t>
      </w:r>
      <w:r w:rsidR="00AB1570" w:rsidRPr="00A42784">
        <w:rPr>
          <w:rFonts w:ascii="GHEA Grapalat" w:hAnsi="GHEA Grapalat" w:cs="Arial Unicode"/>
          <w:color w:val="000000"/>
          <w:lang w:val="hy-AM"/>
        </w:rPr>
        <w:t xml:space="preserve"> համայնք, </w:t>
      </w:r>
      <w:r w:rsidR="00AB1570">
        <w:rPr>
          <w:rFonts w:ascii="GHEA Grapalat" w:hAnsi="GHEA Grapalat" w:cs="Arial Unicode"/>
          <w:color w:val="000000"/>
          <w:lang w:val="hy-AM"/>
        </w:rPr>
        <w:t>Մ</w:t>
      </w:r>
      <w:r w:rsidR="00BC4435" w:rsidRPr="00BC4435">
        <w:rPr>
          <w:rFonts w:ascii="GHEA Grapalat" w:hAnsi="GHEA Grapalat" w:cs="Arial Unicode"/>
          <w:color w:val="000000"/>
          <w:lang w:val="hy-AM"/>
        </w:rPr>
        <w:t>արտիրոս</w:t>
      </w:r>
      <w:r w:rsidR="00AB1570" w:rsidRPr="00A42784">
        <w:rPr>
          <w:rFonts w:ascii="GHEA Grapalat" w:hAnsi="GHEA Grapalat" w:cs="Arial Unicode"/>
          <w:color w:val="000000"/>
          <w:lang w:val="hy-AM"/>
        </w:rPr>
        <w:t xml:space="preserve"> բնակավայր</w:t>
      </w:r>
      <w:r w:rsidR="00AB1570">
        <w:rPr>
          <w:rFonts w:ascii="GHEA Grapalat" w:hAnsi="GHEA Grapalat" w:cs="Arial Unicode"/>
          <w:color w:val="000000"/>
          <w:lang w:val="hy-AM"/>
        </w:rPr>
        <w:t>,</w:t>
      </w:r>
      <w:r w:rsidR="00AB1570" w:rsidRPr="00A42784">
        <w:rPr>
          <w:rFonts w:ascii="GHEA Grapalat" w:hAnsi="GHEA Grapalat" w:cs="Arial Unicode"/>
          <w:color w:val="000000"/>
          <w:lang w:val="hy-AM"/>
        </w:rPr>
        <w:t xml:space="preserve"> </w:t>
      </w:r>
      <w:r w:rsidR="00B143A3" w:rsidRPr="00B143A3">
        <w:rPr>
          <w:rFonts w:ascii="GHEA Grapalat" w:hAnsi="GHEA Grapalat" w:cs="Arial Unicode"/>
          <w:color w:val="000000"/>
          <w:lang w:val="hy-AM"/>
        </w:rPr>
        <w:t xml:space="preserve">1-ին </w:t>
      </w:r>
      <w:r w:rsidR="00B143A3">
        <w:rPr>
          <w:rFonts w:ascii="GHEA Grapalat" w:hAnsi="GHEA Grapalat" w:cs="Arial Unicode"/>
          <w:color w:val="000000"/>
          <w:lang w:val="hy-AM"/>
        </w:rPr>
        <w:t>փողոց</w:t>
      </w:r>
      <w:r w:rsidR="00AB1570" w:rsidRPr="00A42784">
        <w:rPr>
          <w:rFonts w:ascii="GHEA Grapalat" w:hAnsi="GHEA Grapalat" w:cs="Arial Unicode"/>
          <w:color w:val="000000"/>
          <w:lang w:val="hy-AM"/>
        </w:rPr>
        <w:t xml:space="preserve">, </w:t>
      </w:r>
      <w:r w:rsidR="00B143A3" w:rsidRPr="00B143A3">
        <w:rPr>
          <w:rFonts w:ascii="GHEA Grapalat" w:hAnsi="GHEA Grapalat" w:cs="Arial Unicode"/>
          <w:color w:val="000000"/>
          <w:lang w:val="hy-AM"/>
        </w:rPr>
        <w:t xml:space="preserve">1-ին նրբանցք, </w:t>
      </w:r>
      <w:r w:rsidR="00B143A3">
        <w:rPr>
          <w:rFonts w:ascii="GHEA Grapalat" w:hAnsi="GHEA Grapalat" w:cs="Arial Unicode"/>
          <w:color w:val="000000"/>
          <w:lang w:val="hy-AM"/>
        </w:rPr>
        <w:t>շենք 2</w:t>
      </w:r>
      <w:r w:rsidR="00AB1570" w:rsidRPr="00A42784">
        <w:rPr>
          <w:rFonts w:ascii="GHEA Grapalat" w:hAnsi="GHEA Grapalat" w:cs="Arial Unicode"/>
          <w:color w:val="000000"/>
          <w:lang w:val="hy-AM"/>
        </w:rPr>
        <w:t>.</w:t>
      </w:r>
    </w:p>
    <w:p w:rsidR="00A42784" w:rsidRPr="00AB1570" w:rsidRDefault="00AB1570" w:rsidP="00A42784">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olor w:val="000000"/>
          <w:lang w:val="hy-AM"/>
        </w:rPr>
        <w:t xml:space="preserve">  դ</w:t>
      </w:r>
      <w:r w:rsidRPr="00A42784">
        <w:rPr>
          <w:rFonts w:ascii="GHEA Grapalat" w:hAnsi="GHEA Grapalat"/>
          <w:color w:val="000000"/>
          <w:lang w:val="hy-AM"/>
        </w:rPr>
        <w:t>.</w:t>
      </w:r>
      <w:r>
        <w:rPr>
          <w:rFonts w:ascii="GHEA Grapalat" w:hAnsi="GHEA Grapalat"/>
          <w:color w:val="000000"/>
          <w:lang w:val="hy-AM"/>
        </w:rPr>
        <w:t xml:space="preserve"> </w:t>
      </w:r>
      <w:r w:rsidR="00BC4435" w:rsidRPr="00BC4435">
        <w:rPr>
          <w:rFonts w:ascii="GHEA Grapalat" w:hAnsi="GHEA Grapalat"/>
          <w:color w:val="000000"/>
          <w:lang w:val="hy-AM"/>
        </w:rPr>
        <w:t>Սերս</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00BC4435"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00BC4435" w:rsidRPr="00BC4435">
        <w:rPr>
          <w:rFonts w:ascii="GHEA Grapalat" w:hAnsi="GHEA Grapalat" w:cs="Arial Unicode"/>
          <w:color w:val="000000"/>
          <w:lang w:val="hy-AM"/>
        </w:rPr>
        <w:t>Սերս</w:t>
      </w:r>
      <w:r>
        <w:rPr>
          <w:rFonts w:ascii="GHEA Grapalat" w:hAnsi="GHEA Grapalat" w:cs="Arial Unicode"/>
          <w:color w:val="000000"/>
          <w:lang w:val="hy-AM"/>
        </w:rPr>
        <w:t xml:space="preserve"> բնակավայր, </w:t>
      </w:r>
      <w:r w:rsidR="001A44CB" w:rsidRPr="001A44CB">
        <w:rPr>
          <w:rFonts w:ascii="GHEA Grapalat" w:hAnsi="GHEA Grapalat" w:cs="Arial Unicode"/>
          <w:color w:val="000000"/>
          <w:lang w:val="hy-AM"/>
        </w:rPr>
        <w:t xml:space="preserve">1-ին </w:t>
      </w:r>
      <w:r w:rsidR="00A42784" w:rsidRPr="00A42784">
        <w:rPr>
          <w:rFonts w:ascii="GHEA Grapalat" w:hAnsi="GHEA Grapalat" w:cs="Arial Unicode"/>
          <w:color w:val="000000"/>
          <w:lang w:val="hy-AM"/>
        </w:rPr>
        <w:t>փողոց</w:t>
      </w:r>
      <w:r w:rsidR="001A44CB" w:rsidRPr="001A44CB">
        <w:rPr>
          <w:rFonts w:ascii="GHEA Grapalat" w:hAnsi="GHEA Grapalat" w:cs="Arial Unicode"/>
          <w:color w:val="000000"/>
          <w:lang w:val="hy-AM"/>
        </w:rPr>
        <w:t>,</w:t>
      </w:r>
      <w:r w:rsidR="00A42784" w:rsidRPr="00A42784">
        <w:rPr>
          <w:rFonts w:ascii="GHEA Grapalat" w:hAnsi="GHEA Grapalat" w:cs="Arial Unicode"/>
          <w:color w:val="000000"/>
          <w:lang w:val="hy-AM"/>
        </w:rPr>
        <w:t xml:space="preserve"> շենք </w:t>
      </w:r>
      <w:r w:rsidR="001A44CB" w:rsidRPr="00B91421">
        <w:rPr>
          <w:rFonts w:ascii="GHEA Grapalat" w:hAnsi="GHEA Grapalat" w:cs="Arial Unicode"/>
          <w:color w:val="000000"/>
          <w:lang w:val="hy-AM"/>
        </w:rPr>
        <w:t>4</w:t>
      </w:r>
      <w:r w:rsidRPr="00AB1570">
        <w:rPr>
          <w:rFonts w:ascii="GHEA Grapalat" w:hAnsi="GHEA Grapalat" w:cs="Arial Unicode"/>
          <w:color w:val="000000"/>
          <w:lang w:val="hy-AM"/>
        </w:rPr>
        <w:t>.</w:t>
      </w:r>
    </w:p>
    <w:p w:rsidR="00A42784" w:rsidRDefault="00AB1570"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sidRPr="00AB1570">
        <w:rPr>
          <w:rFonts w:ascii="GHEA Grapalat" w:hAnsi="GHEA Grapalat" w:cs="Arial Unicode"/>
          <w:color w:val="000000"/>
          <w:lang w:val="hy-AM"/>
        </w:rPr>
        <w:t xml:space="preserve">  </w:t>
      </w:r>
      <w:r>
        <w:rPr>
          <w:rFonts w:ascii="GHEA Grapalat" w:hAnsi="GHEA Grapalat" w:cs="Arial Unicode"/>
          <w:color w:val="000000"/>
          <w:lang w:val="hy-AM"/>
        </w:rPr>
        <w:t>ե</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00BC4435" w:rsidRPr="00BC4435">
        <w:rPr>
          <w:rFonts w:ascii="GHEA Grapalat" w:hAnsi="GHEA Grapalat"/>
          <w:color w:val="000000"/>
          <w:lang w:val="hy-AM"/>
        </w:rPr>
        <w:t>Բարձրունի</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00BC4435"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00BC4435" w:rsidRPr="00BC4435">
        <w:rPr>
          <w:rFonts w:ascii="GHEA Grapalat" w:hAnsi="GHEA Grapalat" w:cs="Arial Unicode"/>
          <w:color w:val="000000"/>
          <w:lang w:val="hy-AM"/>
        </w:rPr>
        <w:t>Բարձրունի</w:t>
      </w:r>
      <w:r w:rsidR="00A42784"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00B91421" w:rsidRPr="00B91421">
        <w:rPr>
          <w:rFonts w:ascii="GHEA Grapalat" w:hAnsi="GHEA Grapalat" w:cs="Arial Unicode"/>
          <w:color w:val="000000"/>
          <w:lang w:val="hy-AM"/>
        </w:rPr>
        <w:t xml:space="preserve">1-ին </w:t>
      </w:r>
      <w:r w:rsidR="00B91421">
        <w:rPr>
          <w:rFonts w:ascii="GHEA Grapalat" w:hAnsi="GHEA Grapalat" w:cs="Arial Unicode"/>
          <w:color w:val="000000"/>
          <w:lang w:val="hy-AM"/>
        </w:rPr>
        <w:t>փողոց, շենք 1</w:t>
      </w:r>
      <w:r w:rsidR="00B91421" w:rsidRPr="00B91421">
        <w:rPr>
          <w:rFonts w:ascii="GHEA Grapalat" w:hAnsi="GHEA Grapalat" w:cs="Arial Unicode"/>
          <w:color w:val="000000"/>
          <w:lang w:val="hy-AM"/>
        </w:rPr>
        <w:t>.</w:t>
      </w:r>
      <w:r w:rsidR="00A42784" w:rsidRPr="00A42784">
        <w:rPr>
          <w:rFonts w:ascii="GHEA Grapalat" w:hAnsi="GHEA Grapalat" w:cs="Arial Unicode"/>
          <w:color w:val="000000"/>
          <w:lang w:val="hy-AM"/>
        </w:rPr>
        <w:t xml:space="preserve"> </w:t>
      </w:r>
    </w:p>
    <w:p w:rsidR="00B91421" w:rsidRDefault="00B91421"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զ</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B91421">
        <w:rPr>
          <w:rFonts w:ascii="GHEA Grapalat" w:hAnsi="GHEA Grapalat"/>
          <w:color w:val="000000"/>
          <w:lang w:val="hy-AM"/>
        </w:rPr>
        <w:t>Խնձորուտ</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B91421">
        <w:rPr>
          <w:rFonts w:ascii="GHEA Grapalat" w:hAnsi="GHEA Grapalat"/>
          <w:color w:val="000000"/>
          <w:lang w:val="hy-AM"/>
        </w:rPr>
        <w:t>Խնձորուտ</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Pr="00B91421">
        <w:rPr>
          <w:rFonts w:ascii="GHEA Grapalat" w:hAnsi="GHEA Grapalat" w:cs="Arial Unicode"/>
          <w:color w:val="000000"/>
          <w:lang w:val="hy-AM"/>
        </w:rPr>
        <w:t>2</w:t>
      </w:r>
      <w:r w:rsidRPr="00B91421">
        <w:rPr>
          <w:rFonts w:ascii="GHEA Grapalat" w:hAnsi="GHEA Grapalat" w:cs="Arial Unicode"/>
          <w:color w:val="000000"/>
          <w:lang w:val="hy-AM"/>
        </w:rPr>
        <w:t>-</w:t>
      </w:r>
      <w:r w:rsidRPr="00B91421">
        <w:rPr>
          <w:rFonts w:ascii="GHEA Grapalat" w:hAnsi="GHEA Grapalat" w:cs="Arial Unicode"/>
          <w:color w:val="000000"/>
          <w:lang w:val="hy-AM"/>
        </w:rPr>
        <w:t>րդ</w:t>
      </w:r>
      <w:r w:rsidRPr="00B91421">
        <w:rPr>
          <w:rFonts w:ascii="GHEA Grapalat" w:hAnsi="GHEA Grapalat" w:cs="Arial Unicode"/>
          <w:color w:val="000000"/>
          <w:lang w:val="hy-AM"/>
        </w:rPr>
        <w:t xml:space="preserve"> </w:t>
      </w:r>
      <w:r>
        <w:rPr>
          <w:rFonts w:ascii="GHEA Grapalat" w:hAnsi="GHEA Grapalat" w:cs="Arial Unicode"/>
          <w:color w:val="000000"/>
          <w:lang w:val="hy-AM"/>
        </w:rPr>
        <w:t>փողոց, շենք 9</w:t>
      </w:r>
      <w:r w:rsidRPr="00B91421">
        <w:rPr>
          <w:rFonts w:ascii="GHEA Grapalat" w:hAnsi="GHEA Grapalat" w:cs="Arial Unicode"/>
          <w:color w:val="000000"/>
          <w:lang w:val="hy-AM"/>
        </w:rPr>
        <w:t>.</w:t>
      </w:r>
    </w:p>
    <w:p w:rsidR="00B91421" w:rsidRDefault="00B91421"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է</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B91421">
        <w:rPr>
          <w:rFonts w:ascii="GHEA Grapalat" w:hAnsi="GHEA Grapalat"/>
          <w:color w:val="000000"/>
          <w:lang w:val="hy-AM"/>
        </w:rPr>
        <w:t>Նոր Ազնաբերդ</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B91421">
        <w:rPr>
          <w:rFonts w:ascii="GHEA Grapalat" w:hAnsi="GHEA Grapalat" w:cs="Arial Unicode"/>
          <w:color w:val="000000"/>
          <w:lang w:val="hy-AM"/>
        </w:rPr>
        <w:t>Նոր Ազնաբերդ</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Pr="00B91421">
        <w:rPr>
          <w:rFonts w:ascii="GHEA Grapalat" w:hAnsi="GHEA Grapalat" w:cs="Arial Unicode"/>
          <w:color w:val="000000"/>
          <w:lang w:val="hy-AM"/>
        </w:rPr>
        <w:t xml:space="preserve">1-ին </w:t>
      </w:r>
      <w:r>
        <w:rPr>
          <w:rFonts w:ascii="GHEA Grapalat" w:hAnsi="GHEA Grapalat" w:cs="Arial Unicode"/>
          <w:color w:val="000000"/>
          <w:lang w:val="hy-AM"/>
        </w:rPr>
        <w:t>փողոց, շենք 1</w:t>
      </w:r>
      <w:r w:rsidRPr="00B91421">
        <w:rPr>
          <w:rFonts w:ascii="GHEA Grapalat" w:hAnsi="GHEA Grapalat" w:cs="Arial Unicode"/>
          <w:color w:val="000000"/>
          <w:lang w:val="hy-AM"/>
        </w:rPr>
        <w:t>.</w:t>
      </w:r>
    </w:p>
    <w:p w:rsidR="00B91421" w:rsidRDefault="00B91421"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ը</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B91421">
        <w:rPr>
          <w:rFonts w:ascii="GHEA Grapalat" w:hAnsi="GHEA Grapalat"/>
          <w:color w:val="000000"/>
          <w:lang w:val="hy-AM"/>
        </w:rPr>
        <w:t>Ազատեկ</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B91421">
        <w:rPr>
          <w:rFonts w:ascii="GHEA Grapalat" w:hAnsi="GHEA Grapalat" w:cs="Arial Unicode"/>
          <w:color w:val="000000"/>
          <w:lang w:val="hy-AM"/>
        </w:rPr>
        <w:t>Ազատեկ</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Pr="00B91421">
        <w:rPr>
          <w:rFonts w:ascii="GHEA Grapalat" w:hAnsi="GHEA Grapalat" w:cs="Arial Unicode"/>
          <w:color w:val="000000"/>
          <w:lang w:val="hy-AM"/>
        </w:rPr>
        <w:t xml:space="preserve">1-ին </w:t>
      </w:r>
      <w:r>
        <w:rPr>
          <w:rFonts w:ascii="GHEA Grapalat" w:hAnsi="GHEA Grapalat" w:cs="Arial Unicode"/>
          <w:color w:val="000000"/>
          <w:lang w:val="hy-AM"/>
        </w:rPr>
        <w:t>փողոց, շենք 1</w:t>
      </w:r>
      <w:r w:rsidRPr="00B91421">
        <w:rPr>
          <w:rFonts w:ascii="GHEA Grapalat" w:hAnsi="GHEA Grapalat" w:cs="Arial Unicode"/>
          <w:color w:val="000000"/>
          <w:lang w:val="hy-AM"/>
        </w:rPr>
        <w:t>.</w:t>
      </w:r>
    </w:p>
    <w:p w:rsidR="00B91421" w:rsidRDefault="00B91421"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թ</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B91421">
        <w:rPr>
          <w:rFonts w:ascii="GHEA Grapalat" w:hAnsi="GHEA Grapalat"/>
          <w:color w:val="000000"/>
          <w:lang w:val="hy-AM"/>
        </w:rPr>
        <w:t>Փոռ</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B91421">
        <w:rPr>
          <w:rFonts w:ascii="GHEA Grapalat" w:hAnsi="GHEA Grapalat" w:cs="Arial Unicode"/>
          <w:color w:val="000000"/>
          <w:lang w:val="hy-AM"/>
        </w:rPr>
        <w:t>Փոռ</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00363F2C">
        <w:rPr>
          <w:rFonts w:ascii="GHEA Grapalat" w:hAnsi="GHEA Grapalat" w:cs="Arial Unicode"/>
          <w:color w:val="000000"/>
          <w:lang w:val="hy-AM"/>
        </w:rPr>
        <w:t>2</w:t>
      </w:r>
      <w:r w:rsidRPr="00B91421">
        <w:rPr>
          <w:rFonts w:ascii="GHEA Grapalat" w:hAnsi="GHEA Grapalat" w:cs="Arial Unicode"/>
          <w:color w:val="000000"/>
          <w:lang w:val="hy-AM"/>
        </w:rPr>
        <w:t>-</w:t>
      </w:r>
      <w:r w:rsidR="00363F2C" w:rsidRPr="00363F2C">
        <w:rPr>
          <w:rFonts w:ascii="GHEA Grapalat" w:hAnsi="GHEA Grapalat" w:cs="Arial Unicode"/>
          <w:color w:val="000000"/>
          <w:lang w:val="hy-AM"/>
        </w:rPr>
        <w:t>րդ</w:t>
      </w:r>
      <w:r w:rsidRPr="00B91421">
        <w:rPr>
          <w:rFonts w:ascii="GHEA Grapalat" w:hAnsi="GHEA Grapalat" w:cs="Arial Unicode"/>
          <w:color w:val="000000"/>
          <w:lang w:val="hy-AM"/>
        </w:rPr>
        <w:t xml:space="preserve"> </w:t>
      </w:r>
      <w:r>
        <w:rPr>
          <w:rFonts w:ascii="GHEA Grapalat" w:hAnsi="GHEA Grapalat" w:cs="Arial Unicode"/>
          <w:color w:val="000000"/>
          <w:lang w:val="hy-AM"/>
        </w:rPr>
        <w:t xml:space="preserve">փողոց, շենք </w:t>
      </w:r>
      <w:r w:rsidR="00363F2C" w:rsidRPr="00363F2C">
        <w:rPr>
          <w:rFonts w:ascii="GHEA Grapalat" w:hAnsi="GHEA Grapalat" w:cs="Arial Unicode"/>
          <w:color w:val="000000"/>
          <w:lang w:val="hy-AM"/>
        </w:rPr>
        <w:t>8</w:t>
      </w:r>
      <w:r w:rsidRPr="00B91421">
        <w:rPr>
          <w:rFonts w:ascii="GHEA Grapalat" w:hAnsi="GHEA Grapalat" w:cs="Arial Unicode"/>
          <w:color w:val="000000"/>
          <w:lang w:val="hy-AM"/>
        </w:rPr>
        <w:t>.</w:t>
      </w:r>
    </w:p>
    <w:p w:rsidR="00363F2C" w:rsidRDefault="00363F2C"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ժ</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0051240B" w:rsidRPr="0051240B">
        <w:rPr>
          <w:rFonts w:ascii="GHEA Grapalat" w:hAnsi="GHEA Grapalat"/>
          <w:color w:val="000000"/>
          <w:lang w:val="hy-AM"/>
        </w:rPr>
        <w:t>Արին</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0051240B" w:rsidRPr="0051240B">
        <w:rPr>
          <w:rFonts w:ascii="GHEA Grapalat" w:hAnsi="GHEA Grapalat" w:cs="Arial Unicode"/>
          <w:color w:val="000000"/>
          <w:lang w:val="hy-AM"/>
        </w:rPr>
        <w:t>Արին</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Pr="00B91421">
        <w:rPr>
          <w:rFonts w:ascii="GHEA Grapalat" w:hAnsi="GHEA Grapalat" w:cs="Arial Unicode"/>
          <w:color w:val="000000"/>
          <w:lang w:val="hy-AM"/>
        </w:rPr>
        <w:t xml:space="preserve">1-ին </w:t>
      </w:r>
      <w:r>
        <w:rPr>
          <w:rFonts w:ascii="GHEA Grapalat" w:hAnsi="GHEA Grapalat" w:cs="Arial Unicode"/>
          <w:color w:val="000000"/>
          <w:lang w:val="hy-AM"/>
        </w:rPr>
        <w:t xml:space="preserve">փողոց, շենք </w:t>
      </w:r>
      <w:r w:rsidR="0051240B" w:rsidRPr="0051240B">
        <w:rPr>
          <w:rFonts w:ascii="GHEA Grapalat" w:hAnsi="GHEA Grapalat" w:cs="Arial Unicode"/>
          <w:color w:val="000000"/>
          <w:lang w:val="hy-AM"/>
        </w:rPr>
        <w:t>2/</w:t>
      </w:r>
      <w:r>
        <w:rPr>
          <w:rFonts w:ascii="GHEA Grapalat" w:hAnsi="GHEA Grapalat" w:cs="Arial Unicode"/>
          <w:color w:val="000000"/>
          <w:lang w:val="hy-AM"/>
        </w:rPr>
        <w:t>1</w:t>
      </w:r>
      <w:r w:rsidRPr="00B91421">
        <w:rPr>
          <w:rFonts w:ascii="GHEA Grapalat" w:hAnsi="GHEA Grapalat" w:cs="Arial Unicode"/>
          <w:color w:val="000000"/>
          <w:lang w:val="hy-AM"/>
        </w:rPr>
        <w:t>.</w:t>
      </w:r>
    </w:p>
    <w:p w:rsidR="0051240B" w:rsidRDefault="0051240B"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ի</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51240B">
        <w:rPr>
          <w:rFonts w:ascii="GHEA Grapalat" w:hAnsi="GHEA Grapalat"/>
          <w:color w:val="000000"/>
          <w:lang w:val="hy-AM"/>
        </w:rPr>
        <w:t>Զեդեա</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51240B">
        <w:rPr>
          <w:rFonts w:ascii="GHEA Grapalat" w:hAnsi="GHEA Grapalat" w:cs="Arial Unicode"/>
          <w:color w:val="000000"/>
          <w:lang w:val="hy-AM"/>
        </w:rPr>
        <w:t>Զեդեա</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Pr="00B91421">
        <w:rPr>
          <w:rFonts w:ascii="GHEA Grapalat" w:hAnsi="GHEA Grapalat" w:cs="Arial Unicode"/>
          <w:color w:val="000000"/>
          <w:lang w:val="hy-AM"/>
        </w:rPr>
        <w:t xml:space="preserve">1-ին </w:t>
      </w:r>
      <w:r>
        <w:rPr>
          <w:rFonts w:ascii="GHEA Grapalat" w:hAnsi="GHEA Grapalat" w:cs="Arial Unicode"/>
          <w:color w:val="000000"/>
          <w:lang w:val="hy-AM"/>
        </w:rPr>
        <w:t xml:space="preserve">փողոց, շենք </w:t>
      </w:r>
      <w:r w:rsidR="00CF4311" w:rsidRPr="00CF4311">
        <w:rPr>
          <w:rFonts w:ascii="GHEA Grapalat" w:hAnsi="GHEA Grapalat" w:cs="Arial Unicode"/>
          <w:color w:val="000000"/>
          <w:lang w:val="hy-AM"/>
        </w:rPr>
        <w:t>9</w:t>
      </w:r>
      <w:r w:rsidRPr="00B91421">
        <w:rPr>
          <w:rFonts w:ascii="GHEA Grapalat" w:hAnsi="GHEA Grapalat" w:cs="Arial Unicode"/>
          <w:color w:val="000000"/>
          <w:lang w:val="hy-AM"/>
        </w:rPr>
        <w:t>.</w:t>
      </w:r>
    </w:p>
    <w:p w:rsidR="009F0F54" w:rsidRDefault="009F0F54"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լ</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9F0F54">
        <w:rPr>
          <w:rFonts w:ascii="GHEA Grapalat" w:hAnsi="GHEA Grapalat"/>
          <w:color w:val="000000"/>
          <w:lang w:val="hy-AM"/>
        </w:rPr>
        <w:t>Գոմք</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9F0F54">
        <w:rPr>
          <w:rFonts w:ascii="GHEA Grapalat" w:hAnsi="GHEA Grapalat" w:cs="Arial Unicode"/>
          <w:color w:val="000000"/>
          <w:lang w:val="hy-AM"/>
        </w:rPr>
        <w:t>Գոմք</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Pr="00B91421">
        <w:rPr>
          <w:rFonts w:ascii="GHEA Grapalat" w:hAnsi="GHEA Grapalat" w:cs="Arial Unicode"/>
          <w:color w:val="000000"/>
          <w:lang w:val="hy-AM"/>
        </w:rPr>
        <w:t xml:space="preserve">1-ին </w:t>
      </w:r>
      <w:r>
        <w:rPr>
          <w:rFonts w:ascii="GHEA Grapalat" w:hAnsi="GHEA Grapalat" w:cs="Arial Unicode"/>
          <w:color w:val="000000"/>
          <w:lang w:val="hy-AM"/>
        </w:rPr>
        <w:t>փողոց, շենք 1</w:t>
      </w:r>
      <w:r w:rsidRPr="009F0F54">
        <w:rPr>
          <w:rFonts w:ascii="GHEA Grapalat" w:hAnsi="GHEA Grapalat" w:cs="Arial Unicode"/>
          <w:color w:val="000000"/>
          <w:lang w:val="hy-AM"/>
        </w:rPr>
        <w:t>2</w:t>
      </w:r>
      <w:r w:rsidRPr="00B91421">
        <w:rPr>
          <w:rFonts w:ascii="GHEA Grapalat" w:hAnsi="GHEA Grapalat" w:cs="Arial Unicode"/>
          <w:color w:val="000000"/>
          <w:lang w:val="hy-AM"/>
        </w:rPr>
        <w:t>.</w:t>
      </w:r>
    </w:p>
    <w:p w:rsidR="009F0F54" w:rsidRDefault="009F0F54"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խ</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9F0F54">
        <w:rPr>
          <w:rFonts w:ascii="GHEA Grapalat" w:hAnsi="GHEA Grapalat"/>
          <w:color w:val="000000"/>
          <w:lang w:val="hy-AM"/>
        </w:rPr>
        <w:t>Արտավան</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9F0F54">
        <w:rPr>
          <w:rFonts w:ascii="GHEA Grapalat" w:hAnsi="GHEA Grapalat" w:cs="Arial Unicode"/>
          <w:color w:val="000000"/>
          <w:lang w:val="hy-AM"/>
        </w:rPr>
        <w:t>Արտավան</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Pr>
          <w:rFonts w:ascii="GHEA Grapalat" w:hAnsi="GHEA Grapalat" w:cs="Arial Unicode"/>
          <w:color w:val="000000"/>
          <w:lang w:val="hy-AM"/>
        </w:rPr>
        <w:t>4</w:t>
      </w:r>
      <w:r w:rsidRPr="00B91421">
        <w:rPr>
          <w:rFonts w:ascii="GHEA Grapalat" w:hAnsi="GHEA Grapalat" w:cs="Arial Unicode"/>
          <w:color w:val="000000"/>
          <w:lang w:val="hy-AM"/>
        </w:rPr>
        <w:t>-</w:t>
      </w:r>
      <w:r w:rsidRPr="009F0F54">
        <w:rPr>
          <w:rFonts w:ascii="GHEA Grapalat" w:hAnsi="GHEA Grapalat" w:cs="Arial Unicode"/>
          <w:color w:val="000000"/>
          <w:lang w:val="hy-AM"/>
        </w:rPr>
        <w:t>րդ</w:t>
      </w:r>
      <w:r w:rsidRPr="00B91421">
        <w:rPr>
          <w:rFonts w:ascii="GHEA Grapalat" w:hAnsi="GHEA Grapalat" w:cs="Arial Unicode"/>
          <w:color w:val="000000"/>
          <w:lang w:val="hy-AM"/>
        </w:rPr>
        <w:t xml:space="preserve"> </w:t>
      </w:r>
      <w:r>
        <w:rPr>
          <w:rFonts w:ascii="GHEA Grapalat" w:hAnsi="GHEA Grapalat" w:cs="Arial Unicode"/>
          <w:color w:val="000000"/>
          <w:lang w:val="hy-AM"/>
        </w:rPr>
        <w:t xml:space="preserve">փողոց, շենք </w:t>
      </w:r>
      <w:r w:rsidRPr="009F0F54">
        <w:rPr>
          <w:rFonts w:ascii="GHEA Grapalat" w:hAnsi="GHEA Grapalat" w:cs="Arial Unicode"/>
          <w:color w:val="000000"/>
          <w:lang w:val="hy-AM"/>
        </w:rPr>
        <w:t>3</w:t>
      </w:r>
      <w:r w:rsidRPr="00B91421">
        <w:rPr>
          <w:rFonts w:ascii="GHEA Grapalat" w:hAnsi="GHEA Grapalat" w:cs="Arial Unicode"/>
          <w:color w:val="000000"/>
          <w:lang w:val="hy-AM"/>
        </w:rPr>
        <w:t>.</w:t>
      </w:r>
    </w:p>
    <w:p w:rsidR="009F0F54" w:rsidRDefault="009F0F54"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ծ</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9F0F54">
        <w:rPr>
          <w:rFonts w:ascii="GHEA Grapalat" w:hAnsi="GHEA Grapalat"/>
          <w:color w:val="000000"/>
          <w:lang w:val="hy-AM"/>
        </w:rPr>
        <w:t>Սարավան</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9F0F54">
        <w:rPr>
          <w:rFonts w:ascii="GHEA Grapalat" w:hAnsi="GHEA Grapalat" w:cs="Arial Unicode"/>
          <w:color w:val="000000"/>
          <w:lang w:val="hy-AM"/>
        </w:rPr>
        <w:t>Սարավան</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Pr="00B91421">
        <w:rPr>
          <w:rFonts w:ascii="GHEA Grapalat" w:hAnsi="GHEA Grapalat" w:cs="Arial Unicode"/>
          <w:color w:val="000000"/>
          <w:lang w:val="hy-AM"/>
        </w:rPr>
        <w:t xml:space="preserve">1-ին </w:t>
      </w:r>
      <w:r>
        <w:rPr>
          <w:rFonts w:ascii="GHEA Grapalat" w:hAnsi="GHEA Grapalat" w:cs="Arial Unicode"/>
          <w:color w:val="000000"/>
          <w:lang w:val="hy-AM"/>
        </w:rPr>
        <w:t>փողոց, շենք 1</w:t>
      </w:r>
      <w:r w:rsidRPr="00B91421">
        <w:rPr>
          <w:rFonts w:ascii="GHEA Grapalat" w:hAnsi="GHEA Grapalat" w:cs="Arial Unicode"/>
          <w:color w:val="000000"/>
          <w:lang w:val="hy-AM"/>
        </w:rPr>
        <w:t>.</w:t>
      </w:r>
    </w:p>
    <w:p w:rsidR="00DE227A" w:rsidRDefault="00DE227A"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t>կ</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DE227A">
        <w:rPr>
          <w:rFonts w:ascii="GHEA Grapalat" w:hAnsi="GHEA Grapalat"/>
          <w:color w:val="000000"/>
          <w:lang w:val="hy-AM"/>
        </w:rPr>
        <w:t>Հերհեր</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DE227A">
        <w:rPr>
          <w:rFonts w:ascii="GHEA Grapalat" w:hAnsi="GHEA Grapalat" w:cs="Arial Unicode"/>
          <w:color w:val="000000"/>
          <w:lang w:val="hy-AM"/>
        </w:rPr>
        <w:t>Հերհեր</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Pr>
          <w:rFonts w:ascii="GHEA Grapalat" w:hAnsi="GHEA Grapalat" w:cs="Arial Unicode"/>
          <w:color w:val="000000"/>
          <w:lang w:val="hy-AM"/>
        </w:rPr>
        <w:t>9</w:t>
      </w:r>
      <w:r w:rsidRPr="00B91421">
        <w:rPr>
          <w:rFonts w:ascii="GHEA Grapalat" w:hAnsi="GHEA Grapalat" w:cs="Arial Unicode"/>
          <w:color w:val="000000"/>
          <w:lang w:val="hy-AM"/>
        </w:rPr>
        <w:t>-</w:t>
      </w:r>
      <w:r w:rsidRPr="00DE227A">
        <w:rPr>
          <w:rFonts w:ascii="GHEA Grapalat" w:hAnsi="GHEA Grapalat" w:cs="Arial Unicode"/>
          <w:color w:val="000000"/>
          <w:lang w:val="hy-AM"/>
        </w:rPr>
        <w:t>րդ</w:t>
      </w:r>
      <w:r w:rsidRPr="00B91421">
        <w:rPr>
          <w:rFonts w:ascii="GHEA Grapalat" w:hAnsi="GHEA Grapalat" w:cs="Arial Unicode"/>
          <w:color w:val="000000"/>
          <w:lang w:val="hy-AM"/>
        </w:rPr>
        <w:t xml:space="preserve"> </w:t>
      </w:r>
      <w:r>
        <w:rPr>
          <w:rFonts w:ascii="GHEA Grapalat" w:hAnsi="GHEA Grapalat" w:cs="Arial Unicode"/>
          <w:color w:val="000000"/>
          <w:lang w:val="hy-AM"/>
        </w:rPr>
        <w:t>փողոց, շենք 1</w:t>
      </w:r>
      <w:r w:rsidRPr="00DE227A">
        <w:rPr>
          <w:rFonts w:ascii="GHEA Grapalat" w:hAnsi="GHEA Grapalat" w:cs="Arial Unicode"/>
          <w:color w:val="000000"/>
          <w:lang w:val="hy-AM"/>
        </w:rPr>
        <w:t>0</w:t>
      </w:r>
      <w:r w:rsidRPr="00B91421">
        <w:rPr>
          <w:rFonts w:ascii="GHEA Grapalat" w:hAnsi="GHEA Grapalat" w:cs="Arial Unicode"/>
          <w:color w:val="000000"/>
          <w:lang w:val="hy-AM"/>
        </w:rPr>
        <w:t>.</w:t>
      </w:r>
    </w:p>
    <w:p w:rsidR="00DE227A" w:rsidRPr="00AB1570" w:rsidRDefault="00DE227A" w:rsidP="00AB1570">
      <w:pPr>
        <w:pStyle w:val="NormalWeb"/>
        <w:shd w:val="clear" w:color="auto" w:fill="FFFFFF"/>
        <w:spacing w:before="0" w:beforeAutospacing="0" w:after="0" w:afterAutospacing="0"/>
        <w:ind w:firstLine="391"/>
        <w:jc w:val="both"/>
        <w:rPr>
          <w:rFonts w:ascii="GHEA Grapalat" w:hAnsi="GHEA Grapalat" w:cs="Arial Unicode"/>
          <w:color w:val="000000"/>
          <w:lang w:val="hy-AM"/>
        </w:rPr>
      </w:pPr>
      <w:r>
        <w:rPr>
          <w:rFonts w:ascii="GHEA Grapalat" w:hAnsi="GHEA Grapalat" w:cs="Arial Unicode"/>
          <w:color w:val="000000"/>
          <w:lang w:val="hy-AM"/>
        </w:rPr>
        <w:lastRenderedPageBreak/>
        <w:t>հ</w:t>
      </w:r>
      <w:r w:rsidRPr="00AB1570">
        <w:rPr>
          <w:rFonts w:ascii="GHEA Grapalat" w:hAnsi="GHEA Grapalat" w:cs="Arial Unicode"/>
          <w:color w:val="000000"/>
          <w:lang w:val="hy-AM"/>
        </w:rPr>
        <w:t>.</w:t>
      </w:r>
      <w:r>
        <w:rPr>
          <w:rFonts w:ascii="GHEA Grapalat" w:hAnsi="GHEA Grapalat" w:cs="Arial Unicode"/>
          <w:color w:val="000000"/>
          <w:lang w:val="hy-AM"/>
        </w:rPr>
        <w:t xml:space="preserve"> </w:t>
      </w:r>
      <w:r w:rsidRPr="00DE227A">
        <w:rPr>
          <w:rFonts w:ascii="GHEA Grapalat" w:hAnsi="GHEA Grapalat"/>
          <w:color w:val="000000"/>
          <w:lang w:val="hy-AM"/>
        </w:rPr>
        <w:t>Կարմրաշեն</w:t>
      </w:r>
      <w:r>
        <w:rPr>
          <w:rFonts w:ascii="GHEA Grapalat" w:hAnsi="GHEA Grapalat"/>
          <w:color w:val="000000"/>
          <w:lang w:val="hy-AM"/>
        </w:rPr>
        <w:t xml:space="preserve"> բնակավայրի </w:t>
      </w:r>
      <w:r w:rsidRPr="00A42784">
        <w:rPr>
          <w:rFonts w:ascii="GHEA Grapalat" w:hAnsi="GHEA Grapalat" w:cs="Arial Unicode"/>
          <w:color w:val="000000"/>
          <w:lang w:val="hy-AM"/>
        </w:rPr>
        <w:t xml:space="preserve">վարչական ղեկավարի նստավայրը՝ </w:t>
      </w:r>
      <w:r w:rsidRPr="00FF0918">
        <w:rPr>
          <w:rFonts w:ascii="GHEA Grapalat" w:hAnsi="GHEA Grapalat" w:cs="Arial Unicode"/>
          <w:color w:val="000000"/>
          <w:lang w:val="hy-AM"/>
        </w:rPr>
        <w:t>Վայք</w:t>
      </w:r>
      <w:r w:rsidRPr="00A42784">
        <w:rPr>
          <w:rFonts w:ascii="GHEA Grapalat" w:hAnsi="GHEA Grapalat" w:cs="Arial Unicode"/>
          <w:color w:val="000000"/>
          <w:lang w:val="hy-AM"/>
        </w:rPr>
        <w:t xml:space="preserve"> համայնք,</w:t>
      </w:r>
      <w:r>
        <w:rPr>
          <w:rFonts w:ascii="GHEA Grapalat" w:hAnsi="GHEA Grapalat" w:cs="Arial Unicode"/>
          <w:color w:val="000000"/>
          <w:lang w:val="hy-AM"/>
        </w:rPr>
        <w:t xml:space="preserve"> </w:t>
      </w:r>
      <w:r w:rsidRPr="00DE227A">
        <w:rPr>
          <w:rFonts w:ascii="GHEA Grapalat" w:hAnsi="GHEA Grapalat" w:cs="Arial Unicode"/>
          <w:color w:val="000000"/>
          <w:lang w:val="hy-AM"/>
        </w:rPr>
        <w:t>Կարմրաշեն</w:t>
      </w:r>
      <w:r w:rsidRPr="00A42784">
        <w:rPr>
          <w:rFonts w:ascii="GHEA Grapalat" w:hAnsi="GHEA Grapalat" w:cs="Arial Unicode"/>
          <w:color w:val="000000"/>
          <w:lang w:val="hy-AM"/>
        </w:rPr>
        <w:t xml:space="preserve"> բնակավայր</w:t>
      </w:r>
      <w:r>
        <w:rPr>
          <w:rFonts w:ascii="GHEA Grapalat" w:hAnsi="GHEA Grapalat" w:cs="Arial Unicode"/>
          <w:color w:val="000000"/>
          <w:lang w:val="hy-AM"/>
        </w:rPr>
        <w:t xml:space="preserve">, </w:t>
      </w:r>
      <w:r w:rsidRPr="00B91421">
        <w:rPr>
          <w:rFonts w:ascii="GHEA Grapalat" w:hAnsi="GHEA Grapalat" w:cs="Arial Unicode"/>
          <w:color w:val="000000"/>
          <w:lang w:val="hy-AM"/>
        </w:rPr>
        <w:t xml:space="preserve">1-ին </w:t>
      </w:r>
      <w:r>
        <w:rPr>
          <w:rFonts w:ascii="GHEA Grapalat" w:hAnsi="GHEA Grapalat" w:cs="Arial Unicode"/>
          <w:color w:val="000000"/>
          <w:lang w:val="hy-AM"/>
        </w:rPr>
        <w:t xml:space="preserve">փողոց, շենք </w:t>
      </w:r>
      <w:r w:rsidRPr="00DE227A">
        <w:rPr>
          <w:rFonts w:ascii="GHEA Grapalat" w:hAnsi="GHEA Grapalat" w:cs="Arial Unicode"/>
          <w:color w:val="000000"/>
          <w:lang w:val="hy-AM"/>
        </w:rPr>
        <w:t>2</w:t>
      </w:r>
      <w:bookmarkStart w:id="0" w:name="_GoBack"/>
      <w:bookmarkEnd w:id="0"/>
      <w:r w:rsidRPr="00B91421">
        <w:rPr>
          <w:rFonts w:ascii="GHEA Grapalat" w:hAnsi="GHEA Grapalat" w:cs="Arial Unicode"/>
          <w:color w:val="000000"/>
          <w:lang w:val="hy-AM"/>
        </w:rPr>
        <w:t>.</w:t>
      </w:r>
    </w:p>
    <w:p w:rsidR="00E6684F" w:rsidRPr="00AB1570" w:rsidRDefault="00E6684F" w:rsidP="00881C72">
      <w:pPr>
        <w:pStyle w:val="NormalWeb"/>
        <w:shd w:val="clear" w:color="auto" w:fill="FFFFFF"/>
        <w:spacing w:before="0" w:beforeAutospacing="0" w:after="0" w:afterAutospacing="0"/>
        <w:ind w:firstLine="375"/>
        <w:jc w:val="both"/>
        <w:rPr>
          <w:rFonts w:ascii="GHEA Grapalat" w:hAnsi="GHEA Grapalat"/>
          <w:color w:val="000000"/>
          <w:lang w:val="hy-AM"/>
        </w:rPr>
      </w:pPr>
      <w:r w:rsidRPr="00AB1570">
        <w:rPr>
          <w:rFonts w:ascii="GHEA Grapalat" w:hAnsi="GHEA Grapalat"/>
          <w:color w:val="000000"/>
          <w:lang w:val="hy-AM"/>
        </w:rPr>
        <w:t>6)</w:t>
      </w:r>
      <w:r w:rsidRPr="00AB1570">
        <w:rPr>
          <w:rFonts w:ascii="Calibri" w:hAnsi="Calibri" w:cs="Calibri"/>
          <w:color w:val="000000"/>
          <w:lang w:val="hy-AM"/>
        </w:rPr>
        <w:t> </w:t>
      </w:r>
      <w:r w:rsidRPr="00AB1570">
        <w:rPr>
          <w:rStyle w:val="Strong"/>
          <w:rFonts w:ascii="GHEA Grapalat" w:hAnsi="GHEA Grapalat"/>
          <w:color w:val="000000"/>
          <w:lang w:val="hy-AM"/>
        </w:rPr>
        <w:t>աշխատատեղ՝</w:t>
      </w:r>
      <w:r w:rsidRPr="00AB1570">
        <w:rPr>
          <w:rFonts w:ascii="Calibri" w:hAnsi="Calibri" w:cs="Calibri"/>
          <w:color w:val="000000"/>
          <w:lang w:val="hy-AM"/>
        </w:rPr>
        <w:t> </w:t>
      </w:r>
      <w:r w:rsidRPr="00AB1570">
        <w:rPr>
          <w:rFonts w:ascii="GHEA Grapalat" w:hAnsi="GHEA Grapalat" w:cs="GHEA Grapalat"/>
          <w:color w:val="000000"/>
          <w:lang w:val="hy-AM"/>
        </w:rPr>
        <w:t>աշխատանքի</w:t>
      </w:r>
      <w:r w:rsidRPr="00AB1570">
        <w:rPr>
          <w:rFonts w:ascii="GHEA Grapalat" w:hAnsi="GHEA Grapalat"/>
          <w:color w:val="000000"/>
          <w:lang w:val="hy-AM"/>
        </w:rPr>
        <w:t xml:space="preserve"> վայրում աշխատողին հատկացված աշխատասենյակը:</w:t>
      </w:r>
    </w:p>
    <w:p w:rsidR="00881C72" w:rsidRPr="00AB1570" w:rsidRDefault="00881C72" w:rsidP="00E6684F">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p>
    <w:p w:rsidR="00E6684F" w:rsidRPr="00FF0918" w:rsidRDefault="00E6684F" w:rsidP="00E6684F">
      <w:pPr>
        <w:pStyle w:val="NormalWeb"/>
        <w:shd w:val="clear" w:color="auto" w:fill="FFFFFF"/>
        <w:spacing w:before="0" w:beforeAutospacing="0" w:after="0" w:afterAutospacing="0"/>
        <w:ind w:firstLine="375"/>
        <w:jc w:val="center"/>
        <w:rPr>
          <w:rFonts w:ascii="GHEA Grapalat" w:hAnsi="GHEA Grapalat"/>
          <w:color w:val="000000"/>
          <w:lang w:val="hy-AM"/>
        </w:rPr>
      </w:pPr>
      <w:r w:rsidRPr="00FF0918">
        <w:rPr>
          <w:rStyle w:val="Strong"/>
          <w:rFonts w:ascii="GHEA Grapalat" w:hAnsi="GHEA Grapalat"/>
          <w:color w:val="000000"/>
          <w:lang w:val="hy-AM"/>
        </w:rPr>
        <w:t>II. ԱՇԽԱՏԱՆՔԱՅԻՆ ՊԱՅՄԱՆՆԵՐԻ ԱՌԱՆՁՆԱՀԱՏԿՈՒԹՅՈՒՆՆԵՐԸ ԵՎ ԱՇԽԱՏԱՆՔԱՅԻՆ ԿԱՐԳՈՒԿԱՆՈՆԸ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Calibri" w:hAnsi="Calibri" w:cs="Calibri"/>
          <w:color w:val="000000"/>
          <w:lang w:val="hy-AM"/>
        </w:rPr>
        <w:t> </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 Աշխատակազմում սահմանվում է հնգօրյա աշխատանքային շաբաթ՝ երկու հանգստյան օրով՝ շաբաթ և կիրակի (այսուհետ՝ հանգստյան օրեր), որոնք ոչ աշխատանքային օրեր են:</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6. Արտաժամյա և ոչ աշխատանքային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7. Արտաժամյա չի համարվում համայնքի ղեկավարի, Աշխատակազմի</w:t>
      </w:r>
      <w:r w:rsidR="00EB57E6">
        <w:rPr>
          <w:rFonts w:ascii="GHEA Grapalat" w:hAnsi="GHEA Grapalat"/>
          <w:color w:val="000000"/>
          <w:lang w:val="hy-AM"/>
        </w:rPr>
        <w:t xml:space="preserve"> քաղաքական,</w:t>
      </w:r>
      <w:r w:rsidRPr="00FF0918">
        <w:rPr>
          <w:rFonts w:ascii="GHEA Grapalat" w:hAnsi="GHEA Grapalat"/>
          <w:color w:val="000000"/>
          <w:lang w:val="hy-AM"/>
        </w:rPr>
        <w:t xml:space="preserve"> հայեցողական պաշտոններ զբաղեցնողների, ինչպես նաև Աշխատակազմի քարտուղարի և </w:t>
      </w:r>
      <w:r w:rsidR="00EB57E6">
        <w:rPr>
          <w:rFonts w:ascii="GHEA Grapalat" w:hAnsi="GHEA Grapalat"/>
          <w:color w:val="000000"/>
          <w:lang w:val="hy-AM"/>
        </w:rPr>
        <w:t>բաժինների</w:t>
      </w:r>
      <w:r w:rsidRPr="00FF0918">
        <w:rPr>
          <w:rFonts w:ascii="GHEA Grapalat" w:hAnsi="GHEA Grapalat"/>
          <w:color w:val="000000"/>
          <w:lang w:val="hy-AM"/>
        </w:rPr>
        <w:t xml:space="preserve"> ղեկավարների սահմանված աշխատաժամանակը գերազանցող աշխատանքը:</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8. Աշխատակազմում աշխատանքային օրը սկսվում է ժամը 9</w:t>
      </w:r>
      <w:r w:rsidRPr="00FF0918">
        <w:rPr>
          <w:rFonts w:ascii="GHEA Grapalat" w:hAnsi="GHEA Grapalat"/>
          <w:color w:val="000000"/>
          <w:vertAlign w:val="superscript"/>
          <w:lang w:val="hy-AM"/>
        </w:rPr>
        <w:t>00</w:t>
      </w:r>
      <w:r w:rsidRPr="00FF0918">
        <w:rPr>
          <w:rFonts w:ascii="GHEA Grapalat" w:hAnsi="GHEA Grapalat"/>
          <w:color w:val="000000"/>
          <w:lang w:val="hy-AM"/>
        </w:rPr>
        <w:t>-ին և ավարտվում է 18</w:t>
      </w:r>
      <w:r w:rsidRPr="00FF0918">
        <w:rPr>
          <w:rFonts w:ascii="GHEA Grapalat" w:hAnsi="GHEA Grapalat"/>
          <w:color w:val="000000"/>
          <w:vertAlign w:val="superscript"/>
          <w:lang w:val="hy-AM"/>
        </w:rPr>
        <w:t>00</w:t>
      </w:r>
      <w:r w:rsidRPr="00FF0918">
        <w:rPr>
          <w:rFonts w:ascii="Calibri" w:hAnsi="Calibri" w:cs="Calibri"/>
          <w:color w:val="000000"/>
          <w:lang w:val="hy-AM"/>
        </w:rPr>
        <w:t> </w:t>
      </w:r>
      <w:r w:rsidRPr="00FF0918">
        <w:rPr>
          <w:rFonts w:ascii="GHEA Grapalat" w:hAnsi="GHEA Grapalat"/>
          <w:color w:val="000000"/>
          <w:lang w:val="hy-AM"/>
        </w:rPr>
        <w:t>-ին (այսուհետ՝ աշխատանքային ժամեր):</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9. Աշխատակազմում աշխատանքային ընդմիջումը սկսվում է ժամը 13</w:t>
      </w:r>
      <w:r w:rsidRPr="00FF0918">
        <w:rPr>
          <w:rFonts w:ascii="GHEA Grapalat" w:hAnsi="GHEA Grapalat"/>
          <w:color w:val="000000"/>
          <w:vertAlign w:val="superscript"/>
          <w:lang w:val="hy-AM"/>
        </w:rPr>
        <w:t>00</w:t>
      </w:r>
      <w:r w:rsidRPr="00FF0918">
        <w:rPr>
          <w:rFonts w:ascii="GHEA Grapalat" w:hAnsi="GHEA Grapalat"/>
          <w:color w:val="000000"/>
          <w:lang w:val="hy-AM"/>
        </w:rPr>
        <w:t>-ին և ավարտվում է ժամը 14</w:t>
      </w:r>
      <w:r w:rsidRPr="00FF0918">
        <w:rPr>
          <w:rFonts w:ascii="GHEA Grapalat" w:hAnsi="GHEA Grapalat"/>
          <w:color w:val="000000"/>
          <w:vertAlign w:val="superscript"/>
          <w:lang w:val="hy-AM"/>
        </w:rPr>
        <w:t>00</w:t>
      </w:r>
      <w:r w:rsidRPr="00FF0918">
        <w:rPr>
          <w:rFonts w:ascii="GHEA Grapalat" w:hAnsi="GHEA Grapalat"/>
          <w:color w:val="000000"/>
          <w:lang w:val="hy-AM"/>
        </w:rPr>
        <w:t>-ին (այսուհետ` ընդմիջման ժամ): Ընդմիջման ժամը աշխատաժամանակում չի ներառվում:</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10. Աշխատակազմի աշխատողը ընդմիջման ժամն օգտագործում է իր հայեցողությամբ:</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11. Ոչ աշխատանքային` տոների և հիշատակի օրերի` որոնք սահմանվում են «Հայաստանի Հանրապետության տոների և հիշատակի օրերի մասին» Հայաստանի Հանրապետության օրենքով, նախօրյակին աշխատանքային օրը կրճատվում է մեկ ժամով, բացառությամբ Հայաստանի Հանրապետության աշխատանքային օրենսգրքով նախատեսված դեպքերի:</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12. Աշխատակազմում հարգելի են համարվում աշխատանքից բացակայության այն դեպքերը, որոնք կապված են՝</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2) համայնքային ծառայողների սահմանված կարգով վերապատրաստման հետ` վերապատրաստման դասընթացներին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 ամենամյա արձակուրդում գտնվելու ժամանակահատվածի հետ.</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 նպատակային արձակուրդում գտնվելու ժամանակահատվածի հետ՝</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ա. հղիության և ծննդաբերության արձակուրդի,</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բ. մինչև երեք տարեկան երեխայի խնամքի համար տրամադրվող արձակուրդի,</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գ. ուսումնական արձակուրդի,</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lastRenderedPageBreak/>
        <w:t>դ. պետական կամ հասարակական պարտականությունների կատարման համար տրամադրվող արձակուրդի,</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ե. չվճարվող արձակուրդի.</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w:t>
      </w:r>
      <w:r w:rsidRPr="00FF0918">
        <w:rPr>
          <w:rFonts w:ascii="Calibri" w:hAnsi="Calibri" w:cs="Calibri"/>
          <w:color w:val="000000"/>
          <w:lang w:val="hy-AM"/>
        </w:rPr>
        <w:t> </w:t>
      </w:r>
      <w:r w:rsidRPr="00FF0918">
        <w:rPr>
          <w:rFonts w:ascii="GHEA Grapalat" w:hAnsi="GHEA Grapalat" w:cs="GHEA Grapalat"/>
          <w:color w:val="000000"/>
          <w:lang w:val="hy-AM"/>
        </w:rPr>
        <w:t>գործունեությամբ</w:t>
      </w:r>
      <w:r w:rsidRPr="00FF0918">
        <w:rPr>
          <w:rFonts w:ascii="GHEA Grapalat" w:hAnsi="GHEA Grapalat"/>
          <w:color w:val="000000"/>
          <w:lang w:val="hy-AM"/>
        </w:rPr>
        <w:t xml:space="preserve"> </w:t>
      </w:r>
      <w:r w:rsidRPr="00FF0918">
        <w:rPr>
          <w:rFonts w:ascii="GHEA Grapalat" w:hAnsi="GHEA Grapalat" w:cs="GHEA Grapalat"/>
          <w:color w:val="000000"/>
          <w:lang w:val="hy-AM"/>
        </w:rPr>
        <w:t>զբաղվելու</w:t>
      </w:r>
      <w:r w:rsidRPr="00FF0918">
        <w:rPr>
          <w:rFonts w:ascii="GHEA Grapalat" w:hAnsi="GHEA Grapalat"/>
          <w:color w:val="000000"/>
          <w:lang w:val="hy-AM"/>
        </w:rPr>
        <w:t xml:space="preserve"> </w:t>
      </w:r>
      <w:r w:rsidRPr="00FF0918">
        <w:rPr>
          <w:rFonts w:ascii="GHEA Grapalat" w:hAnsi="GHEA Grapalat" w:cs="GHEA Grapalat"/>
          <w:color w:val="000000"/>
          <w:lang w:val="hy-AM"/>
        </w:rPr>
        <w:t>հետ</w:t>
      </w:r>
      <w:r w:rsidRPr="00FF0918">
        <w:rPr>
          <w:rFonts w:ascii="GHEA Grapalat" w:hAnsi="GHEA Grapalat"/>
          <w:color w:val="000000"/>
          <w:lang w:val="hy-AM"/>
        </w:rPr>
        <w:t xml:space="preserve">, </w:t>
      </w:r>
      <w:r w:rsidRPr="00FF0918">
        <w:rPr>
          <w:rFonts w:ascii="GHEA Grapalat" w:hAnsi="GHEA Grapalat" w:cs="GHEA Grapalat"/>
          <w:color w:val="000000"/>
          <w:lang w:val="hy-AM"/>
        </w:rPr>
        <w:t>որի</w:t>
      </w:r>
      <w:r w:rsidRPr="00FF0918">
        <w:rPr>
          <w:rFonts w:ascii="GHEA Grapalat" w:hAnsi="GHEA Grapalat"/>
          <w:color w:val="000000"/>
          <w:lang w:val="hy-AM"/>
        </w:rPr>
        <w:t xml:space="preserve"> </w:t>
      </w:r>
      <w:r w:rsidRPr="00FF0918">
        <w:rPr>
          <w:rFonts w:ascii="GHEA Grapalat" w:hAnsi="GHEA Grapalat" w:cs="GHEA Grapalat"/>
          <w:color w:val="000000"/>
          <w:lang w:val="hy-AM"/>
        </w:rPr>
        <w:t>մասին</w:t>
      </w:r>
      <w:r w:rsidRPr="00FF0918">
        <w:rPr>
          <w:rFonts w:ascii="GHEA Grapalat" w:hAnsi="GHEA Grapalat"/>
          <w:color w:val="000000"/>
          <w:lang w:val="hy-AM"/>
        </w:rPr>
        <w:t xml:space="preserve"> </w:t>
      </w:r>
      <w:r w:rsidRPr="00FF0918">
        <w:rPr>
          <w:rFonts w:ascii="GHEA Grapalat" w:hAnsi="GHEA Grapalat" w:cs="GHEA Grapalat"/>
          <w:color w:val="000000"/>
          <w:lang w:val="hy-AM"/>
        </w:rPr>
        <w:t>ա</w:t>
      </w:r>
      <w:r w:rsidRPr="00FF0918">
        <w:rPr>
          <w:rFonts w:ascii="GHEA Grapalat" w:hAnsi="GHEA Grapalat"/>
          <w:color w:val="000000"/>
          <w:lang w:val="hy-AM"/>
        </w:rPr>
        <w:t>շխատողն իր անմիջական ղեկավարին և Աշխատակազմի քարտուղարին նախօրոք ներկայացնում է սահմանված կարգով տրված տեղեկանքը և պլան-գրաֆիկը ու ստանում է վերջիններիս գրավոր համաձայնությունը.</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6) աշխատողի անաշխատունակության, հիվանդության, անկանխատեսելի դեպքերի և այլ հարգելի պատճառների հետ՝ մեկ և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7) աշխատողի ամուսնության հետ՝ երեք աշխատանքային օր.</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8) ընտանիքի մահացած անդամի թաղման հետ՝ ոչ պակաս երեք օրից.</w:t>
      </w:r>
    </w:p>
    <w:p w:rsidR="00E6684F" w:rsidRPr="00FF0918"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9) անձնական գործերով, ինչպես նաև ընտանեկան հանգամանքներով պայմանավորված բացակայությունը, եթե աշխատողը նախապես դիմել և ստացել է անմիջական ղեկավարի գրավոր թույլտվությունը:</w:t>
      </w:r>
    </w:p>
    <w:p w:rsidR="00976061" w:rsidRPr="002A5DEC" w:rsidRDefault="00976061" w:rsidP="00976061">
      <w:pPr>
        <w:spacing w:after="0" w:line="240" w:lineRule="auto"/>
        <w:ind w:left="-142" w:right="-142" w:firstLine="426"/>
        <w:jc w:val="both"/>
        <w:rPr>
          <w:sz w:val="24"/>
          <w:szCs w:val="24"/>
          <w:lang w:val="hy-AM"/>
        </w:rPr>
      </w:pPr>
      <w:r>
        <w:rPr>
          <w:rFonts w:ascii="GHEA Grapalat" w:eastAsia="Times New Roman" w:hAnsi="GHEA Grapalat" w:cs="Times New Roman"/>
          <w:color w:val="000000"/>
          <w:sz w:val="24"/>
          <w:szCs w:val="24"/>
          <w:lang w:val="hy-AM"/>
        </w:rPr>
        <w:t xml:space="preserve">  </w:t>
      </w:r>
      <w:r w:rsidR="005971FD" w:rsidRPr="007F7204">
        <w:rPr>
          <w:rFonts w:ascii="GHEA Grapalat" w:eastAsia="Times New Roman" w:hAnsi="GHEA Grapalat" w:cs="Times New Roman"/>
          <w:color w:val="000000"/>
          <w:sz w:val="24"/>
          <w:szCs w:val="24"/>
          <w:lang w:val="hy-AM"/>
        </w:rPr>
        <w:t>13</w:t>
      </w:r>
      <w:r w:rsidR="005971FD" w:rsidRPr="007F7204">
        <w:rPr>
          <w:rFonts w:ascii="Cambria Math" w:eastAsia="Times New Roman" w:hAnsi="Cambria Math" w:cs="Cambria Math"/>
          <w:color w:val="000000"/>
          <w:sz w:val="24"/>
          <w:szCs w:val="24"/>
          <w:lang w:val="hy-AM"/>
        </w:rPr>
        <w:t>․</w:t>
      </w:r>
      <w:r w:rsidR="005971FD" w:rsidRPr="007F7204">
        <w:rPr>
          <w:rFonts w:ascii="GHEA Grapalat" w:eastAsia="Times New Roman" w:hAnsi="GHEA Grapalat" w:cs="Times New Roman"/>
          <w:color w:val="000000"/>
          <w:sz w:val="24"/>
          <w:szCs w:val="24"/>
          <w:lang w:val="hy-AM"/>
        </w:rPr>
        <w:t xml:space="preserve"> Սույն</w:t>
      </w:r>
      <w:r w:rsidR="005971FD" w:rsidRPr="00FF0918">
        <w:rPr>
          <w:rFonts w:ascii="GHEA Grapalat" w:eastAsia="Times New Roman" w:hAnsi="GHEA Grapalat" w:cs="Times New Roman"/>
          <w:color w:val="000000"/>
          <w:sz w:val="24"/>
          <w:szCs w:val="24"/>
          <w:lang w:val="hy-AM"/>
        </w:rPr>
        <w:t xml:space="preserve"> կանոնակարգի 12-րդ կետի 9-րդ ենթակետով</w:t>
      </w:r>
      <w:r w:rsidR="00CD476C" w:rsidRPr="00FF0918">
        <w:rPr>
          <w:rFonts w:ascii="GHEA Grapalat" w:eastAsia="Times New Roman" w:hAnsi="GHEA Grapalat" w:cs="Times New Roman"/>
          <w:color w:val="000000"/>
          <w:sz w:val="24"/>
          <w:szCs w:val="24"/>
          <w:lang w:val="hy-AM"/>
        </w:rPr>
        <w:t xml:space="preserve">, ինչպես նաև խիuտ </w:t>
      </w:r>
      <w:r w:rsidR="00CD476C" w:rsidRPr="00976061">
        <w:rPr>
          <w:rFonts w:ascii="GHEA Grapalat" w:eastAsia="Times New Roman" w:hAnsi="GHEA Grapalat" w:cs="Times New Roman"/>
          <w:color w:val="000000"/>
          <w:sz w:val="24"/>
          <w:szCs w:val="24"/>
          <w:lang w:val="hy-AM"/>
        </w:rPr>
        <w:t>անհրաժեշտության դեպքում,</w:t>
      </w:r>
      <w:r w:rsidR="00CD476C">
        <w:rPr>
          <w:rFonts w:ascii="GHEA Grapalat" w:eastAsia="Times New Roman" w:hAnsi="GHEA Grapalat" w:cs="Times New Roman"/>
          <w:color w:val="000000"/>
          <w:sz w:val="24"/>
          <w:szCs w:val="24"/>
          <w:lang w:val="hy-AM"/>
        </w:rPr>
        <w:t xml:space="preserve"> աշխատանքային ժամերին </w:t>
      </w:r>
      <w:r w:rsidR="00CD476C" w:rsidRPr="00976061">
        <w:rPr>
          <w:rFonts w:ascii="GHEA Grapalat" w:eastAsia="Times New Roman" w:hAnsi="GHEA Grapalat" w:cs="Times New Roman"/>
          <w:color w:val="000000"/>
          <w:sz w:val="24"/>
          <w:szCs w:val="24"/>
          <w:lang w:val="hy-AM"/>
        </w:rPr>
        <w:t xml:space="preserve">բացակայելու համար՝ աշխատանքի վայրից աշխատողի ելքը թույլատրվում է զեկուցագրի հիման վրա՝ անմիջական ղեկավարի և/կամ բաժնի </w:t>
      </w:r>
      <w:r w:rsidR="009F6587">
        <w:rPr>
          <w:rFonts w:ascii="GHEA Grapalat" w:eastAsia="Times New Roman" w:hAnsi="GHEA Grapalat" w:cs="Times New Roman"/>
          <w:color w:val="000000"/>
          <w:sz w:val="24"/>
          <w:szCs w:val="24"/>
          <w:lang w:val="hy-AM"/>
        </w:rPr>
        <w:t>պետի</w:t>
      </w:r>
      <w:r w:rsidR="00CD476C" w:rsidRPr="00976061">
        <w:rPr>
          <w:rFonts w:ascii="GHEA Grapalat" w:eastAsia="Times New Roman" w:hAnsi="GHEA Grapalat" w:cs="Times New Roman"/>
          <w:color w:val="000000"/>
          <w:sz w:val="24"/>
          <w:szCs w:val="24"/>
          <w:lang w:val="hy-AM"/>
        </w:rPr>
        <w:t xml:space="preserve"> համաձայնությամբ: </w:t>
      </w:r>
      <w:r w:rsidR="00CD476C" w:rsidRPr="00CD476C">
        <w:rPr>
          <w:rFonts w:ascii="GHEA Grapalat" w:eastAsia="Times New Roman" w:hAnsi="GHEA Grapalat" w:cs="Times New Roman"/>
          <w:color w:val="000000"/>
          <w:sz w:val="24"/>
          <w:szCs w:val="24"/>
          <w:lang w:val="hy-AM"/>
        </w:rPr>
        <w:t>Աշխատողը կարող է բացակայել աշխատավայրից` ամսական գումարային</w:t>
      </w:r>
      <w:r w:rsidR="00CD476C">
        <w:rPr>
          <w:rFonts w:ascii="GHEA Grapalat" w:eastAsia="Times New Roman" w:hAnsi="GHEA Grapalat" w:cs="Times New Roman"/>
          <w:color w:val="000000"/>
          <w:sz w:val="24"/>
          <w:szCs w:val="24"/>
          <w:lang w:val="hy-AM"/>
        </w:rPr>
        <w:t xml:space="preserve"> մինչև</w:t>
      </w:r>
      <w:r w:rsidR="00CD476C" w:rsidRPr="00CD476C">
        <w:rPr>
          <w:rFonts w:ascii="GHEA Grapalat" w:eastAsia="Times New Roman" w:hAnsi="GHEA Grapalat" w:cs="Times New Roman"/>
          <w:color w:val="000000"/>
          <w:sz w:val="24"/>
          <w:szCs w:val="24"/>
          <w:lang w:val="hy-AM"/>
        </w:rPr>
        <w:t xml:space="preserve"> 8 ժամ առանց աշխատավարձից որևէ պահման, միայն անմիջական ղեկավարի համաձայնությամբ</w:t>
      </w:r>
      <w:r w:rsidR="00857766">
        <w:rPr>
          <w:rFonts w:ascii="GHEA Grapalat" w:eastAsia="Times New Roman" w:hAnsi="GHEA Grapalat" w:cs="Times New Roman"/>
          <w:color w:val="000000"/>
          <w:sz w:val="24"/>
          <w:szCs w:val="24"/>
          <w:lang w:val="hy-AM"/>
        </w:rPr>
        <w:t xml:space="preserve">։ </w:t>
      </w:r>
      <w:r w:rsidR="00857766" w:rsidRPr="00CD476C">
        <w:rPr>
          <w:rFonts w:ascii="GHEA Grapalat" w:eastAsia="Times New Roman" w:hAnsi="GHEA Grapalat" w:cs="Times New Roman"/>
          <w:color w:val="000000"/>
          <w:sz w:val="24"/>
          <w:szCs w:val="24"/>
          <w:lang w:val="hy-AM"/>
        </w:rPr>
        <w:t xml:space="preserve">Այդ ժամերն օգտագործվում են տվյալ </w:t>
      </w:r>
      <w:r w:rsidR="00857766">
        <w:rPr>
          <w:rFonts w:ascii="GHEA Grapalat" w:eastAsia="Times New Roman" w:hAnsi="GHEA Grapalat" w:cs="Times New Roman"/>
          <w:color w:val="000000"/>
          <w:sz w:val="24"/>
          <w:szCs w:val="24"/>
          <w:lang w:val="hy-AM"/>
        </w:rPr>
        <w:t>ամսում</w:t>
      </w:r>
      <w:r w:rsidR="00857766" w:rsidRPr="00CD476C">
        <w:rPr>
          <w:rFonts w:ascii="GHEA Grapalat" w:eastAsia="Times New Roman" w:hAnsi="GHEA Grapalat" w:cs="Times New Roman"/>
          <w:color w:val="000000"/>
          <w:sz w:val="24"/>
          <w:szCs w:val="24"/>
          <w:lang w:val="hy-AM"/>
        </w:rPr>
        <w:t xml:space="preserve">  և չեն կարող կուտակվել </w:t>
      </w:r>
      <w:r w:rsidR="00857766">
        <w:rPr>
          <w:rFonts w:ascii="GHEA Grapalat" w:eastAsia="Times New Roman" w:hAnsi="GHEA Grapalat" w:cs="Times New Roman"/>
          <w:color w:val="000000"/>
          <w:sz w:val="24"/>
          <w:szCs w:val="24"/>
          <w:lang w:val="hy-AM"/>
        </w:rPr>
        <w:t>ամիսներ</w:t>
      </w:r>
      <w:r w:rsidR="00857766" w:rsidRPr="00CD476C">
        <w:rPr>
          <w:rFonts w:ascii="GHEA Grapalat" w:eastAsia="Times New Roman" w:hAnsi="GHEA Grapalat" w:cs="Times New Roman"/>
          <w:color w:val="000000"/>
          <w:sz w:val="24"/>
          <w:szCs w:val="24"/>
          <w:lang w:val="hy-AM"/>
        </w:rPr>
        <w:t xml:space="preserve">ի ընթացքում: </w:t>
      </w:r>
      <w:r w:rsidR="00857766">
        <w:rPr>
          <w:rFonts w:ascii="GHEA Grapalat" w:eastAsia="Times New Roman" w:hAnsi="GHEA Grapalat" w:cs="Times New Roman"/>
          <w:color w:val="000000"/>
          <w:sz w:val="24"/>
          <w:szCs w:val="24"/>
          <w:lang w:val="hy-AM"/>
        </w:rPr>
        <w:t>Ամսական 8 ժամից ավել բացակայելու</w:t>
      </w:r>
      <w:r>
        <w:rPr>
          <w:rFonts w:ascii="GHEA Grapalat" w:eastAsia="Times New Roman" w:hAnsi="GHEA Grapalat" w:cs="Times New Roman"/>
          <w:color w:val="000000"/>
          <w:sz w:val="24"/>
          <w:szCs w:val="24"/>
          <w:lang w:val="hy-AM"/>
        </w:rPr>
        <w:t>, ինչպես նաև համապատասխան</w:t>
      </w:r>
      <w:r w:rsidR="00857766">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զ</w:t>
      </w:r>
      <w:r w:rsidRPr="00976061">
        <w:rPr>
          <w:rFonts w:ascii="GHEA Grapalat" w:eastAsia="Times New Roman" w:hAnsi="GHEA Grapalat" w:cs="Times New Roman"/>
          <w:color w:val="000000"/>
          <w:sz w:val="24"/>
          <w:szCs w:val="24"/>
          <w:lang w:val="hy-AM"/>
        </w:rPr>
        <w:t xml:space="preserve">եկուցագրի բացակայության </w:t>
      </w:r>
      <w:r w:rsidR="00857766">
        <w:rPr>
          <w:rFonts w:ascii="GHEA Grapalat" w:eastAsia="Times New Roman" w:hAnsi="GHEA Grapalat" w:cs="Times New Roman"/>
          <w:color w:val="000000"/>
          <w:sz w:val="24"/>
          <w:szCs w:val="24"/>
          <w:lang w:val="hy-AM"/>
        </w:rPr>
        <w:t xml:space="preserve">դեպքում՝ </w:t>
      </w:r>
      <w:r>
        <w:rPr>
          <w:rFonts w:ascii="GHEA Grapalat" w:eastAsia="Times New Roman" w:hAnsi="GHEA Grapalat" w:cs="Times New Roman"/>
          <w:color w:val="000000"/>
          <w:sz w:val="24"/>
          <w:szCs w:val="24"/>
          <w:lang w:val="hy-AM"/>
        </w:rPr>
        <w:t>բացակայած</w:t>
      </w:r>
      <w:r w:rsidR="00857766">
        <w:rPr>
          <w:rFonts w:ascii="GHEA Grapalat" w:eastAsia="Times New Roman" w:hAnsi="GHEA Grapalat" w:cs="Times New Roman"/>
          <w:color w:val="000000"/>
          <w:sz w:val="24"/>
          <w:szCs w:val="24"/>
          <w:lang w:val="hy-AM"/>
        </w:rPr>
        <w:t xml:space="preserve"> ժամանակահատվածի համար աշխատավարձ չի հաշվարկվում և չի վճարվում</w:t>
      </w:r>
      <w:r>
        <w:rPr>
          <w:rFonts w:ascii="GHEA Grapalat" w:eastAsia="Times New Roman" w:hAnsi="GHEA Grapalat" w:cs="Times New Roman"/>
          <w:color w:val="000000"/>
          <w:sz w:val="24"/>
          <w:szCs w:val="24"/>
          <w:lang w:val="hy-AM"/>
        </w:rPr>
        <w:t>:</w:t>
      </w:r>
    </w:p>
    <w:p w:rsidR="00E6684F" w:rsidRPr="005971FD" w:rsidRDefault="007F7204" w:rsidP="00EB57E6">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14</w:t>
      </w:r>
      <w:r w:rsidR="00E6684F" w:rsidRPr="005971FD">
        <w:rPr>
          <w:rFonts w:ascii="GHEA Grapalat" w:hAnsi="GHEA Grapalat"/>
          <w:color w:val="000000"/>
          <w:lang w:val="hy-AM"/>
        </w:rPr>
        <w:t>. Սույն կանոնակարգով նախատեսված բացակայության տևողություն է համարվում փաստացի բացակայած ժամանակահատվածը:</w:t>
      </w:r>
    </w:p>
    <w:p w:rsidR="00E6684F" w:rsidRPr="00976061" w:rsidRDefault="00976061" w:rsidP="00B12D02">
      <w:pPr>
        <w:pStyle w:val="NormalWeb"/>
        <w:shd w:val="clear" w:color="auto" w:fill="FFFFFF"/>
        <w:spacing w:before="0" w:beforeAutospacing="0" w:after="0" w:afterAutospacing="0"/>
        <w:ind w:firstLine="391"/>
        <w:jc w:val="both"/>
        <w:rPr>
          <w:rFonts w:ascii="GHEA Grapalat" w:hAnsi="GHEA Grapalat"/>
          <w:color w:val="000000"/>
          <w:lang w:val="hy-AM"/>
        </w:rPr>
      </w:pPr>
      <w:r w:rsidRPr="00976061">
        <w:rPr>
          <w:rFonts w:ascii="GHEA Grapalat" w:hAnsi="GHEA Grapalat"/>
          <w:color w:val="000000"/>
          <w:lang w:val="hy-AM"/>
        </w:rPr>
        <w:t>15</w:t>
      </w:r>
      <w:r w:rsidR="00E6684F" w:rsidRPr="00976061">
        <w:rPr>
          <w:rFonts w:ascii="GHEA Grapalat" w:hAnsi="GHEA Grapalat"/>
          <w:color w:val="000000"/>
          <w:lang w:val="hy-AM"/>
        </w:rPr>
        <w:t xml:space="preserve">. Աշխատակազմի քարտուղարի հանձնարարությամբ Աշխատակազմում վարվում է Աշխատակազմի աշխատողների աշխատանքի հաճախումների հաշվառման մատյան (տաբել): </w:t>
      </w:r>
      <w:r w:rsidR="00B12D02">
        <w:rPr>
          <w:rFonts w:ascii="GHEA Grapalat" w:hAnsi="GHEA Grapalat"/>
          <w:color w:val="000000"/>
          <w:lang w:val="hy-AM"/>
        </w:rPr>
        <w:t>Վարչական ղեկավարների նստավայրերի</w:t>
      </w:r>
      <w:r w:rsidR="00E6684F" w:rsidRPr="00976061">
        <w:rPr>
          <w:rFonts w:ascii="GHEA Grapalat" w:hAnsi="GHEA Grapalat"/>
          <w:color w:val="000000"/>
          <w:lang w:val="hy-AM"/>
        </w:rPr>
        <w:t xml:space="preserve"> աշխատակիցների համար հաշվառման մատյան </w:t>
      </w:r>
      <w:r w:rsidR="00B12D02" w:rsidRPr="00976061">
        <w:rPr>
          <w:rFonts w:ascii="GHEA Grapalat" w:hAnsi="GHEA Grapalat"/>
          <w:color w:val="000000"/>
          <w:lang w:val="hy-AM"/>
        </w:rPr>
        <w:t>վարվում է</w:t>
      </w:r>
      <w:r w:rsidR="00E6684F" w:rsidRPr="00976061">
        <w:rPr>
          <w:rFonts w:ascii="GHEA Grapalat" w:hAnsi="GHEA Grapalat"/>
          <w:color w:val="000000"/>
          <w:lang w:val="hy-AM"/>
        </w:rPr>
        <w:t xml:space="preserve"> տվյալ </w:t>
      </w:r>
      <w:r w:rsidR="00B12D02">
        <w:rPr>
          <w:rFonts w:ascii="GHEA Grapalat" w:hAnsi="GHEA Grapalat"/>
          <w:color w:val="000000"/>
          <w:lang w:val="hy-AM"/>
        </w:rPr>
        <w:t xml:space="preserve">վարչական ղեկավարի նստավայրում, որի հիման վրա կազմվում և Աշխատակազմի քարտուղարին է ներկայացվում աշխատակիցների </w:t>
      </w:r>
      <w:r w:rsidR="001A07C7">
        <w:rPr>
          <w:rFonts w:ascii="GHEA Grapalat" w:hAnsi="GHEA Grapalat"/>
          <w:color w:val="000000"/>
          <w:lang w:val="hy-AM"/>
        </w:rPr>
        <w:t>աշխատաժամանակի</w:t>
      </w:r>
      <w:r w:rsidR="00B12D02">
        <w:rPr>
          <w:rFonts w:ascii="GHEA Grapalat" w:hAnsi="GHEA Grapalat"/>
          <w:color w:val="000000"/>
          <w:lang w:val="hy-AM"/>
        </w:rPr>
        <w:t xml:space="preserve"> վերաբերյալ </w:t>
      </w:r>
      <w:r w:rsidR="001A07C7">
        <w:rPr>
          <w:rFonts w:ascii="GHEA Grapalat" w:hAnsi="GHEA Grapalat"/>
          <w:color w:val="000000"/>
          <w:lang w:val="hy-AM"/>
        </w:rPr>
        <w:t>տեղեկագիր</w:t>
      </w:r>
      <w:r w:rsidR="00E6684F" w:rsidRPr="00976061">
        <w:rPr>
          <w:rFonts w:ascii="GHEA Grapalat" w:hAnsi="GHEA Grapalat"/>
          <w:color w:val="000000"/>
          <w:lang w:val="hy-AM"/>
        </w:rPr>
        <w:t>: Աշխատակազմի աշխատողները ստորագրում են աշխատանքի հաճախումների հաշվառման մատյանում՝ աշխատանքի վայր ներկայանալիս</w:t>
      </w:r>
      <w:r w:rsidR="00B12D02" w:rsidRPr="00976061">
        <w:rPr>
          <w:rFonts w:ascii="GHEA Grapalat" w:hAnsi="GHEA Grapalat"/>
          <w:color w:val="000000"/>
          <w:lang w:val="hy-AM"/>
        </w:rPr>
        <w:t xml:space="preserve"> (աշխատանքային օրվա սկզբին) և դուրս գալուց (աշխատանքային օրվա ավարտին)</w:t>
      </w:r>
      <w:r w:rsidR="00E6684F" w:rsidRPr="00976061">
        <w:rPr>
          <w:rFonts w:ascii="GHEA Grapalat" w:hAnsi="GHEA Grapalat"/>
          <w:color w:val="000000"/>
          <w:lang w:val="hy-AM"/>
        </w:rPr>
        <w:t>:</w:t>
      </w:r>
    </w:p>
    <w:p w:rsidR="003E203B" w:rsidRPr="00976061" w:rsidRDefault="003E203B" w:rsidP="003E203B">
      <w:pPr>
        <w:pStyle w:val="NormalWeb"/>
        <w:shd w:val="clear" w:color="auto" w:fill="FFFFFF"/>
        <w:spacing w:before="0" w:beforeAutospacing="0" w:after="0" w:afterAutospacing="0"/>
        <w:ind w:firstLine="375"/>
        <w:jc w:val="both"/>
        <w:rPr>
          <w:rFonts w:ascii="GHEA Grapalat" w:hAnsi="GHEA Grapalat"/>
          <w:bCs/>
          <w:lang w:val="hy-AM"/>
        </w:rPr>
      </w:pPr>
      <w:r w:rsidRPr="003E203B">
        <w:rPr>
          <w:rFonts w:ascii="GHEA Grapalat" w:hAnsi="GHEA Grapalat"/>
          <w:color w:val="000000"/>
          <w:lang w:val="hy-AM"/>
        </w:rPr>
        <w:t>1</w:t>
      </w:r>
      <w:r w:rsidR="00976061">
        <w:rPr>
          <w:rFonts w:ascii="GHEA Grapalat" w:hAnsi="GHEA Grapalat"/>
          <w:color w:val="000000"/>
          <w:lang w:val="hy-AM"/>
        </w:rPr>
        <w:t>6</w:t>
      </w:r>
      <w:r w:rsidRPr="003E203B">
        <w:rPr>
          <w:rFonts w:ascii="GHEA Grapalat" w:hAnsi="GHEA Grapalat"/>
          <w:color w:val="000000"/>
          <w:lang w:val="hy-AM"/>
        </w:rPr>
        <w:t>.</w:t>
      </w:r>
      <w:r w:rsidRPr="00976061">
        <w:rPr>
          <w:rFonts w:ascii="GHEA Grapalat" w:hAnsi="GHEA Grapalat"/>
          <w:color w:val="000000"/>
          <w:lang w:val="hy-AM"/>
        </w:rPr>
        <w:t xml:space="preserve"> Ա</w:t>
      </w:r>
      <w:r w:rsidRPr="00976061">
        <w:rPr>
          <w:rFonts w:ascii="GHEA Grapalat" w:hAnsi="GHEA Grapalat"/>
          <w:bCs/>
          <w:lang w:val="hy-AM"/>
        </w:rPr>
        <w:t xml:space="preserve">շխատանքի պայմաննեը կարող են ժամանակավոր փոփոխվել՝ </w:t>
      </w:r>
      <w:r w:rsidR="005971FD" w:rsidRPr="00976061">
        <w:rPr>
          <w:rFonts w:ascii="GHEA Grapalat" w:hAnsi="GHEA Grapalat"/>
          <w:bCs/>
          <w:lang w:val="hy-AM"/>
        </w:rPr>
        <w:t xml:space="preserve">տարերային աղետներով, տեխնոլոգիական վթարներով, համաճարակներով, դժբախտ պատահարներով, հրդեհներով և արտակարգ բնույթ կրող այլ հանգամանքներով </w:t>
      </w:r>
      <w:r w:rsidR="005971FD" w:rsidRPr="00976061">
        <w:rPr>
          <w:rFonts w:ascii="GHEA Grapalat" w:hAnsi="GHEA Grapalat"/>
          <w:bCs/>
          <w:lang w:val="hy-AM"/>
        </w:rPr>
        <w:lastRenderedPageBreak/>
        <w:t>պայմանավորված, ինչպես նաև դրանց կանխարգելման կամ դրանց հետևանքների անհապաղ վերացման նպատակով:</w:t>
      </w:r>
    </w:p>
    <w:p w:rsidR="005971FD" w:rsidRPr="005971FD" w:rsidRDefault="00976061" w:rsidP="003E203B">
      <w:pPr>
        <w:pStyle w:val="NormalWeb"/>
        <w:shd w:val="clear" w:color="auto" w:fill="FFFFFF"/>
        <w:spacing w:before="0" w:beforeAutospacing="0" w:after="0" w:afterAutospacing="0"/>
        <w:ind w:firstLine="375"/>
        <w:jc w:val="both"/>
        <w:rPr>
          <w:rFonts w:asciiTheme="minorHAnsi" w:hAnsiTheme="minorHAnsi"/>
          <w:color w:val="000000"/>
          <w:lang w:val="hy-AM"/>
        </w:rPr>
      </w:pPr>
      <w:r>
        <w:rPr>
          <w:rFonts w:ascii="GHEA Grapalat" w:hAnsi="GHEA Grapalat"/>
          <w:bCs/>
          <w:lang w:val="hy-AM"/>
        </w:rPr>
        <w:t>17․ Սույն կանոնակարգի 16</w:t>
      </w:r>
      <w:r w:rsidR="005971FD">
        <w:rPr>
          <w:rFonts w:ascii="GHEA Grapalat" w:hAnsi="GHEA Grapalat"/>
          <w:bCs/>
          <w:lang w:val="hy-AM"/>
        </w:rPr>
        <w:t>-րդ կետում նշված հանգամանքների առկայության դեպքում՝</w:t>
      </w:r>
      <w:r>
        <w:rPr>
          <w:rFonts w:ascii="GHEA Grapalat" w:hAnsi="GHEA Grapalat"/>
          <w:bCs/>
          <w:lang w:val="hy-AM"/>
        </w:rPr>
        <w:t xml:space="preserve"> աշխատանքները կազմակերպվում են</w:t>
      </w:r>
      <w:r w:rsidR="005971FD">
        <w:rPr>
          <w:rFonts w:ascii="GHEA Grapalat" w:hAnsi="GHEA Grapalat"/>
          <w:bCs/>
          <w:lang w:val="hy-AM"/>
        </w:rPr>
        <w:t xml:space="preserve"> </w:t>
      </w:r>
      <w:r>
        <w:rPr>
          <w:rFonts w:ascii="GHEA Grapalat" w:hAnsi="GHEA Grapalat"/>
          <w:bCs/>
          <w:lang w:val="hy-AM"/>
        </w:rPr>
        <w:t>համաձայն տվյալ պահին գործող օրենսդրության (անհրաժեշտության դեպքում՝ սույն կանոնակարգում փոփոխությունների կատարում)։</w:t>
      </w:r>
    </w:p>
    <w:p w:rsidR="00E6684F" w:rsidRPr="003E203B" w:rsidRDefault="00613602" w:rsidP="00EB57E6">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18</w:t>
      </w:r>
      <w:r w:rsidR="00E6684F" w:rsidRPr="003E203B">
        <w:rPr>
          <w:rFonts w:ascii="GHEA Grapalat" w:hAnsi="GHEA Grapalat"/>
          <w:color w:val="000000"/>
          <w:lang w:val="hy-AM"/>
        </w:rPr>
        <w:t>. Յուրաքանչյուր ամսվա առաջին աշխատանքային օրը աշխատողների անմիջական ղեկավարները Աշխատակազմի քարտուղարին գրավոր փաստաթուղթ են ներկայացնում նախորդ ամսվա ընթացքում իրենց ենթակա աշխատողների կողմից սույն կանոնակարգի պահանջների խախտման, այդ թվում նաև՝ հարգելի և անհարգելի բացակայությունների դեպքերի վերաբերյալ:</w:t>
      </w:r>
    </w:p>
    <w:p w:rsidR="00E6684F" w:rsidRPr="00E56A39"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1</w:t>
      </w:r>
      <w:r w:rsidR="00613602">
        <w:rPr>
          <w:rFonts w:ascii="GHEA Grapalat" w:hAnsi="GHEA Grapalat"/>
          <w:color w:val="000000"/>
          <w:lang w:val="hy-AM"/>
        </w:rPr>
        <w:t>9</w:t>
      </w:r>
      <w:r w:rsidRPr="00E56A39">
        <w:rPr>
          <w:rFonts w:ascii="GHEA Grapalat" w:hAnsi="GHEA Grapalat"/>
          <w:color w:val="000000"/>
          <w:lang w:val="hy-AM"/>
        </w:rPr>
        <w:t>. Աշխատակազմի աշխատողին ամենամյա արձակուրդ է տրվում ՀՀ աշխատանքային օրենսդրությամբ սահմանված կարգով և ժամկետով: Այդ ընթացքում պահպանվում է նրա աշխատատեղը (պաշտոնը) և վճարվում է միջին աշխատավարձը:</w:t>
      </w:r>
    </w:p>
    <w:p w:rsidR="00E6684F" w:rsidRPr="00E56A39" w:rsidRDefault="00E56A39"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20</w:t>
      </w:r>
      <w:r w:rsidR="00E6684F" w:rsidRPr="00E56A39">
        <w:rPr>
          <w:rFonts w:ascii="GHEA Grapalat" w:hAnsi="GHEA Grapalat"/>
          <w:color w:val="000000"/>
          <w:lang w:val="hy-AM"/>
        </w:rPr>
        <w:t>. Աշխատակազմի աշխատողին ամենամյա արձակուրդ է տրվում 20 աշխատանքային օր տևողությամբ: Ամենամյա նվազագույն արձակուրդի փոխարինումը դրամական հատուցմամբ չի թույլատրվում: Ամենամյա արձակուրդը չօգտագործելու համար դրամական հատուցումն իրականացվում է Հայաստանի Հանրապետության աշխատանքային օրենսդրությամբ սահմանված կարգով:</w:t>
      </w:r>
    </w:p>
    <w:p w:rsidR="00E6684F" w:rsidRPr="00E56A39" w:rsidRDefault="00E56A39"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21</w:t>
      </w:r>
      <w:r w:rsidR="00E6684F" w:rsidRPr="00E56A39">
        <w:rPr>
          <w:rFonts w:ascii="GHEA Grapalat" w:hAnsi="GHEA Grapalat"/>
          <w:color w:val="000000"/>
          <w:lang w:val="hy-AM"/>
        </w:rPr>
        <w:t>.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E6684F" w:rsidRPr="00E56A39" w:rsidRDefault="00E56A39" w:rsidP="00EB57E6">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22</w:t>
      </w:r>
      <w:r w:rsidR="00E6684F" w:rsidRPr="00E56A39">
        <w:rPr>
          <w:rFonts w:ascii="GHEA Grapalat" w:hAnsi="GHEA Grapalat"/>
          <w:color w:val="000000"/>
          <w:lang w:val="hy-AM"/>
        </w:rPr>
        <w:t>. Ամենամյա լրացուցիչ արձակուրդը միացվում է ամենամյա նվազագույն արձակուրդին և կարող է տրամադրվել դրա հետ կամ առանձին:</w:t>
      </w:r>
    </w:p>
    <w:p w:rsidR="00E6684F" w:rsidRPr="00E56A39"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2</w:t>
      </w:r>
      <w:r w:rsidR="00E56A39">
        <w:rPr>
          <w:rFonts w:ascii="GHEA Grapalat" w:hAnsi="GHEA Grapalat"/>
          <w:color w:val="000000"/>
          <w:lang w:val="hy-AM"/>
        </w:rPr>
        <w:t>3</w:t>
      </w:r>
      <w:r w:rsidRPr="00E56A39">
        <w:rPr>
          <w:rFonts w:ascii="GHEA Grapalat" w:hAnsi="GHEA Grapalat"/>
          <w:color w:val="000000"/>
          <w:lang w:val="hy-AM"/>
        </w:rPr>
        <w:t>. Ամենամյա արձակուրդ տրամադրելու հերթականությունը (նախնական գրաֆիկը) աշխատողի անմիջական ղեկավարի առաջարկության հիման վրա սահմանում է աշխատողին պաշտոնի նշանակելու իրավասություն ունեցող պաշտոնատար անձը՝ մինչև ընթացիկ տարվա հունվարի 15-ը: Արձակուրդի հերթականությունը սահմանելիս և արձակուրդ տրամադրելիս հաշվի է առնվում Հայաստանի Հանրապետության աշխատանքային օրենսգրքի 164-րդ հոդվածի պահանջները, աշխատողի ցանկությունը և Աշխատակազմի աշխատանքների բնականոն ընթացքն ապահովելու անհրաժեշտությունը:</w:t>
      </w:r>
    </w:p>
    <w:p w:rsidR="00E6684F" w:rsidRPr="00E56A39" w:rsidRDefault="00E56A39"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24</w:t>
      </w:r>
      <w:r w:rsidR="00E6684F" w:rsidRPr="00E56A39">
        <w:rPr>
          <w:rFonts w:ascii="GHEA Grapalat" w:hAnsi="GHEA Grapalat"/>
          <w:color w:val="000000"/>
          <w:lang w:val="hy-AM"/>
        </w:rPr>
        <w:t>. Արձակուրդ տրամադրելու վերաբերյալ դիմումը աշխատողն անմիջական ղեկավարի նշագրումով ներկայացնում է իրեն պաշտոնի նշանակելու իրավասություն ունեցող պաշտոնատար անձին:</w:t>
      </w:r>
    </w:p>
    <w:p w:rsidR="00E6684F" w:rsidRPr="00E56A39" w:rsidRDefault="00E56A39"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25</w:t>
      </w:r>
      <w:r w:rsidR="00E6684F" w:rsidRPr="00E56A39">
        <w:rPr>
          <w:rFonts w:ascii="GHEA Grapalat" w:hAnsi="GHEA Grapalat"/>
          <w:color w:val="000000"/>
          <w:lang w:val="hy-AM"/>
        </w:rPr>
        <w:t>. Աշխատակազմի աշխատողին արձակուրդ տրամադրվում է նրան պաշտոնի նշանակելու իրավասություն ունեցող պաշտոնատար անձի վարչական ակտով:</w:t>
      </w:r>
    </w:p>
    <w:p w:rsidR="00E6684F" w:rsidRPr="00E56A39" w:rsidRDefault="00E56A39"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26</w:t>
      </w:r>
      <w:r w:rsidR="00E6684F" w:rsidRPr="00E56A39">
        <w:rPr>
          <w:rFonts w:ascii="GHEA Grapalat" w:hAnsi="GHEA Grapalat"/>
          <w:color w:val="000000"/>
          <w:lang w:val="hy-AM"/>
        </w:rPr>
        <w:t>. Եթե աշխատողը գտնվում է ժամանակավոր անաշխատունակության վիճակում` մինչև ամենամյա արձակուրդն սկսվելը, աշխատողի և աշխատողին պաշտոնի նշանակելու իրավասություն ունեցող պաշտոնատար անձի համաձայնությամբ ամենամյա արձակուրդը տեղափոխվում է այլ ժամանակ: Եթե ժամանակավոր անաշխատունակությունն առաջացել է ամենամյա արձակուրդի ընթացքում, ապա ամենամյա արձակուրդը երկարաձգվում է համապատասխան օրերի քանակով:</w:t>
      </w:r>
    </w:p>
    <w:p w:rsidR="00E6684F" w:rsidRPr="00E56A39"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2</w:t>
      </w:r>
      <w:r w:rsidR="00E56A39">
        <w:rPr>
          <w:rFonts w:ascii="GHEA Grapalat" w:hAnsi="GHEA Grapalat"/>
          <w:color w:val="000000"/>
          <w:lang w:val="hy-AM"/>
        </w:rPr>
        <w:t>7</w:t>
      </w:r>
      <w:r w:rsidRPr="00E56A39">
        <w:rPr>
          <w:rFonts w:ascii="GHEA Grapalat" w:hAnsi="GHEA Grapalat"/>
          <w:color w:val="000000"/>
          <w:lang w:val="hy-AM"/>
        </w:rPr>
        <w:t xml:space="preserve">. Բարձրագույն և միջին մասնագիտական ուսումնական հաստատություններում հեռակա ուսուցմամբ սովորող աշխատողներին` դասախոսություններին մասնակցելու, </w:t>
      </w:r>
      <w:r w:rsidRPr="00E56A39">
        <w:rPr>
          <w:rFonts w:ascii="GHEA Grapalat" w:hAnsi="GHEA Grapalat"/>
          <w:color w:val="000000"/>
          <w:lang w:val="hy-AM"/>
        </w:rPr>
        <w:lastRenderedPageBreak/>
        <w:t>ստուգարքներ և քննություններ հանձնելու ժամանակաշրջանում, յուրաքանչյուր տարի տրվում է ուսումնական արձակուրդ համաձայն ՀՀ աշխատանքային օրենսգրքի 174-րդ հոդվածի և ուսումնական հաստատությունների կողմից տրամադրված տեղեկանքների: Ուսումնական արձակուրդի ընթացքում պահպանվում է աշխատողի աշխատավարձը:</w:t>
      </w:r>
    </w:p>
    <w:p w:rsidR="00E6684F" w:rsidRPr="00E56A39" w:rsidRDefault="00E56A39"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28</w:t>
      </w:r>
      <w:r w:rsidR="00E6684F" w:rsidRPr="00E56A39">
        <w:rPr>
          <w:rFonts w:ascii="GHEA Grapalat" w:hAnsi="GHEA Grapalat"/>
          <w:color w:val="000000"/>
          <w:lang w:val="hy-AM"/>
        </w:rPr>
        <w:t>. Հերթական և ուսումնական արձակուրդների համընկնման դեպքում աշխատողի և նրան պաշտոնի նշանակելու իրավասություն ունեցող պաշտոնատար անձի համաձայնությամբ հերթական արձակուրդը տեղափոխվում է այլ ժամանակ:</w:t>
      </w:r>
    </w:p>
    <w:p w:rsidR="00E6684F" w:rsidRPr="00E56A39" w:rsidRDefault="00E6684F"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E56A39">
        <w:rPr>
          <w:rFonts w:ascii="GHEA Grapalat" w:hAnsi="GHEA Grapalat"/>
          <w:color w:val="000000"/>
          <w:lang w:val="hy-AM"/>
        </w:rPr>
        <w:t>2</w:t>
      </w:r>
      <w:r w:rsidR="00E56A39">
        <w:rPr>
          <w:rFonts w:ascii="GHEA Grapalat" w:hAnsi="GHEA Grapalat"/>
          <w:color w:val="000000"/>
          <w:lang w:val="hy-AM"/>
        </w:rPr>
        <w:t>9</w:t>
      </w:r>
      <w:r w:rsidRPr="00E56A39">
        <w:rPr>
          <w:rFonts w:ascii="GHEA Grapalat" w:hAnsi="GHEA Grapalat"/>
          <w:color w:val="000000"/>
          <w:lang w:val="hy-AM"/>
        </w:rPr>
        <w:t>. Հայաստանի Հանրապետության աշխատանքային օրենսգրքի 176-րդ հոդվածի հիմքերից, ընտանեկան հանգամանքներից և այլ հարգելի պատճառներից ելնելով՝ Աշխատակազմի աշխատողը, իր անմիջական ղեկավարի համաձայնության դեպքում, կարող է դիմել իրեն պաշտոնի նշանակելու իրավասություն ունեցող պաշտոնատար անձին` չվճարվող արձակուրդ տրամադրելու համար (1 տարվա ընթացքում ոչ ավելի, քան</w:t>
      </w:r>
      <w:r w:rsidRPr="00E56A39">
        <w:rPr>
          <w:rFonts w:ascii="Calibri" w:hAnsi="Calibri" w:cs="Calibri"/>
          <w:color w:val="000000"/>
          <w:lang w:val="hy-AM"/>
        </w:rPr>
        <w:t> </w:t>
      </w:r>
      <w:r w:rsidRPr="00E56A39">
        <w:rPr>
          <w:rFonts w:ascii="GHEA Grapalat" w:hAnsi="GHEA Grapalat"/>
          <w:color w:val="000000"/>
          <w:lang w:val="hy-AM"/>
        </w:rPr>
        <w:t xml:space="preserve">30 </w:t>
      </w:r>
      <w:r w:rsidRPr="00E56A39">
        <w:rPr>
          <w:rFonts w:ascii="GHEA Grapalat" w:hAnsi="GHEA Grapalat" w:cs="GHEA Grapalat"/>
          <w:color w:val="000000"/>
          <w:lang w:val="hy-AM"/>
        </w:rPr>
        <w:t>օր</w:t>
      </w:r>
      <w:r w:rsidRPr="00E56A39">
        <w:rPr>
          <w:rFonts w:ascii="GHEA Grapalat" w:hAnsi="GHEA Grapalat"/>
          <w:color w:val="000000"/>
          <w:lang w:val="hy-AM"/>
        </w:rPr>
        <w:t xml:space="preserve"> </w:t>
      </w:r>
      <w:r w:rsidRPr="00E56A39">
        <w:rPr>
          <w:rFonts w:ascii="GHEA Grapalat" w:hAnsi="GHEA Grapalat" w:cs="GHEA Grapalat"/>
          <w:color w:val="000000"/>
          <w:lang w:val="hy-AM"/>
        </w:rPr>
        <w:t>տևողությամբ</w:t>
      </w:r>
      <w:r w:rsidRPr="00E56A39">
        <w:rPr>
          <w:rFonts w:ascii="GHEA Grapalat" w:hAnsi="GHEA Grapalat"/>
          <w:color w:val="000000"/>
          <w:lang w:val="hy-AM"/>
        </w:rPr>
        <w:t>), որը ձևակերպվում է վարչական ակտով:</w:t>
      </w:r>
    </w:p>
    <w:p w:rsidR="00E6684F" w:rsidRPr="00984385" w:rsidRDefault="00E56A39" w:rsidP="00EB57E6">
      <w:pPr>
        <w:pStyle w:val="NormalWeb"/>
        <w:shd w:val="clear" w:color="auto" w:fill="FFFFFF"/>
        <w:spacing w:before="0" w:beforeAutospacing="0" w:after="0" w:afterAutospacing="0"/>
        <w:ind w:firstLine="375"/>
        <w:jc w:val="both"/>
        <w:rPr>
          <w:rFonts w:ascii="GHEA Grapalat" w:hAnsi="GHEA Grapalat"/>
          <w:color w:val="000000"/>
          <w:lang w:val="hy-AM"/>
        </w:rPr>
      </w:pPr>
      <w:r w:rsidRPr="00984385">
        <w:rPr>
          <w:rFonts w:ascii="GHEA Grapalat" w:hAnsi="GHEA Grapalat"/>
          <w:color w:val="000000"/>
          <w:lang w:val="hy-AM"/>
        </w:rPr>
        <w:t>30</w:t>
      </w:r>
      <w:r w:rsidR="00E6684F" w:rsidRPr="00984385">
        <w:rPr>
          <w:rFonts w:ascii="GHEA Grapalat" w:hAnsi="GHEA Grapalat"/>
          <w:color w:val="000000"/>
          <w:lang w:val="hy-AM"/>
        </w:rPr>
        <w:t>. Ամենամյա հերթական, լրացուցիչ, նպատակային արձակուրդներ տրամադրելու և դրանց հետ կապված՝ սույն կանոնակարգով չնախատեսված հարցերը կարգավորվում են Հայաստանի Հանրապետության աշխատանքային օրենսդրությամբ սահմանված ժամկետներում և կարգով:</w:t>
      </w:r>
    </w:p>
    <w:p w:rsidR="00E6684F" w:rsidRPr="00984385"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984385">
        <w:rPr>
          <w:rFonts w:ascii="Calibri" w:hAnsi="Calibri" w:cs="Calibri"/>
          <w:color w:val="000000"/>
          <w:lang w:val="hy-AM"/>
        </w:rPr>
        <w:t> </w:t>
      </w:r>
    </w:p>
    <w:p w:rsidR="00E6684F" w:rsidRPr="00FF0918" w:rsidRDefault="00E6684F" w:rsidP="00E6684F">
      <w:pPr>
        <w:pStyle w:val="NormalWeb"/>
        <w:shd w:val="clear" w:color="auto" w:fill="FFFFFF"/>
        <w:spacing w:before="0" w:beforeAutospacing="0" w:after="0" w:afterAutospacing="0"/>
        <w:ind w:firstLine="375"/>
        <w:jc w:val="center"/>
        <w:rPr>
          <w:rFonts w:ascii="GHEA Grapalat" w:hAnsi="GHEA Grapalat"/>
          <w:color w:val="000000"/>
          <w:lang w:val="hy-AM"/>
        </w:rPr>
      </w:pPr>
      <w:r w:rsidRPr="00FF0918">
        <w:rPr>
          <w:rStyle w:val="Strong"/>
          <w:rFonts w:ascii="GHEA Grapalat" w:hAnsi="GHEA Grapalat"/>
          <w:color w:val="000000"/>
          <w:lang w:val="hy-AM"/>
        </w:rPr>
        <w:t>III. ԱՇԽԱՏՈՂՆԵՐԻ ՄԻՋԵՎ ԾԱՌԱՅՈՂԱԿԱՆ ՓՈԽՀԱՐԱԲԵՐՈՒԹՅՈՒՆՆԵՐԻ ԲՈՎԱՆԴԱԿՈՒԹՅՈՒՆԸ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Calibri" w:hAnsi="Calibri" w:cs="Calibri"/>
          <w:color w:val="000000"/>
          <w:lang w:val="hy-AM"/>
        </w:rPr>
        <w:t> </w:t>
      </w:r>
    </w:p>
    <w:p w:rsidR="00E6684F" w:rsidRPr="00FF0918" w:rsidRDefault="00984385" w:rsidP="00984385">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31</w:t>
      </w:r>
      <w:r w:rsidR="00E6684F" w:rsidRPr="00FF0918">
        <w:rPr>
          <w:rFonts w:ascii="GHEA Grapalat" w:hAnsi="GHEA Grapalat"/>
          <w:color w:val="000000"/>
          <w:lang w:val="hy-AM"/>
        </w:rPr>
        <w:t>. Աշխատակազմի ղեկավարությունը (համայնքի ղեկավարը, համայնքի ղեկավարի</w:t>
      </w:r>
      <w:r>
        <w:rPr>
          <w:rFonts w:ascii="GHEA Grapalat" w:hAnsi="GHEA Grapalat"/>
          <w:color w:val="000000"/>
          <w:lang w:val="hy-AM"/>
        </w:rPr>
        <w:t xml:space="preserve"> առաջին</w:t>
      </w:r>
      <w:r w:rsidR="00E6684F" w:rsidRPr="00FF0918">
        <w:rPr>
          <w:rFonts w:ascii="GHEA Grapalat" w:hAnsi="GHEA Grapalat"/>
          <w:color w:val="000000"/>
          <w:lang w:val="hy-AM"/>
        </w:rPr>
        <w:t xml:space="preserve"> տեղակալը, Աշխատակազմի քարտուղարը) աշխատանքային կարգապահության պահպանման հետ կապված, իր լիազորությունների սահմաններում պարտավոր է՝</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 Աշխատակազմի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2) աշխատողներին ապահովել համապատասխան աշխատանքով, նրանց ծանոթացնել աշխատանքային պայմաններին, ճշտորեն և պատշաճ կազմակերպել աշխատանքների կատարումը.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 աշխատողների համար իրենց ծառայողական (աշխատանքային) պարտականությունների կատարման և լիազորությունների իրականացման նպատակով ապահովել անվտանգ և անհրաժեշտ աշխատանքային պայմաններ, ինչպես նաև Հայաստանի Հանրապետության օրենսդրությամբ սահմանված մյուս սոցիալական երաշխիքների, սոցիալական, այդ թվում՝ կենսաթոշակային ապահովության իրականացումը.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 ապահովել Աշխատակազմի համայնքային ծառայության պաշտոնների միևնույն խմբի և ենթախմբի պաշտոններ զբաղեցնող համայնքային ծառայողների առանց խտրականության հավասար պաշտոնային դրույքաչափի իրավունքը.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lastRenderedPageBreak/>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7) ապահովել Աշխատակազմի աշխատողներին առաջին բուժօգնություն ցույց տալը, ինչպես նաև անհրաժեշտության դեպքում բուժհիմնարկություն տեղափոխելը.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8) ծառայողական (աշխատանքային) պարտականությունների կատարման և լիազորությունների իրականացման համար աշխատողներին ապահովել անհրաժեշտ իրավական ակտերով, մասնագիտական գրականությամբ, ինչպես նաև տրամադրել համապատասխան տեղեկատվություն, գույք, տեխնիկական, ֆինանսական և այլ նյութական միջոցներ.</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9) ժամանակին արձագանքել աշխատողների աշխատանքային կարիքներին ու պահանջներին, բարելավել նրանց աշխատանքի պայմանները.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10) ապահովել սույն կանոնակարգի պահանջների կատարումը և ժամանակին արձագանքել դրանց խախտումներին։</w:t>
      </w:r>
    </w:p>
    <w:p w:rsidR="00E6684F" w:rsidRPr="00E64DE5" w:rsidRDefault="00E64DE5" w:rsidP="00E64DE5">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32. Սույն կանոնակարգի 31</w:t>
      </w:r>
      <w:r w:rsidR="00E6684F" w:rsidRPr="00E64DE5">
        <w:rPr>
          <w:rFonts w:ascii="GHEA Grapalat" w:hAnsi="GHEA Grapalat"/>
          <w:color w:val="000000"/>
          <w:lang w:val="hy-AM"/>
        </w:rPr>
        <w:t>-րդ կետի ենթակետերում նշված պարտականությունների հերթականությունը չի ընդգծում դրանց առաջնահերթությունը:</w:t>
      </w:r>
    </w:p>
    <w:p w:rsidR="00E6684F" w:rsidRPr="00E64DE5"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E64DE5">
        <w:rPr>
          <w:rFonts w:ascii="GHEA Grapalat" w:hAnsi="GHEA Grapalat"/>
          <w:color w:val="000000"/>
          <w:lang w:val="hy-AM"/>
        </w:rPr>
        <w:t>3</w:t>
      </w:r>
      <w:r w:rsidR="00E64DE5">
        <w:rPr>
          <w:rFonts w:ascii="GHEA Grapalat" w:hAnsi="GHEA Grapalat"/>
          <w:color w:val="000000"/>
          <w:lang w:val="hy-AM"/>
        </w:rPr>
        <w:t>3</w:t>
      </w:r>
      <w:r w:rsidRPr="00E64DE5">
        <w:rPr>
          <w:rFonts w:ascii="GHEA Grapalat" w:hAnsi="GHEA Grapalat"/>
          <w:color w:val="000000"/>
          <w:lang w:val="hy-AM"/>
        </w:rPr>
        <w:t>.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rsidR="00E6684F" w:rsidRPr="00E64DE5"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E64DE5">
        <w:rPr>
          <w:rFonts w:ascii="GHEA Grapalat" w:hAnsi="GHEA Grapalat"/>
          <w:color w:val="000000"/>
          <w:lang w:val="hy-AM"/>
        </w:rPr>
        <w:t>3</w:t>
      </w:r>
      <w:r w:rsidR="00E64DE5">
        <w:rPr>
          <w:rFonts w:ascii="GHEA Grapalat" w:hAnsi="GHEA Grapalat"/>
          <w:color w:val="000000"/>
          <w:lang w:val="hy-AM"/>
        </w:rPr>
        <w:t>4</w:t>
      </w:r>
      <w:r w:rsidRPr="00E64DE5">
        <w:rPr>
          <w:rFonts w:ascii="GHEA Grapalat" w:hAnsi="GHEA Grapalat"/>
          <w:color w:val="000000"/>
          <w:lang w:val="hy-AM"/>
        </w:rPr>
        <w:t>. Աշխատակազմի համայնքային ծառայողը յուրաքանչյուր կիսամյակի ավարտից հետո մեկշաբաթյա ժամկետում պարտավոր է իր անմիջական ղեկավարին ներկայացնել հաշվետվություն տվյալ կիսամյակում իր կատարած աշխատանքների մասին, որի վերաբերյալ անմիջական ղեկավարը եռօրյա ժամկետում պարտավոր է տալ եզրակացություն:</w:t>
      </w:r>
    </w:p>
    <w:p w:rsidR="00E6684F" w:rsidRPr="00E64DE5"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E64DE5">
        <w:rPr>
          <w:rFonts w:ascii="GHEA Grapalat" w:hAnsi="GHEA Grapalat"/>
          <w:color w:val="000000"/>
          <w:lang w:val="hy-AM"/>
        </w:rPr>
        <w:t>3</w:t>
      </w:r>
      <w:r w:rsidR="00E64DE5">
        <w:rPr>
          <w:rFonts w:ascii="GHEA Grapalat" w:hAnsi="GHEA Grapalat"/>
          <w:color w:val="000000"/>
          <w:lang w:val="hy-AM"/>
        </w:rPr>
        <w:t>5</w:t>
      </w:r>
      <w:r w:rsidRPr="00E64DE5">
        <w:rPr>
          <w:rFonts w:ascii="GHEA Grapalat" w:hAnsi="GHEA Grapalat"/>
          <w:color w:val="000000"/>
          <w:lang w:val="hy-AM"/>
        </w:rPr>
        <w:t>. Աշխատակազմի աշխատողը աշխատանքային կարգապահության պահպանման մասով պարտավոր է՝</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 պահպանել ՀՀ Սահմանադրության, օրենքների, համայնքի ղեկավարի որոշումների և կարգադրությունների, Աշխատակազմի քարտուղարի հրամանների և կարգադրությունների,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2) ժամանակին և պատշաճ կատարել իր անմիջական ղեկավարի՝ սահմանված կարգով, իր լիազորությունների շրջանակներում տրված հանձնարարականները.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 ժամանակին և պատշաճ կատարել Աշխատակազմի գործավարության կարգի, անվտանգության տեխնիկայի կանոնների, սույն կանոնակարգի պահանջները.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 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 աշխատանքի վայրում պահպանել անվտանգության տեխնիկայի, էլեկտրաէներգիայի օգտագործման, հակահրդեհային կանոնների պահանջները.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lastRenderedPageBreak/>
        <w:t>6) աշխատանքի ժամերին մշտապես գտնվել աշխատանքի վայրում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7)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8) աշխատասենյակում պահպանել կարգուկանոն.</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9)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10) պահպանել և կատարել սույն կանոնակարգի մյուս դրույթների պահանջները:</w:t>
      </w:r>
    </w:p>
    <w:p w:rsidR="00E6684F" w:rsidRPr="00FF0918" w:rsidRDefault="00E6684F"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w:t>
      </w:r>
      <w:r w:rsidR="00E64DE5">
        <w:rPr>
          <w:rFonts w:ascii="GHEA Grapalat" w:hAnsi="GHEA Grapalat"/>
          <w:color w:val="000000"/>
          <w:lang w:val="hy-AM"/>
        </w:rPr>
        <w:t>6</w:t>
      </w:r>
      <w:r w:rsidRPr="00FF0918">
        <w:rPr>
          <w:rFonts w:ascii="GHEA Grapalat" w:hAnsi="GHEA Grapalat"/>
          <w:color w:val="000000"/>
          <w:lang w:val="hy-AM"/>
        </w:rPr>
        <w:t>. Սույն կանոնակարգի 3</w:t>
      </w:r>
      <w:r w:rsidR="00E64DE5">
        <w:rPr>
          <w:rFonts w:ascii="GHEA Grapalat" w:hAnsi="GHEA Grapalat"/>
          <w:color w:val="000000"/>
          <w:lang w:val="hy-AM"/>
        </w:rPr>
        <w:t>5</w:t>
      </w:r>
      <w:r w:rsidRPr="00FF0918">
        <w:rPr>
          <w:rFonts w:ascii="GHEA Grapalat" w:hAnsi="GHEA Grapalat"/>
          <w:color w:val="000000"/>
          <w:lang w:val="hy-AM"/>
        </w:rPr>
        <w:t>-րդ կետի ենթակետերում նշված պարտականությունների հերթականությունը չի ընդգծում դրանց առաջնահերթությունը:</w:t>
      </w:r>
    </w:p>
    <w:p w:rsidR="00E6684F" w:rsidRPr="00FF0918" w:rsidRDefault="00E64DE5" w:rsidP="00E64DE5">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37</w:t>
      </w:r>
      <w:r w:rsidR="00E6684F" w:rsidRPr="00FF0918">
        <w:rPr>
          <w:rFonts w:ascii="GHEA Grapalat" w:hAnsi="GHEA Grapalat"/>
          <w:color w:val="000000"/>
          <w:lang w:val="hy-AM"/>
        </w:rPr>
        <w:t>.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E6684F" w:rsidRPr="00FF0918" w:rsidRDefault="00E6684F"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w:t>
      </w:r>
      <w:r w:rsidR="00E64DE5">
        <w:rPr>
          <w:rFonts w:ascii="GHEA Grapalat" w:hAnsi="GHEA Grapalat"/>
          <w:color w:val="000000"/>
          <w:lang w:val="hy-AM"/>
        </w:rPr>
        <w:t>8</w:t>
      </w:r>
      <w:r w:rsidRPr="00FF0918">
        <w:rPr>
          <w:rFonts w:ascii="GHEA Grapalat" w:hAnsi="GHEA Grapalat"/>
          <w:color w:val="000000"/>
          <w:lang w:val="hy-AM"/>
        </w:rPr>
        <w:t>. Աշխատակազմի աշխատողներին, աշխատանքային կարգապահության պահպանման հետ կապված, արգելվում է`</w:t>
      </w:r>
    </w:p>
    <w:p w:rsidR="00E6684F" w:rsidRPr="00FF0918" w:rsidRDefault="00E6684F"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1) աշխատանքային ժամերին կամ աշխատատեղում օգտագործել ոգելից խմիչքներ կամ աշխատանքի ներկայանալ ոգելից խմիչքներ օգտագործած վիճակում.</w:t>
      </w:r>
    </w:p>
    <w:p w:rsidR="00E6684F" w:rsidRPr="00FF0918" w:rsidRDefault="00E6684F"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rsidR="00E6684F" w:rsidRPr="00FF0918" w:rsidRDefault="00E6684F"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rsidR="00E6684F" w:rsidRPr="00FF0918" w:rsidRDefault="00E6684F"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 ոչ ծառայողական նպատակներով օգտագործել ծառայողական նպատակներով հատկացված տեխնիկական և նյութական մյուս միջոցները:</w:t>
      </w:r>
    </w:p>
    <w:p w:rsidR="00E6684F" w:rsidRPr="00FF0918" w:rsidRDefault="00E6684F"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3</w:t>
      </w:r>
      <w:r w:rsidR="00B4637B">
        <w:rPr>
          <w:rFonts w:ascii="GHEA Grapalat" w:hAnsi="GHEA Grapalat"/>
          <w:color w:val="000000"/>
          <w:lang w:val="hy-AM"/>
        </w:rPr>
        <w:t>9</w:t>
      </w:r>
      <w:r w:rsidRPr="00FF0918">
        <w:rPr>
          <w:rFonts w:ascii="GHEA Grapalat" w:hAnsi="GHEA Grapalat"/>
          <w:color w:val="000000"/>
          <w:lang w:val="hy-AM"/>
        </w:rPr>
        <w:t>.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Calibri" w:hAnsi="Calibri" w:cs="Calibri"/>
          <w:color w:val="000000"/>
          <w:lang w:val="hy-AM"/>
        </w:rPr>
        <w:t> </w:t>
      </w:r>
    </w:p>
    <w:p w:rsidR="00E6684F" w:rsidRPr="00FF0918" w:rsidRDefault="00E6684F" w:rsidP="00E6684F">
      <w:pPr>
        <w:pStyle w:val="NormalWeb"/>
        <w:shd w:val="clear" w:color="auto" w:fill="FFFFFF"/>
        <w:spacing w:before="0" w:beforeAutospacing="0" w:after="0" w:afterAutospacing="0"/>
        <w:ind w:firstLine="375"/>
        <w:jc w:val="center"/>
        <w:rPr>
          <w:rFonts w:ascii="GHEA Grapalat" w:hAnsi="GHEA Grapalat"/>
          <w:color w:val="000000"/>
          <w:lang w:val="hy-AM"/>
        </w:rPr>
      </w:pPr>
      <w:r w:rsidRPr="00FF0918">
        <w:rPr>
          <w:rStyle w:val="Strong"/>
          <w:rFonts w:ascii="GHEA Grapalat" w:hAnsi="GHEA Grapalat"/>
          <w:color w:val="000000"/>
          <w:lang w:val="hy-AM"/>
        </w:rPr>
        <w:t>IV. ԱՇԽԱՏԱԿԱԶՄԻ ԱՇԽԱՏՈՂՆԵՐԻՆ ԽՐԱԽՈՒՍԵԼԸ ԵՎ ԿԱՐԳԱՊԱՀԱԿԱՆ ՊԱՏԱՍԽԱՆԱՏՎՈՒԹՅԱՆ ԵՆԹԱՐԿԵԼԸ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Calibri" w:hAnsi="Calibri" w:cs="Calibri"/>
          <w:color w:val="000000"/>
          <w:lang w:val="hy-AM"/>
        </w:rPr>
        <w:t> </w:t>
      </w:r>
    </w:p>
    <w:p w:rsidR="00E6684F" w:rsidRPr="00FF0918" w:rsidRDefault="00B4637B" w:rsidP="00B4637B">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40</w:t>
      </w:r>
      <w:r w:rsidR="00E6684F" w:rsidRPr="00FF0918">
        <w:rPr>
          <w:rFonts w:ascii="GHEA Grapalat" w:hAnsi="GHEA Grapalat"/>
          <w:color w:val="000000"/>
          <w:lang w:val="hy-AM"/>
        </w:rPr>
        <w:t>.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E6684F" w:rsidRPr="00FF0918" w:rsidRDefault="00B4637B" w:rsidP="00B4637B">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41</w:t>
      </w:r>
      <w:r w:rsidR="00E6684F" w:rsidRPr="00FF0918">
        <w:rPr>
          <w:rFonts w:ascii="GHEA Grapalat" w:hAnsi="GHEA Grapalat"/>
          <w:color w:val="000000"/>
          <w:lang w:val="hy-AM"/>
        </w:rPr>
        <w:t>.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1) շնորհակալության հայտարարում.</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lastRenderedPageBreak/>
        <w:t>2) միանվագ դրամական պարգևատրում.</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3) հուշանվերով պարգևատրում.</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4) լրացուցիչ վճարովի արձակուրդի տրամադրում.</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5) կարգապահական տույժի հանում:</w:t>
      </w:r>
    </w:p>
    <w:p w:rsidR="00E6684F" w:rsidRPr="00FF0918" w:rsidRDefault="00B4637B"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42</w:t>
      </w:r>
      <w:r w:rsidR="00E6684F" w:rsidRPr="00FF0918">
        <w:rPr>
          <w:rFonts w:ascii="GHEA Grapalat" w:hAnsi="GHEA Grapalat"/>
          <w:color w:val="000000"/>
          <w:lang w:val="hy-AM"/>
        </w:rPr>
        <w:t>.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rsidR="00E6684F" w:rsidRPr="00FF0918" w:rsidRDefault="00E6684F"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w:t>
      </w:r>
      <w:r w:rsidR="00B4637B">
        <w:rPr>
          <w:rFonts w:ascii="GHEA Grapalat" w:hAnsi="GHEA Grapalat"/>
          <w:color w:val="000000"/>
          <w:lang w:val="hy-AM"/>
        </w:rPr>
        <w:t>3</w:t>
      </w:r>
      <w:r w:rsidRPr="00FF0918">
        <w:rPr>
          <w:rFonts w:ascii="GHEA Grapalat" w:hAnsi="GHEA Grapalat"/>
          <w:color w:val="000000"/>
          <w:lang w:val="hy-AM"/>
        </w:rPr>
        <w:t>. Համայնքային ծառայողի նկատմամբ խրախուսանքները կիրառում է պաշտոնի նշանակելու իրավասություն ունեցող պաշտոնատար անձը:</w:t>
      </w:r>
    </w:p>
    <w:p w:rsidR="00E6684F" w:rsidRPr="00FF0918" w:rsidRDefault="00B4637B"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44</w:t>
      </w:r>
      <w:r w:rsidR="00E6684F" w:rsidRPr="00FF0918">
        <w:rPr>
          <w:rFonts w:ascii="GHEA Grapalat" w:hAnsi="GHEA Grapalat"/>
          <w:color w:val="000000"/>
          <w:lang w:val="hy-AM"/>
        </w:rPr>
        <w:t>. Աշխատանքային կարգապահության խախտումներ թույլ տալու դեպքում Աշխատակազմի աշխատողները ենթակա են կարգապահական տույժի:</w:t>
      </w:r>
    </w:p>
    <w:p w:rsidR="00E6684F" w:rsidRPr="00FF0918" w:rsidRDefault="00B4637B" w:rsidP="00B4637B">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45</w:t>
      </w:r>
      <w:r w:rsidR="00E6684F" w:rsidRPr="00FF0918">
        <w:rPr>
          <w:rFonts w:ascii="GHEA Grapalat" w:hAnsi="GHEA Grapalat"/>
          <w:color w:val="000000"/>
          <w:lang w:val="hy-AM"/>
        </w:rPr>
        <w:t>. Աշխատանքային կարգապահության խախտումը Աշխատակազմի աշխատողների հակաիրավական (դիտավորյալ կամ անզգույշ) գործողությունը կամ անգործությունն է, որը դրսևորվում է համապատասխան իրավական ակտերով սահմանված ծառայողական (աշխատանքային) պարտականություններն անհարգելի պատճառով չկատարելով կամ ոչ պատշաճ կատարելով, ինչպես նաև ծառայողական լիազորությունները վերազանցելով, աշխատանքային կարգապահական ներքին կանոնակարգը խախտելով:</w:t>
      </w:r>
    </w:p>
    <w:p w:rsidR="00E6684F" w:rsidRPr="00FF0918" w:rsidRDefault="00E6684F"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w:t>
      </w:r>
      <w:r w:rsidR="00FD4A2D">
        <w:rPr>
          <w:rFonts w:ascii="GHEA Grapalat" w:hAnsi="GHEA Grapalat"/>
          <w:color w:val="000000"/>
          <w:lang w:val="hy-AM"/>
        </w:rPr>
        <w:t>6</w:t>
      </w:r>
      <w:r w:rsidRPr="00FF0918">
        <w:rPr>
          <w:rFonts w:ascii="GHEA Grapalat" w:hAnsi="GHEA Grapalat"/>
          <w:color w:val="000000"/>
          <w:lang w:val="hy-AM"/>
        </w:rPr>
        <w:t>. Աշխատանքային կարգապահության կոպիտ խախտում է համարվում այն խախտումը, որի հետևանքով կոպտորեն խախտվում են աշխատանքային օրենսդրության և աշխատանքային իրավունքի նորմեր պարունակող այլ նորմատիվ իրավական ակտերի դրույթները, կարգապահական ներքին կանոնները:</w:t>
      </w:r>
    </w:p>
    <w:p w:rsidR="00E6684F" w:rsidRPr="00FF0918" w:rsidRDefault="00E6684F"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w:t>
      </w:r>
      <w:r w:rsidR="00FD4A2D">
        <w:rPr>
          <w:rFonts w:ascii="GHEA Grapalat" w:hAnsi="GHEA Grapalat"/>
          <w:color w:val="000000"/>
          <w:lang w:val="hy-AM"/>
        </w:rPr>
        <w:t>7</w:t>
      </w:r>
      <w:r w:rsidRPr="00FF0918">
        <w:rPr>
          <w:rFonts w:ascii="GHEA Grapalat" w:hAnsi="GHEA Grapalat"/>
          <w:color w:val="000000"/>
          <w:lang w:val="hy-AM"/>
        </w:rPr>
        <w:t>.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rsidR="00E6684F" w:rsidRPr="00FF0918" w:rsidRDefault="00E6684F"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w:t>
      </w:r>
      <w:r w:rsidR="00FD4A2D">
        <w:rPr>
          <w:rFonts w:ascii="GHEA Grapalat" w:hAnsi="GHEA Grapalat"/>
          <w:color w:val="000000"/>
          <w:lang w:val="hy-AM"/>
        </w:rPr>
        <w:t>8</w:t>
      </w:r>
      <w:r w:rsidRPr="00FF0918">
        <w:rPr>
          <w:rFonts w:ascii="GHEA Grapalat" w:hAnsi="GHEA Grapalat"/>
          <w:color w:val="000000"/>
          <w:lang w:val="hy-AM"/>
        </w:rPr>
        <w:t>.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rsidR="00E6684F" w:rsidRPr="00FF0918" w:rsidRDefault="00E6684F"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4</w:t>
      </w:r>
      <w:r w:rsidR="00FD4A2D">
        <w:rPr>
          <w:rFonts w:ascii="GHEA Grapalat" w:hAnsi="GHEA Grapalat"/>
          <w:color w:val="000000"/>
          <w:lang w:val="hy-AM"/>
        </w:rPr>
        <w:t>9</w:t>
      </w:r>
      <w:r w:rsidRPr="00FF0918">
        <w:rPr>
          <w:rFonts w:ascii="GHEA Grapalat" w:hAnsi="GHEA Grapalat"/>
          <w:color w:val="000000"/>
          <w:lang w:val="hy-AM"/>
        </w:rPr>
        <w:t>. Աշխատակազմի համայնքային ծառայողների նկատմամբ կիրառվում են Օրենքով նախատեսված, իսկ Աշխատակազմի մյուս աշխատողների նկատմամբ՝ Հայաստանի Հանրապետության աշխատանքային օրենսգրքով նախատեսված կարգապահական տույժերը:</w:t>
      </w:r>
    </w:p>
    <w:p w:rsidR="00E6684F" w:rsidRPr="00FF0918" w:rsidRDefault="00FD4A2D" w:rsidP="00FD4A2D">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50</w:t>
      </w:r>
      <w:r w:rsidR="00E6684F" w:rsidRPr="00FF0918">
        <w:rPr>
          <w:rFonts w:ascii="GHEA Grapalat" w:hAnsi="GHEA Grapalat"/>
          <w:color w:val="000000"/>
          <w:lang w:val="hy-AM"/>
        </w:rPr>
        <w:t>.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կանոնները խախտելու դեպքերում օրենքով սահմանված կարգով համայնքային ծառայողի նկատմամբ կիրառվում են կարգապահական հետևյալ տույժերը`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1) նախազգուշացում.</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2) նկատողություն.</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3) խիստ նկատողություն.</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lastRenderedPageBreak/>
        <w:t>4) համայնքային ծառայողին նույն պաշտոնում աշխատելու ժամանակահատվածում շնորհված ավելի բարձր դասային աստիճանի իջեցում մեկ աստիճանով.</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5) զբաղեցրած պաշտոնից ազատում:</w:t>
      </w:r>
    </w:p>
    <w:p w:rsidR="00E6684F" w:rsidRPr="00FF0918" w:rsidRDefault="00FD4A2D" w:rsidP="00FD4A2D">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51</w:t>
      </w:r>
      <w:r w:rsidR="00E6684F" w:rsidRPr="00FF0918">
        <w:rPr>
          <w:rFonts w:ascii="GHEA Grapalat" w:hAnsi="GHEA Grapalat"/>
          <w:color w:val="000000"/>
          <w:lang w:val="hy-AM"/>
        </w:rPr>
        <w:t>.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rsidR="00E6684F" w:rsidRPr="00FF0918" w:rsidRDefault="00FD4A2D" w:rsidP="00FD4A2D">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52</w:t>
      </w:r>
      <w:r w:rsidRPr="00FF0918">
        <w:rPr>
          <w:rFonts w:ascii="GHEA Grapalat" w:hAnsi="GHEA Grapalat"/>
          <w:color w:val="000000"/>
          <w:lang w:val="hy-AM"/>
        </w:rPr>
        <w:t>. Սույն կանոնակարգի 50</w:t>
      </w:r>
      <w:r w:rsidR="00E6684F" w:rsidRPr="00FF0918">
        <w:rPr>
          <w:rFonts w:ascii="GHEA Grapalat" w:hAnsi="GHEA Grapalat"/>
          <w:color w:val="000000"/>
          <w:lang w:val="hy-AM"/>
        </w:rPr>
        <w:t>-րդ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rsidR="00E6684F" w:rsidRPr="00FF0918" w:rsidRDefault="00E6684F"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w:t>
      </w:r>
      <w:r w:rsidR="00FD4A2D">
        <w:rPr>
          <w:rFonts w:ascii="GHEA Grapalat" w:hAnsi="GHEA Grapalat"/>
          <w:color w:val="000000"/>
          <w:lang w:val="hy-AM"/>
        </w:rPr>
        <w:t>3</w:t>
      </w:r>
      <w:r w:rsidRPr="00FF0918">
        <w:rPr>
          <w:rFonts w:ascii="GHEA Grapalat" w:hAnsi="GHEA Grapalat"/>
          <w:color w:val="000000"/>
          <w:lang w:val="hy-AM"/>
        </w:rPr>
        <w:t>. Մինչև կարգապահական տույժ նշանակելը խախտում թույլ տված համայնքային ծառայողից պահանջվում է բացատրություն:</w:t>
      </w:r>
    </w:p>
    <w:p w:rsidR="00E6684F" w:rsidRPr="00FF0918" w:rsidRDefault="00FD4A2D"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54</w:t>
      </w:r>
      <w:r w:rsidR="00E6684F" w:rsidRPr="00FF0918">
        <w:rPr>
          <w:rFonts w:ascii="GHEA Grapalat" w:hAnsi="GHEA Grapalat"/>
          <w:color w:val="000000"/>
          <w:lang w:val="hy-AM"/>
        </w:rPr>
        <w:t>.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E6684F" w:rsidRPr="00FF0918" w:rsidRDefault="00FD4A2D"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55</w:t>
      </w:r>
      <w:r w:rsidR="00E6684F" w:rsidRPr="00FF0918">
        <w:rPr>
          <w:rFonts w:ascii="GHEA Grapalat" w:hAnsi="GHEA Grapalat"/>
          <w:color w:val="000000"/>
          <w:lang w:val="hy-AM"/>
        </w:rPr>
        <w:t>.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կանոնակարգը խախտելու փաստերը հիմնավորող, սահմանված կարգով ձևակերպված համապատասխան փաստաթղթերում կատարված գրառումները, ինչպես նաև դրանց վերաբերյալ աշխատողների և նրանց անմիջական ղեկավարների համապատասխան զեկուցագրերը:</w:t>
      </w:r>
    </w:p>
    <w:p w:rsidR="00E6684F" w:rsidRPr="00FF0918" w:rsidRDefault="00FD4A2D"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56</w:t>
      </w:r>
      <w:r w:rsidR="00E6684F" w:rsidRPr="00FF0918">
        <w:rPr>
          <w:rFonts w:ascii="GHEA Grapalat" w:hAnsi="GHEA Grapalat"/>
          <w:color w:val="000000"/>
          <w:lang w:val="hy-AM"/>
        </w:rPr>
        <w:t>. Աշխատակազմի մյուս աշխատողների նկատմամբ կարգապահական տույժերը կիրառվում են նրանց պաշտոնի նշանակելու իրավասություն ունեցող պաշտոնատար անձի վարչական ակտով:</w:t>
      </w:r>
    </w:p>
    <w:p w:rsidR="00E6684F" w:rsidRPr="00FF0918" w:rsidRDefault="00E6684F"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w:t>
      </w:r>
      <w:r w:rsidR="00FD4A2D">
        <w:rPr>
          <w:rFonts w:ascii="GHEA Grapalat" w:hAnsi="GHEA Grapalat"/>
          <w:color w:val="000000"/>
          <w:lang w:val="hy-AM"/>
        </w:rPr>
        <w:t>7</w:t>
      </w:r>
      <w:r w:rsidRPr="00FF0918">
        <w:rPr>
          <w:rFonts w:ascii="GHEA Grapalat" w:hAnsi="GHEA Grapalat"/>
          <w:color w:val="000000"/>
          <w:lang w:val="hy-AM"/>
        </w:rPr>
        <w:t>. Աշխատակազմի աշխատողների նկատմամբ կարգապահական տույժ նշանակելիս պետք է հաշվի առնվեն հետևյալ հանգամանքները.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1) կարգապահական խախտման ծանրության աստիճանը.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2) կարգապահական խախտում կատարած աշխատողի մեղքի աստիճանն ու տեսակը.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3) կարգապահական խախտումը կատարելու հանգամանքներն ու պայմանները.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4) աշխատողի բնութագիրը.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lastRenderedPageBreak/>
        <w:t>5) վերջին մեկ տարվա ընթացքում աշխատողի կատարած կարգապահական խախտման (խախտումների) բնույթը.</w:t>
      </w:r>
    </w:p>
    <w:p w:rsidR="00E6684F" w:rsidRPr="00FF0918" w:rsidRDefault="00E6684F" w:rsidP="00E6684F">
      <w:pPr>
        <w:pStyle w:val="NormalWeb"/>
        <w:shd w:val="clear" w:color="auto" w:fill="FFFFFF"/>
        <w:spacing w:before="0" w:beforeAutospacing="0" w:after="0" w:afterAutospacing="0"/>
        <w:ind w:firstLine="375"/>
        <w:rPr>
          <w:rFonts w:ascii="GHEA Grapalat" w:hAnsi="GHEA Grapalat"/>
          <w:color w:val="000000"/>
          <w:lang w:val="hy-AM"/>
        </w:rPr>
      </w:pPr>
      <w:r w:rsidRPr="00FF0918">
        <w:rPr>
          <w:rFonts w:ascii="GHEA Grapalat" w:hAnsi="GHEA Grapalat"/>
          <w:color w:val="000000"/>
          <w:lang w:val="hy-AM"/>
        </w:rPr>
        <w:t>6) այն բոլոր բացասական հետևանքները, որոնք առաջացրել են կամ կարող էին առաջացնել տվյալ կարգապահական խախտումը:</w:t>
      </w:r>
    </w:p>
    <w:p w:rsidR="00E6684F" w:rsidRPr="00FF0918" w:rsidRDefault="00FD4A2D"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58</w:t>
      </w:r>
      <w:r w:rsidR="00E6684F" w:rsidRPr="00FF0918">
        <w:rPr>
          <w:rFonts w:ascii="GHEA Grapalat" w:hAnsi="GHEA Grapalat"/>
          <w:color w:val="000000"/>
          <w:lang w:val="hy-AM"/>
        </w:rPr>
        <w:t>.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վարչական ակտ:</w:t>
      </w:r>
    </w:p>
    <w:p w:rsidR="00E6684F" w:rsidRPr="00FF0918" w:rsidRDefault="00E6684F"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5</w:t>
      </w:r>
      <w:r w:rsidR="00FD4A2D">
        <w:rPr>
          <w:rFonts w:ascii="GHEA Grapalat" w:hAnsi="GHEA Grapalat"/>
          <w:color w:val="000000"/>
          <w:lang w:val="hy-AM"/>
        </w:rPr>
        <w:t>9</w:t>
      </w:r>
      <w:r w:rsidRPr="00FF0918">
        <w:rPr>
          <w:rFonts w:ascii="GHEA Grapalat" w:hAnsi="GHEA Grapalat"/>
          <w:color w:val="000000"/>
          <w:lang w:val="hy-AM"/>
        </w:rPr>
        <w:t>. Կարգապահական տույժ կիրառելը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E6684F" w:rsidRPr="00FF0918" w:rsidRDefault="00FD4A2D" w:rsidP="00FD4A2D">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60</w:t>
      </w:r>
      <w:r w:rsidR="00E6684F" w:rsidRPr="00FF0918">
        <w:rPr>
          <w:rFonts w:ascii="GHEA Grapalat" w:hAnsi="GHEA Grapalat"/>
          <w:color w:val="000000"/>
          <w:lang w:val="hy-AM"/>
        </w:rPr>
        <w:t>. Կարգապահական տույժ կիրառելը Աշխատակազմի աշխատողին չի ազատում օրենքով նախատեսված պատասխանատվության մյուս տեսակներից:</w:t>
      </w:r>
    </w:p>
    <w:p w:rsidR="00E6684F" w:rsidRPr="00FF0918" w:rsidRDefault="00FD4A2D" w:rsidP="00FD4A2D">
      <w:pPr>
        <w:pStyle w:val="NormalWeb"/>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61</w:t>
      </w:r>
      <w:r w:rsidR="00E6684F" w:rsidRPr="00FF0918">
        <w:rPr>
          <w:rFonts w:ascii="GHEA Grapalat" w:hAnsi="GHEA Grapalat"/>
          <w:color w:val="000000"/>
          <w:lang w:val="hy-AM"/>
        </w:rPr>
        <w:t>.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rsidR="00E6684F" w:rsidRPr="00FF0918" w:rsidRDefault="00E6684F"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6</w:t>
      </w:r>
      <w:r w:rsidR="00FD4A2D">
        <w:rPr>
          <w:rFonts w:ascii="GHEA Grapalat" w:hAnsi="GHEA Grapalat"/>
          <w:color w:val="000000"/>
          <w:lang w:val="hy-AM"/>
        </w:rPr>
        <w:t>2</w:t>
      </w:r>
      <w:r w:rsidRPr="00FF0918">
        <w:rPr>
          <w:rFonts w:ascii="GHEA Grapalat" w:hAnsi="GHEA Grapalat"/>
          <w:color w:val="000000"/>
          <w:lang w:val="hy-AM"/>
        </w:rPr>
        <w:t>. Աշխատակազմի աշխատողի նկատմամբ մեկ տարվա ընթացքում մեկից ավելի կարգապահական տույժեր նշանակված լինելու դեպքում մինչև յուրաքանչյուր տույժի համար հաշվարկվող մեկ տարին լրանալը, Օրենքով և Հայաստանի Հանրապետության աշխատանքային օրենսգրքով սահմանված դեպքերում և կարգով, սկզբում կարող է հանվել վերջին կարգապահական տույժը: Նման դեպքերում նախորդ կարգապահական տույժը պահպանում է իր ուժը` մինչև Օրենքով և Հայաստանի Հանրապետության աշխատանքային օրենսդրությամբ սահմանված մեկ տարվա ժամկետը լրանալը կամ նախքան այդ ժամկետը լրանալը` կարգապահական տույժը սահմանված կարգով հանելը:</w:t>
      </w:r>
    </w:p>
    <w:p w:rsidR="00E6684F" w:rsidRPr="00FF0918" w:rsidRDefault="00E6684F" w:rsidP="00FD4A2D">
      <w:pPr>
        <w:pStyle w:val="NormalWeb"/>
        <w:shd w:val="clear" w:color="auto" w:fill="FFFFFF"/>
        <w:spacing w:before="0" w:beforeAutospacing="0" w:after="0" w:afterAutospacing="0"/>
        <w:ind w:firstLine="375"/>
        <w:jc w:val="both"/>
        <w:rPr>
          <w:rFonts w:ascii="GHEA Grapalat" w:hAnsi="GHEA Grapalat"/>
          <w:color w:val="000000"/>
          <w:lang w:val="hy-AM"/>
        </w:rPr>
      </w:pPr>
      <w:r w:rsidRPr="00FF0918">
        <w:rPr>
          <w:rFonts w:ascii="GHEA Grapalat" w:hAnsi="GHEA Grapalat"/>
          <w:color w:val="000000"/>
          <w:lang w:val="hy-AM"/>
        </w:rPr>
        <w:t>6</w:t>
      </w:r>
      <w:r w:rsidR="00FD4A2D">
        <w:rPr>
          <w:rFonts w:ascii="GHEA Grapalat" w:hAnsi="GHEA Grapalat"/>
          <w:color w:val="000000"/>
          <w:lang w:val="hy-AM"/>
        </w:rPr>
        <w:t>3</w:t>
      </w:r>
      <w:r w:rsidRPr="00FF0918">
        <w:rPr>
          <w:rFonts w:ascii="GHEA Grapalat" w:hAnsi="GHEA Grapalat"/>
          <w:color w:val="000000"/>
          <w:lang w:val="hy-AM"/>
        </w:rPr>
        <w:t>. Կարգապահական տույժ նշանակելու մասին վարչական ակտը համայնքային ծառայողները կարող են բողոքարկել Հայաստանի Հանրապետության կառավարության 2006 թվականի հուլիսի 13-ի «Համայնքային ծառայողի ծառայողական քննություն անցկացնելու կարգը հաստատելու մասին» N 1003-Ն որոշմամբ սահմանված կարգով, իսկ մյուս աշխատողները` Հայաստանի Հանրապետության աշխատանքային օրենսդրությամբ սահմանված կարգով:</w:t>
      </w:r>
    </w:p>
    <w:p w:rsidR="009465F8" w:rsidRPr="00FF0918" w:rsidRDefault="009465F8">
      <w:pPr>
        <w:rPr>
          <w:rFonts w:ascii="GHEA Grapalat" w:hAnsi="GHEA Grapalat"/>
          <w:sz w:val="24"/>
          <w:szCs w:val="24"/>
          <w:lang w:val="hy-AM"/>
        </w:rPr>
      </w:pPr>
    </w:p>
    <w:sectPr w:rsidR="009465F8" w:rsidRPr="00FF0918" w:rsidSect="007C368F">
      <w:pgSz w:w="12240" w:h="15840"/>
      <w:pgMar w:top="709"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Unicode">
    <w:altName w:val="Arial"/>
    <w:panose1 w:val="020B0604020202020204"/>
    <w:charset w:val="00"/>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D9"/>
    <w:rsid w:val="000569EB"/>
    <w:rsid w:val="001A07C7"/>
    <w:rsid w:val="001A44CB"/>
    <w:rsid w:val="0023453B"/>
    <w:rsid w:val="002868E7"/>
    <w:rsid w:val="00363F2C"/>
    <w:rsid w:val="003E203B"/>
    <w:rsid w:val="0051240B"/>
    <w:rsid w:val="005971FD"/>
    <w:rsid w:val="00613602"/>
    <w:rsid w:val="007149C5"/>
    <w:rsid w:val="007C368F"/>
    <w:rsid w:val="007F7204"/>
    <w:rsid w:val="00857766"/>
    <w:rsid w:val="00881C72"/>
    <w:rsid w:val="008957D2"/>
    <w:rsid w:val="009465F8"/>
    <w:rsid w:val="00976061"/>
    <w:rsid w:val="00984385"/>
    <w:rsid w:val="009D76D9"/>
    <w:rsid w:val="009F0F54"/>
    <w:rsid w:val="009F6587"/>
    <w:rsid w:val="00A42784"/>
    <w:rsid w:val="00AB1570"/>
    <w:rsid w:val="00AB6A4E"/>
    <w:rsid w:val="00B12D02"/>
    <w:rsid w:val="00B143A3"/>
    <w:rsid w:val="00B4637B"/>
    <w:rsid w:val="00B91421"/>
    <w:rsid w:val="00BC4435"/>
    <w:rsid w:val="00CD476C"/>
    <w:rsid w:val="00CF288E"/>
    <w:rsid w:val="00CF4311"/>
    <w:rsid w:val="00DE227A"/>
    <w:rsid w:val="00E56A39"/>
    <w:rsid w:val="00E64DE5"/>
    <w:rsid w:val="00E6684F"/>
    <w:rsid w:val="00EB57E6"/>
    <w:rsid w:val="00F516BD"/>
    <w:rsid w:val="00FD4A2D"/>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92D50-1A19-4F5D-87D5-5FF3BE13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684F"/>
    <w:rPr>
      <w:b/>
      <w:bCs/>
    </w:rPr>
  </w:style>
  <w:style w:type="paragraph" w:styleId="NormalWeb">
    <w:name w:val="Normal (Web)"/>
    <w:basedOn w:val="Normal"/>
    <w:uiPriority w:val="99"/>
    <w:unhideWhenUsed/>
    <w:rsid w:val="00E668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68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3945</Words>
  <Characters>22492</Characters>
  <Application>Microsoft Office Word</Application>
  <DocSecurity>0</DocSecurity>
  <Lines>187</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13</cp:revision>
  <dcterms:created xsi:type="dcterms:W3CDTF">2023-05-24T11:27:00Z</dcterms:created>
  <dcterms:modified xsi:type="dcterms:W3CDTF">2024-10-16T14:07:00Z</dcterms:modified>
</cp:coreProperties>
</file>