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95CA" w14:textId="77777777" w:rsidR="00EE4AB8" w:rsidRPr="007558A7" w:rsidRDefault="00EE4AB8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Հավելված 1</w:t>
      </w:r>
    </w:p>
    <w:p w14:paraId="75A336DA" w14:textId="77777777" w:rsidR="009F1654" w:rsidRDefault="00E35BCB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   </w:t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                          </w:t>
      </w:r>
    </w:p>
    <w:p w14:paraId="117C4C8C" w14:textId="0D3CB452" w:rsidR="00EE4AB8" w:rsidRPr="007558A7" w:rsidRDefault="00E461F9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>
        <w:rPr>
          <w:rStyle w:val="FontStyle16"/>
          <w:rFonts w:ascii="GHEA Grapalat" w:hAnsi="GHEA Grapalat"/>
          <w:b w:val="0"/>
          <w:noProof/>
          <w:sz w:val="20"/>
          <w:szCs w:val="20"/>
        </w:rPr>
        <w:t>օգոստոս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>
        <w:rPr>
          <w:rStyle w:val="FontStyle16"/>
          <w:rFonts w:ascii="GHEA Grapalat" w:hAnsi="GHEA Grapalat"/>
          <w:b w:val="0"/>
          <w:noProof/>
          <w:sz w:val="20"/>
          <w:szCs w:val="20"/>
        </w:rPr>
        <w:t>22</w:t>
      </w:r>
      <w:r w:rsidR="00E35BCB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>
        <w:rPr>
          <w:rStyle w:val="FontStyle16"/>
          <w:rFonts w:ascii="GHEA Grapalat" w:hAnsi="GHEA Grapalat"/>
          <w:b w:val="0"/>
          <w:noProof/>
          <w:sz w:val="20"/>
          <w:szCs w:val="20"/>
        </w:rPr>
        <w:t>241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14:paraId="68915A5E" w14:textId="77777777" w:rsidR="00EE4AB8" w:rsidRPr="007558A7" w:rsidRDefault="00EE4AB8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14:paraId="2B44BB3D" w14:textId="77777777"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14:paraId="06CFED01" w14:textId="77777777"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14:paraId="71C3EAAB" w14:textId="77777777" w:rsidR="00C943F0" w:rsidRPr="007558A7" w:rsidRDefault="00C943F0" w:rsidP="009B441E">
      <w:pPr>
        <w:pStyle w:val="Style4"/>
        <w:widowControl/>
        <w:spacing w:before="86" w:line="276" w:lineRule="auto"/>
        <w:rPr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AC0DF6"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հայտարարում</w:t>
      </w:r>
      <w:r w:rsidR="00AC0DF6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AC0DF6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AC0DF6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br/>
      </w:r>
    </w:p>
    <w:p w14:paraId="040EA1E1" w14:textId="77777777" w:rsidR="006D43B9" w:rsidRPr="007558A7" w:rsidRDefault="00711876" w:rsidP="00274311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ֆինանսատնտեսագիտական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եկամուտների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հաշվառման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և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հավաքագրման բաժնի գլխավոր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մասնագետ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 հաշվապահ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45584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="006D43B9" w:rsidRPr="007558A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6D43B9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14:paraId="4064DCAD" w14:textId="77777777" w:rsidR="00A26173" w:rsidRPr="007558A7" w:rsidRDefault="007558A7" w:rsidP="009B441E">
      <w:pPr>
        <w:pStyle w:val="a5"/>
        <w:spacing w:line="276" w:lineRule="auto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հավաքագրման բ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proofErr w:type="spellEnd"/>
      <w:r w:rsidR="001852F4" w:rsidRPr="001852F4">
        <w:rPr>
          <w:rFonts w:ascii="GHEA Grapalat" w:hAnsi="GHEA Grapalat" w:cs="Sylfaen"/>
          <w:sz w:val="24"/>
          <w:szCs w:val="24"/>
          <w:lang w:val="st-ZA"/>
        </w:rPr>
        <w:t xml:space="preserve">- </w:t>
      </w:r>
      <w:proofErr w:type="spellStart"/>
      <w:r w:rsidR="001852F4">
        <w:rPr>
          <w:rFonts w:ascii="GHEA Grapalat" w:hAnsi="GHEA Grapalat" w:cs="Sylfaen"/>
          <w:sz w:val="24"/>
          <w:szCs w:val="24"/>
          <w:lang w:val="en-US"/>
        </w:rPr>
        <w:t>հաշվապահ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օրենքով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նշանակում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պաշտոնից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ազատում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քարտուղարը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7872AB91" w14:textId="77777777" w:rsidR="00A26173" w:rsidRPr="007558A7" w:rsidRDefault="00D96383" w:rsidP="00A26173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Գ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լխավոր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անմիջականորեն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ենթակա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պետին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և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աշխատողներ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622CC7E5" w14:textId="77777777" w:rsidR="00A26173" w:rsidRPr="007558A7" w:rsidRDefault="00A26173" w:rsidP="00A26173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տեղակալի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բացակայության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նրան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մասնագետներից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մեկը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: Օրե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նքով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նախատեսված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դեպքերում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տեղակալին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կադրերի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ռեզերվում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գտնվող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պաշտոնի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անձնագրի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պահանջները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բավարարող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իսկ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դրա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անհնարինության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proofErr w:type="gramStart"/>
      <w:r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օրենսդրությամբ</w:t>
      </w:r>
      <w:proofErr w:type="spellEnd"/>
      <w:proofErr w:type="gram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ժամկետներում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6AFD7D85" w14:textId="77777777" w:rsidR="00A26173" w:rsidRPr="007558A7" w:rsidRDefault="00A26173" w:rsidP="00A26173">
      <w:pPr>
        <w:pStyle w:val="a5"/>
        <w:jc w:val="both"/>
        <w:rPr>
          <w:rFonts w:ascii="GHEA Grapalat" w:hAnsi="GHEA Grapalat"/>
          <w:bCs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հիմնական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գործունեության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վայրը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հանդիսանում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Վայքի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համայնքապետարանը</w:t>
      </w:r>
      <w:r w:rsidRPr="007558A7">
        <w:rPr>
          <w:rFonts w:ascii="GHEA Grapalat" w:hAnsi="GHEA Grapalat" w:cs="Tahoma"/>
          <w:bCs/>
          <w:sz w:val="24"/>
          <w:szCs w:val="24"/>
          <w:lang w:val="hy-AM"/>
        </w:rPr>
        <w:t>։</w:t>
      </w:r>
      <w:r w:rsidRPr="007558A7">
        <w:rPr>
          <w:rFonts w:ascii="GHEA Grapalat" w:hAnsi="GHEA Grapalat" w:cs="Tahoma"/>
          <w:bCs/>
          <w:sz w:val="24"/>
          <w:szCs w:val="24"/>
          <w:lang w:val="st-ZA"/>
        </w:rPr>
        <w:t xml:space="preserve"> </w:t>
      </w:r>
    </w:p>
    <w:p w14:paraId="19C555A6" w14:textId="77777777" w:rsidR="00A26173" w:rsidRPr="007558A7" w:rsidRDefault="007558A7" w:rsidP="00A26173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հանձնարարությունները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ժամանակին</w:t>
      </w:r>
      <w:proofErr w:type="spellEnd"/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314768">
        <w:rPr>
          <w:rFonts w:ascii="GHEA Grapalat" w:hAnsi="GHEA Grapalat"/>
          <w:sz w:val="24"/>
          <w:szCs w:val="24"/>
          <w:lang w:val="st-ZA"/>
        </w:rPr>
        <w:t xml:space="preserve">և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որակով</w:t>
      </w:r>
      <w:proofErr w:type="spellEnd"/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մշակված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նախագծերի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ծրագրային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փորձաքննության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ուղարկելու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համաձայնությամբ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համապպատասխան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մարմինների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կազմակերպվող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քննարկումներին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միջոցառումներին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սահմաններում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նախապատրաստում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տեղեկանքներ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միջնորդագրեր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զեկուցագրեր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գրություններ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դիմումների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քննարկումը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արդյունքները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ստորագրում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պատրաստվող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վարում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հատվածի</w:t>
      </w:r>
      <w:proofErr w:type="spellEnd"/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պետության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պատվիրակած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լիազորությունների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/</w:t>
      </w:r>
      <w:r w:rsidR="003C1E03" w:rsidRPr="00084658">
        <w:rPr>
          <w:rFonts w:ascii="GHEA Grapalat" w:hAnsi="GHEA Grapalat" w:cs="Sylfaen"/>
          <w:sz w:val="24"/>
          <w:szCs w:val="24"/>
        </w:rPr>
        <w:t>ՔԿԱԳ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>/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կազմակերպում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նախահաշիվների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կազմման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դրանց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նկատմամբ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օպերատիվ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հսկողության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իրականացման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/>
          <w:sz w:val="24"/>
          <w:szCs w:val="24"/>
          <w:lang w:val="en-US"/>
        </w:rPr>
        <w:t>աշխատանքները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հաշվետվությունների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վերլուծությունը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հաշվեկշռի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կազմումը</w:t>
      </w:r>
      <w:proofErr w:type="spellEnd"/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3C1E03" w:rsidRPr="00084658">
        <w:rPr>
          <w:rFonts w:ascii="GHEA Grapalat" w:hAnsi="GHEA Grapalat" w:cs="Sylfaen"/>
          <w:sz w:val="24"/>
          <w:szCs w:val="24"/>
        </w:rPr>
        <w:t>ներկայացումը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Եկամտա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յին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հարկի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»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ամս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էլեկտրոնային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դրանք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ներկայացնում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ՊԵԿ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բյուջեի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գծով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նախահաշիվների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պարբերաբար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համեմատություն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փաստացի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պատրաստում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lastRenderedPageBreak/>
        <w:t>ֆինանսավորման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հետևում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ընթացքին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կազմում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եռամսյակային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տարեկան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հաշվետվությունները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անձնագրով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համակարգման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ղեկավարման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օժանդակում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ավելի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ցածր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պաշտոն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զբաղեցնող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ծառայողների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աշխատանքներին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ծրագրմանը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իսկ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կազմակերպմանը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կատարում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պատասխանատվություն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պահանջները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վերապահված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տրված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չկատարելու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ոչ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վերազանցելու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42737E5F" w14:textId="77777777" w:rsidR="00A26173" w:rsidRPr="007558A7" w:rsidRDefault="007558A7" w:rsidP="00A26173">
      <w:pPr>
        <w:pStyle w:val="a5"/>
        <w:jc w:val="both"/>
        <w:rPr>
          <w:rFonts w:ascii="GHEA Grapalat" w:hAnsi="GHEA Grapalat" w:cs="Sylfaen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 xml:space="preserve">հավաքագրման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en-US"/>
        </w:rPr>
        <w:t>բ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աժնի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ունի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բարձրագույն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կրթություն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Սահմանադրության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Նորմատիվ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համակարգի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Հաշվապահական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հաշվառման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Դրամարկղային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գործառնությունների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հատվածի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աշվապահական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հաշվառման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»,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օրենքների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կանոնադրության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կապված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տրամաբանելու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տարբեր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կողմնորոշվելու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տեղեկատվությանը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համակարգչով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ժամանակակից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միջոցներով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proofErr w:type="spellEnd"/>
      <w:r w:rsidR="00A26173" w:rsidRPr="007558A7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մեդիայի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>.</w:t>
      </w:r>
    </w:p>
    <w:p w14:paraId="63C3DDC6" w14:textId="77777777" w:rsidR="009B441E" w:rsidRPr="007558A7" w:rsidRDefault="00A26173" w:rsidP="00B9084F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Տ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իրապետում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ազատ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կարդում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բացատրվել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)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օտար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լեզվի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լեզուների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)</w:t>
      </w:r>
      <w:r w:rsidRPr="007558A7">
        <w:rPr>
          <w:rFonts w:ascii="GHEA Grapalat" w:hAnsi="GHEA Grapalat" w:cs="Tahoma"/>
          <w:sz w:val="24"/>
          <w:szCs w:val="24"/>
        </w:rPr>
        <w:t>։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մասնագետի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պաշտոնը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զբաղեցնելու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պահանջվում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քաղաքական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հայ</w:t>
      </w:r>
      <w:proofErr w:type="spellEnd"/>
      <w:r w:rsidRPr="007558A7">
        <w:rPr>
          <w:rFonts w:ascii="GHEA Grapalat" w:hAnsi="GHEA Grapalat" w:cs="Sylfaen"/>
          <w:sz w:val="24"/>
          <w:szCs w:val="24"/>
        </w:rPr>
        <w:t>ե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ցողական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ութ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ավագանու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անդամի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փորձ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մասնագիտական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6C1FD7E8" w14:textId="3AE90888" w:rsidR="00BD26E7" w:rsidRPr="009B441E" w:rsidRDefault="00B9084F" w:rsidP="00253F66">
      <w:pPr>
        <w:pStyle w:val="Style5"/>
        <w:widowControl/>
        <w:spacing w:before="53" w:line="276" w:lineRule="auto"/>
        <w:rPr>
          <w:rFonts w:ascii="GHEA Grapalat" w:eastAsia="Calibri" w:hAnsi="GHEA Grapalat" w:cs="Sylfaen"/>
          <w:b/>
          <w:i/>
          <w:lang w:val="hy-AM"/>
        </w:rPr>
      </w:pP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5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="0029204C"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 xml:space="preserve"> </w:t>
      </w:r>
      <w:r w:rsidR="00E461F9">
        <w:rPr>
          <w:rStyle w:val="FontStyle14"/>
          <w:rFonts w:ascii="GHEA Grapalat" w:hAnsi="GHEA Grapalat"/>
          <w:b/>
          <w:i/>
          <w:noProof/>
          <w:sz w:val="24"/>
          <w:szCs w:val="24"/>
        </w:rPr>
        <w:t>սեպտեմբեր</w:t>
      </w:r>
      <w:r w:rsidR="0029204C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E461F9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29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="0029204C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10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18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։</w:t>
      </w:r>
    </w:p>
    <w:p w14:paraId="4661B4DE" w14:textId="77777777" w:rsidR="004B6D98" w:rsidRPr="009B441E" w:rsidRDefault="004B6D98" w:rsidP="00807D14">
      <w:pPr>
        <w:pStyle w:val="a5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</w:p>
    <w:p w14:paraId="0218D96C" w14:textId="28AD3ADB" w:rsidR="001D041E" w:rsidRPr="009B441E" w:rsidRDefault="00E461F9" w:rsidP="009B441E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քաղաքաշինության, հողաշինության, կոմունալ տնտեսության և տրանսպորտի բաժնի առաջին կարգի մասնագետ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1D041E" w:rsidRPr="009B441E">
        <w:rPr>
          <w:rStyle w:val="FontStyle17"/>
          <w:rFonts w:ascii="Cambria Math" w:eastAsia="MS Mincho" w:hAnsi="Cambria Math" w:cs="Cambria Math"/>
          <w:b/>
          <w:i/>
          <w:noProof/>
          <w:sz w:val="24"/>
          <w:szCs w:val="24"/>
          <w:lang w:val="hy-AM"/>
        </w:rPr>
        <w:t>․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2-2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)   </w:t>
      </w:r>
    </w:p>
    <w:p w14:paraId="0E59A355" w14:textId="77777777" w:rsidR="001D041E" w:rsidRPr="00004E77" w:rsidRDefault="001D041E" w:rsidP="001D041E">
      <w:pPr>
        <w:jc w:val="both"/>
        <w:rPr>
          <w:rFonts w:ascii="GHEA Grapalat" w:hAnsi="GHEA Grapalat"/>
          <w:bCs/>
          <w:sz w:val="24"/>
          <w:szCs w:val="24"/>
          <w:lang w:val="st-ZA"/>
        </w:rPr>
      </w:pPr>
      <w:r w:rsidRPr="00004E77">
        <w:rPr>
          <w:rFonts w:ascii="GHEA Grapalat" w:hAnsi="GHEA Grapalat"/>
          <w:bCs/>
          <w:sz w:val="24"/>
          <w:szCs w:val="24"/>
          <w:lang w:val="st-ZA"/>
        </w:rPr>
        <w:t>1.1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Վայոց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ձորի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մարզի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Վայքի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(</w:t>
      </w:r>
      <w:proofErr w:type="spellStart"/>
      <w:r w:rsidRPr="00004E77">
        <w:rPr>
          <w:rFonts w:ascii="GHEA Grapalat" w:hAnsi="GHEA Grapalat"/>
          <w:sz w:val="24"/>
          <w:szCs w:val="24"/>
        </w:rPr>
        <w:t>այսուհետ</w:t>
      </w:r>
      <w:proofErr w:type="spellEnd"/>
      <w:r w:rsidRPr="00004E77">
        <w:rPr>
          <w:rFonts w:ascii="GHEA Grapalat" w:hAnsi="GHEA Grapalat"/>
          <w:sz w:val="24"/>
          <w:szCs w:val="24"/>
        </w:rPr>
        <w:t>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աշխատակազմ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) </w:t>
      </w:r>
      <w:proofErr w:type="spellStart"/>
      <w:r w:rsidRPr="00004E77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/>
          <w:sz w:val="24"/>
          <w:szCs w:val="24"/>
        </w:rPr>
        <w:t>հողաշինության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/>
          <w:sz w:val="24"/>
          <w:szCs w:val="24"/>
        </w:rPr>
        <w:t>կոմունալ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en-US"/>
        </w:rPr>
        <w:t>բ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աժնի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պաշտոնը</w:t>
      </w:r>
      <w:proofErr w:type="spellEnd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՝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ծածկագիրը</w:t>
      </w:r>
      <w:proofErr w:type="spellEnd"/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3.2-2,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ընդ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րկվում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կրտսեր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պաշտոնների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խմբի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երկրորդ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ենթախմբում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</w:p>
    <w:p w14:paraId="1FDBB5F8" w14:textId="77777777"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>«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մասին</w:t>
      </w:r>
      <w:proofErr w:type="spellEnd"/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»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(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այսուհետ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)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նշանակում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պաշտոնից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ազատում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Վայքի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համայնքապետարանի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քարտուղարը</w:t>
      </w:r>
      <w:proofErr w:type="spellEnd"/>
      <w:r w:rsidRPr="001D041E">
        <w:rPr>
          <w:rFonts w:ascii="GHEA Grapalat" w:hAnsi="GHEA Grapalat" w:cs="Sylfae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անմիջականորեն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հաշվետու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պետին</w:t>
      </w:r>
      <w:proofErr w:type="spellEnd"/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և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իրեն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աշխատողներ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չունի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բացակայության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նրան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lastRenderedPageBreak/>
        <w:t>փոխարինում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առաջատար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proofErr w:type="spellEnd"/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հայեցողությամբ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: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նախատեսված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դեպքերում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փոխարինում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կադրերի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ռեզերվում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տնվող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սույն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պահանջները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բավարարող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իսկ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դրա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անհնարինության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օրենսդրությամբ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ժամկետներում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br/>
      </w:r>
      <w:proofErr w:type="spellStart"/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proofErr w:type="spellEnd"/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proofErr w:type="spellEnd"/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հանձնարարությունները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որակով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,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մշակված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փորձաքննության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ուղարկելու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:</w:t>
      </w:r>
      <w:r w:rsidR="00E82D31">
        <w:rPr>
          <w:rFonts w:ascii="GHEA Grapalat" w:hAnsi="GHEA Grapalat"/>
          <w:sz w:val="24"/>
          <w:szCs w:val="24"/>
          <w:lang w:val="st-ZA"/>
        </w:rPr>
        <w:t xml:space="preserve"> Նա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82D31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իրականացնում է քաղաքաշինության և հողհատկացման հետ կապված գործառույթներ` համաձայն հաստատված գլխավոր հատակագծի:</w:t>
      </w:r>
    </w:p>
    <w:p w14:paraId="4AE0BD84" w14:textId="77777777"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Sylfaen"/>
          <w:sz w:val="24"/>
          <w:szCs w:val="24"/>
          <w:lang w:val="hy-AM"/>
        </w:rPr>
        <w:t>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>/ 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 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կազմումը:</w:t>
      </w:r>
    </w:p>
    <w:p w14:paraId="2AD3434D" w14:textId="77777777" w:rsidR="001D041E" w:rsidRPr="00004E77" w:rsidRDefault="001D041E" w:rsidP="00A648C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/>
          <w:bCs/>
          <w:sz w:val="24"/>
          <w:szCs w:val="24"/>
          <w:lang w:val="hy-AM"/>
        </w:rPr>
        <w:t xml:space="preserve">Բաժնի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A648C6" w:rsidRPr="00A648C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ունի ՀՀ Սահմանադրության, «Համայնքային ծառայության մասին», «Տեղական ինքնակառավարման մասին», «Նորմատիվ իրավական ակտերի մասին»,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004E77">
        <w:rPr>
          <w:rFonts w:ascii="GHEA Grapalat" w:hAnsi="GHEA Grapalat"/>
          <w:sz w:val="24"/>
          <w:szCs w:val="24"/>
          <w:lang w:val="hy-AM"/>
        </w:rPr>
        <w:t>, «Քաղաքաշինության մասին», «Աղբահանության և սանիտարական մաքրման մասին», «Բազմաբնակարան շենքի կառավարման մասին» Հայաստանի Հանրապետության օրենքների, Հայաստանի Հանրապետության Հողային օրենսգրքի, քաղաքաշինության բնագավառի իրավական ակտերի,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="00A648C6">
        <w:rPr>
          <w:rFonts w:ascii="GHEA Grapalat" w:hAnsi="GHEA Grapalat"/>
          <w:sz w:val="24"/>
          <w:szCs w:val="24"/>
          <w:lang w:val="hy-AM"/>
        </w:rPr>
        <w:t>: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A648C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ունի համակարգչով և ժամանակակից այլ տեխնիկական միջոցներով  աշխատելու ունակություն, ինչպես նաև տիրապետում է սոցիալական մեդիային</w:t>
      </w:r>
      <w:r w:rsidR="00A648C6">
        <w:rPr>
          <w:rFonts w:ascii="GHEA Grapalat" w:hAnsi="GHEA Grapalat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004E77">
        <w:rPr>
          <w:rFonts w:ascii="GHEA Grapalat" w:hAnsi="GHEA Grapalat"/>
          <w:sz w:val="24"/>
          <w:szCs w:val="24"/>
          <w:lang w:val="hy-AM"/>
        </w:rPr>
        <w:t>)։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>մասնագետի պաշտոնը զբաղեցնելու համար աշխատանքային ստաժ և փորձ չի պահանջվում:</w:t>
      </w:r>
    </w:p>
    <w:p w14:paraId="05C9AC5B" w14:textId="603833E7" w:rsidR="006B457C" w:rsidRDefault="001D041E" w:rsidP="003148A3">
      <w:pPr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A648C6"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5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="00E461F9" w:rsidRPr="00E461F9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սեպտեմբեր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E461F9" w:rsidRPr="00E461F9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29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="00E461F9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Հասցեն՝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ք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18.</w:t>
      </w:r>
    </w:p>
    <w:p w14:paraId="1E74632B" w14:textId="77777777" w:rsidR="00CC671C" w:rsidRPr="00004E77" w:rsidRDefault="00CC671C" w:rsidP="00CC671C">
      <w:pPr>
        <w:pStyle w:val="Style5"/>
        <w:widowControl/>
        <w:spacing w:before="53" w:line="276" w:lineRule="auto"/>
        <w:ind w:left="142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</w:t>
      </w:r>
      <w:r w:rsidRPr="00591510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գլխավոր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591510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մասնագետ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Pr="00004E7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3-4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004E7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14:paraId="720D234A" w14:textId="77777777" w:rsidR="00CC671C" w:rsidRPr="00020EFB" w:rsidRDefault="00CC671C" w:rsidP="00CC671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004E7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Վայոց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ձորի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մարզի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Վայքի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  <w:lang w:val="en-US"/>
        </w:rPr>
        <w:t>բնապահպանության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պետի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պաշտոնը</w:t>
      </w:r>
      <w:proofErr w:type="spellEnd"/>
      <w:r w:rsidRPr="00004E77">
        <w:rPr>
          <w:rFonts w:ascii="GHEA Grapalat" w:hAnsi="GHEA Grapalat"/>
          <w:sz w:val="24"/>
          <w:szCs w:val="24"/>
        </w:rPr>
        <w:t>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ծածկագիրը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2.</w:t>
      </w:r>
      <w:r>
        <w:rPr>
          <w:rFonts w:ascii="GHEA Grapalat" w:hAnsi="GHEA Grapalat"/>
          <w:sz w:val="24"/>
          <w:szCs w:val="24"/>
          <w:lang w:val="st-ZA"/>
        </w:rPr>
        <w:t>3-4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/>
          <w:sz w:val="24"/>
          <w:szCs w:val="24"/>
        </w:rPr>
        <w:t>ընդգրկվում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առաջատար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004E77">
        <w:rPr>
          <w:rFonts w:ascii="GHEA Grapalat" w:hAnsi="GHEA Grapalat"/>
          <w:sz w:val="24"/>
          <w:szCs w:val="24"/>
        </w:rPr>
        <w:t>պաշտոնների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խմբի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>
        <w:rPr>
          <w:rFonts w:ascii="GHEA Grapalat" w:hAnsi="GHEA Grapalat"/>
          <w:sz w:val="24"/>
          <w:szCs w:val="24"/>
          <w:lang w:val="st-ZA"/>
        </w:rPr>
        <w:t>3</w:t>
      </w:r>
      <w:r w:rsidRPr="00004E77">
        <w:rPr>
          <w:rFonts w:ascii="GHEA Grapalat" w:hAnsi="GHEA Grapalat"/>
          <w:sz w:val="24"/>
          <w:szCs w:val="24"/>
          <w:lang w:val="st-ZA"/>
        </w:rPr>
        <w:t>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004E77">
        <w:rPr>
          <w:rFonts w:ascii="GHEA Grapalat" w:hAnsi="GHEA Grapalat"/>
          <w:sz w:val="24"/>
          <w:szCs w:val="24"/>
        </w:rPr>
        <w:t>ենթախմբում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: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մասնագետին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st-ZA"/>
        </w:rPr>
        <w:t>&lt;&lt;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004E77">
        <w:rPr>
          <w:rFonts w:ascii="GHEA Grapalat" w:hAnsi="GHEA Grapalat" w:cs="Sylfaen"/>
          <w:sz w:val="24"/>
          <w:szCs w:val="24"/>
          <w:lang w:val="st-ZA"/>
        </w:rPr>
        <w:t>&gt;&gt;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(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Pr="00004E77">
        <w:rPr>
          <w:rFonts w:ascii="GHEA Grapalat" w:hAnsi="GHEA Grapalat" w:cs="Sylfaen"/>
          <w:sz w:val="24"/>
          <w:szCs w:val="24"/>
        </w:rPr>
        <w:t>՝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)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պաշտոնում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նշանակում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պաշտոնից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ազատում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Վայոց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ձորի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մարզի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/>
          <w:sz w:val="24"/>
          <w:szCs w:val="24"/>
        </w:rPr>
        <w:t>Վայքի</w:t>
      </w:r>
      <w:proofErr w:type="spellEnd"/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քարտուղարը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>:</w:t>
      </w:r>
      <w:r>
        <w:rPr>
          <w:rFonts w:ascii="GHEA Grapalat" w:hAnsi="GHEA Grapalat" w:cs="Times Armenian"/>
          <w:sz w:val="24"/>
          <w:szCs w:val="24"/>
          <w:lang w:val="st-ZA"/>
        </w:rPr>
        <w:t xml:space="preserve"> Գ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լխավոր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մասնագետն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անմիջականորեն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lastRenderedPageBreak/>
        <w:t>ենթակա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հաշվետու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պետին</w:t>
      </w:r>
      <w:proofErr w:type="spellEnd"/>
      <w:r>
        <w:rPr>
          <w:rFonts w:ascii="GHEA Grapalat" w:hAnsi="GHEA Grapalat" w:cs="Times Armenian"/>
          <w:sz w:val="24"/>
          <w:szCs w:val="24"/>
          <w:lang w:val="st-ZA"/>
        </w:rPr>
        <w:t xml:space="preserve"> և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իրեն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աշխատողներ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չունի</w:t>
      </w:r>
      <w:proofErr w:type="spellEnd"/>
      <w:r>
        <w:rPr>
          <w:rFonts w:ascii="GHEA Grapalat" w:hAnsi="GHEA Grapalat" w:cs="Times Armenian"/>
          <w:sz w:val="24"/>
          <w:szCs w:val="24"/>
          <w:lang w:val="st-ZA"/>
        </w:rPr>
        <w:t>: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st-ZA"/>
        </w:rPr>
        <w:t>Բ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ացակայության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նրան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փոխարինում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Times Armenian"/>
          <w:sz w:val="24"/>
          <w:szCs w:val="24"/>
          <w:lang w:val="en-US"/>
        </w:rPr>
        <w:t>առաջատար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մասնագետներից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մեկը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004E7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մասնագետը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` 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քարտուղարի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հայեցողությամբ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: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դեպքերում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մասնագետին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փոխարինում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կադրերի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ռեզերվում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գտնվող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`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պահանջները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բավարարող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անձը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,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իսկ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դրա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անհնարինության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անձը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`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օրենսդրությամբ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proofErr w:type="spellStart"/>
      <w:r w:rsidRPr="00004E77">
        <w:rPr>
          <w:rFonts w:ascii="GHEA Grapalat" w:hAnsi="GHEA Grapalat" w:cs="Sylfaen"/>
          <w:sz w:val="24"/>
          <w:szCs w:val="24"/>
        </w:rPr>
        <w:t>ժամկետներում</w:t>
      </w:r>
      <w:proofErr w:type="spellEnd"/>
      <w:r w:rsidRPr="00004E77">
        <w:rPr>
          <w:rFonts w:ascii="GHEA Grapalat" w:hAnsi="GHEA Grapalat" w:cs="Times Armenian"/>
          <w:sz w:val="24"/>
          <w:szCs w:val="24"/>
          <w:lang w:val="st-ZA"/>
        </w:rPr>
        <w:t>:</w:t>
      </w:r>
      <w:r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մանագետը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մասնակցում է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մշակաբույսերի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հիվանդությունների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վնասատուների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մոլախոտերի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պայքարի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կազմակերպման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020EF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համայնքի տարածքում կանաչապատման աշխատանքների կազմակերպմանը</w:t>
      </w:r>
      <w:r w:rsidRPr="00020EFB">
        <w:rPr>
          <w:rFonts w:ascii="GHEA Grapalat" w:hAnsi="GHEA Grapalat" w:cs="Sylfaen"/>
          <w:sz w:val="24"/>
          <w:szCs w:val="24"/>
          <w:lang w:val="st-ZA"/>
        </w:rPr>
        <w:t>,</w:t>
      </w:r>
      <w:r w:rsidRPr="00004E77">
        <w:rPr>
          <w:rFonts w:ascii="GHEA Grapalat" w:hAnsi="GHEA Grapalat" w:cs="Sylfaen"/>
          <w:sz w:val="24"/>
          <w:szCs w:val="24"/>
          <w:lang w:val="hy-AM"/>
        </w:rPr>
        <w:t xml:space="preserve"> առաջարկություններ ներկայացնում անհրաժեշտ տնկարաններ ստեղծելու վերաբերյալ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մասնակցում է համայնքի տարածքում հայտարարված կարանտինի գոտում կատարվող աշխատանքներին</w:t>
      </w:r>
      <w:r w:rsidRPr="00020EFB">
        <w:rPr>
          <w:rFonts w:ascii="GHEA Grapalat" w:hAnsi="GHEA Grapalat" w:cs="Sylfaen"/>
          <w:sz w:val="24"/>
          <w:szCs w:val="24"/>
          <w:lang w:val="st-ZA"/>
        </w:rPr>
        <w:t>,</w:t>
      </w:r>
      <w:r w:rsidRPr="00004E77">
        <w:rPr>
          <w:rFonts w:ascii="GHEA Grapalat" w:hAnsi="GHEA Grapalat" w:cs="Sylfaen"/>
          <w:sz w:val="24"/>
          <w:szCs w:val="24"/>
          <w:lang w:val="hy-AM"/>
        </w:rPr>
        <w:t xml:space="preserve"> բուսասանիտարական հաշվառման աշխատանքներին:</w:t>
      </w:r>
      <w:r w:rsidRPr="00020EF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Բաժնի գլխավոր </w:t>
      </w:r>
      <w:r>
        <w:rPr>
          <w:rFonts w:ascii="GHEA Grapalat" w:hAnsi="GHEA Grapalat"/>
          <w:sz w:val="24"/>
          <w:szCs w:val="24"/>
          <w:lang w:val="hy-AM"/>
        </w:rPr>
        <w:t xml:space="preserve">մասնագետը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020EFB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ՀՀ Սահմանադրության, «Համայնքային ծառայության մասին», «Տեղական ինքնակառավարման մասին», «Նորմատիվ իրավական ակտերի մասին», «Հանրային ծառայության մասին», «Գյուղատնտեսության մասին» Հայաստանի Հանրապետության օրենքների, Հայաստանի Հանրապետության Հողային օրենսգրքի, քաղաքաշինության բնագավառի իրավական ակտերի,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տիրապետում է անհրաժեշտ տեղեկատվությանը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ունի համակարգչով և ժամանակակից այլ տեխնիկական միջոցներով  աշխատելու ունակություն. ինչպես նաև սոցիալական մեդիայի տիրապետում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004E77">
        <w:rPr>
          <w:rFonts w:ascii="GHEA Grapalat" w:hAnsi="GHEA Grapalat"/>
          <w:sz w:val="24"/>
          <w:szCs w:val="24"/>
          <w:lang w:val="hy-AM"/>
        </w:rPr>
        <w:t>)։</w:t>
      </w:r>
      <w:r w:rsidRPr="00020EFB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Բաժնի գլխավոր մասնագետի պաշտոնը զբաղեցնելու համար պահանջվում է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պաշտոններում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քաղաքական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հայացողական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պաշտոններում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մեկ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ութ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փորձ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Pr="00004E77">
        <w:rPr>
          <w:rFonts w:ascii="GHEA Grapalat" w:hAnsi="GHEA Grapalat"/>
          <w:sz w:val="24"/>
          <w:szCs w:val="24"/>
          <w:lang w:val="hy-AM"/>
        </w:rPr>
        <w:t>:</w:t>
      </w:r>
    </w:p>
    <w:p w14:paraId="5DECC728" w14:textId="109C344C" w:rsidR="00CC671C" w:rsidRDefault="00CC671C" w:rsidP="00CC671C">
      <w:pP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CC671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CC671C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29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ամայնքապետարանի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D613FF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D613FF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</w:p>
    <w:p w14:paraId="3242CA23" w14:textId="77777777" w:rsidR="00FD05D2" w:rsidRPr="007558A7" w:rsidRDefault="00FD05D2" w:rsidP="00FD05D2">
      <w:pPr>
        <w:pStyle w:val="Style5"/>
        <w:widowControl/>
        <w:spacing w:before="53"/>
        <w:jc w:val="left"/>
        <w:rPr>
          <w:rStyle w:val="FontStyle17"/>
          <w:rFonts w:ascii="GHEA Grapalat" w:hAnsi="GHEA Grapalat" w:cs="Tahoma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առաջատար մասնագետ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1-8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14:paraId="47515FF4" w14:textId="77777777" w:rsidR="00FD05D2" w:rsidRPr="007558A7" w:rsidRDefault="00FD05D2" w:rsidP="00FD05D2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/>
          <w:sz w:val="24"/>
          <w:szCs w:val="24"/>
        </w:rPr>
        <w:t>Վայոց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ձորի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մարզի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Վայքի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  <w:lang w:val="en-US"/>
        </w:rPr>
        <w:t>բնապահպանության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առաջատար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պաշտոնը</w:t>
      </w:r>
      <w:proofErr w:type="spellEnd"/>
      <w:r w:rsidRPr="007558A7">
        <w:rPr>
          <w:rFonts w:ascii="GHEA Grapalat" w:hAnsi="GHEA Grapalat" w:cs="Sylfaen"/>
          <w:sz w:val="24"/>
          <w:szCs w:val="24"/>
        </w:rPr>
        <w:t>՝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3.1-8,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ընդգրկվում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կրտսեր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պաշտոնների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խմբի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ենթախմբում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17DAF92C" w14:textId="77777777" w:rsidR="00FD05D2" w:rsidRPr="007558A7" w:rsidRDefault="00FD05D2" w:rsidP="00FD05D2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առաջատար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st-ZA"/>
        </w:rPr>
        <w:t>&lt;&lt;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7558A7">
        <w:rPr>
          <w:rFonts w:ascii="GHEA Grapalat" w:hAnsi="GHEA Grapalat" w:cs="Sylfaen"/>
          <w:sz w:val="24"/>
          <w:szCs w:val="24"/>
          <w:lang w:val="st-ZA"/>
        </w:rPr>
        <w:t>&gt;&gt;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պաշտոնում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նշանակում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proofErr w:type="gramStart"/>
      <w:r w:rsidRPr="007558A7">
        <w:rPr>
          <w:rFonts w:ascii="GHEA Grapalat" w:hAnsi="GHEA Grapalat" w:cs="Sylfaen"/>
          <w:sz w:val="24"/>
          <w:szCs w:val="24"/>
        </w:rPr>
        <w:t>պաշտոնից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ազատում</w:t>
      </w:r>
      <w:proofErr w:type="spellEnd"/>
      <w:proofErr w:type="gram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</w:rPr>
        <w:t>Վայքի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քարտուղարը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առաջատար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անմիջականորեն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հաշվետու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պետին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և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իրեն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ենթակա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աշխատողներ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չունի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առաջատար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նրան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փոխարինում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գլխավոր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1-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մասնագետներից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մեկը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` 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քարտուղարի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</w:p>
    <w:p w14:paraId="4695C52E" w14:textId="77777777" w:rsidR="00FD05D2" w:rsidRPr="007558A7" w:rsidRDefault="00FD05D2" w:rsidP="00FD05D2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  <w:proofErr w:type="spellStart"/>
      <w:r w:rsidRPr="007558A7">
        <w:rPr>
          <w:rFonts w:ascii="GHEA Grapalat" w:hAnsi="GHEA Grapalat" w:cs="Sylfaen"/>
          <w:sz w:val="24"/>
          <w:szCs w:val="24"/>
        </w:rPr>
        <w:lastRenderedPageBreak/>
        <w:t>Օրենքով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դեպքերում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բաժնի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առաջատար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մասնագետին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փոխարինում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կադրերի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ռեզերվում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գտնվող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պաշտոնի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պահանջները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բավարարող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անձը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իսկ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դրա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անհնարինության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անձը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օրենսդրությամբ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7558A7">
        <w:rPr>
          <w:rFonts w:ascii="GHEA Grapalat" w:hAnsi="GHEA Grapalat" w:cs="Sylfaen"/>
          <w:sz w:val="24"/>
          <w:szCs w:val="24"/>
        </w:rPr>
        <w:t>ժամկետներում</w:t>
      </w:r>
      <w:proofErr w:type="spellEnd"/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14:paraId="7ABA5863" w14:textId="77777777" w:rsidR="00FD05D2" w:rsidRPr="007558A7" w:rsidRDefault="00FD05D2" w:rsidP="00FD05D2">
      <w:pPr>
        <w:spacing w:after="0" w:line="24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առաջատար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ետը ապահովում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փաստաթղթային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շրջանառությունը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լրացնում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համապատասխան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փաստաթղթերը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Pr="007558A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հետևում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հանձնարարականների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համապատասխան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ժամկետներում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կատարման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ընթացքին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որոնց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արդյունքների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զեկուցում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լիազորությունների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սահմաններում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անհրաժեշտության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դեպքում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նախապատրաստում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ներկայացնում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ծրա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րերը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ինչպես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նաև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առաջարկություններ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տեղեկանքներ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հաշվետվություններ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միջնորդա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զեկուցա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րություններ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իրականացնում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քաղաքացիների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հերթա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`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մոտ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ընդունելության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558A7">
        <w:rPr>
          <w:rFonts w:ascii="GHEA Grapalat" w:hAnsi="GHEA Grapalat" w:cs="Sylfaen"/>
          <w:bCs/>
          <w:sz w:val="24"/>
          <w:szCs w:val="24"/>
          <w:lang w:val="st-ZA"/>
        </w:rPr>
        <w:t>: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մասնագետը 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ծրագրման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վերահսկման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հիմնախնդիրների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ընդունմանը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կատարմանը</w:t>
      </w:r>
      <w:r w:rsidRPr="007558A7">
        <w:rPr>
          <w:rFonts w:ascii="GHEA Grapalat" w:hAnsi="GHEA Grapalat"/>
          <w:sz w:val="24"/>
          <w:szCs w:val="24"/>
          <w:lang w:val="hy-AM"/>
        </w:rPr>
        <w:t>: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մասնագետը ունի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ՀՀ Սահմանադրության,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մասին», «Տեղական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«Գյուղատնտեսության մասին»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հետ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ունի համակարգչով և ժամանակակից այլ տեխնիկական միջոցներով  աշխատելու ունակություն, ինչպես նաև սոցիալական մեդիայի տիրապետում,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7558A7">
        <w:rPr>
          <w:rFonts w:ascii="GHEA Grapalat" w:hAnsi="GHEA Grapalat"/>
          <w:sz w:val="24"/>
          <w:szCs w:val="24"/>
          <w:lang w:val="hy-AM"/>
        </w:rPr>
        <w:t>)։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առաջատար </w:t>
      </w:r>
      <w:r w:rsidRPr="007558A7">
        <w:rPr>
          <w:rFonts w:ascii="GHEA Grapalat" w:hAnsi="GHEA Grapalat"/>
          <w:sz w:val="24"/>
          <w:szCs w:val="24"/>
          <w:lang w:val="hy-AM"/>
        </w:rPr>
        <w:t>մասնագետի պաշտոնը զբաղեցնելու համար աշխատանքային ստաժ և փորձ չի պահանջվում:</w:t>
      </w:r>
    </w:p>
    <w:p w14:paraId="672C02CD" w14:textId="490AD0E5" w:rsidR="00CC671C" w:rsidRPr="00305D01" w:rsidRDefault="00FD05D2" w:rsidP="00305D01">
      <w:pPr>
        <w:spacing w:line="240" w:lineRule="auto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FD05D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FD05D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29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6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  <w:bookmarkStart w:id="0" w:name="_GoBack"/>
      <w:bookmarkEnd w:id="0"/>
    </w:p>
    <w:p w14:paraId="24E5C832" w14:textId="77777777" w:rsidR="007D50DD" w:rsidRPr="007558A7" w:rsidRDefault="007D50DD" w:rsidP="007D50DD">
      <w:pPr>
        <w:pStyle w:val="a5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14:paraId="1E3DF54A" w14:textId="77777777" w:rsidR="007D50DD" w:rsidRPr="007558A7" w:rsidRDefault="007D50DD" w:rsidP="00B40579">
      <w:pPr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14:paraId="49F7EA87" w14:textId="77777777"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14:paraId="46ED244B" w14:textId="77777777"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,,</w:t>
      </w:r>
    </w:p>
    <w:p w14:paraId="129636A1" w14:textId="77777777"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lastRenderedPageBreak/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14:paraId="27BA68C0" w14:textId="77777777"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14:paraId="3551524F" w14:textId="77777777"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14:paraId="0BCF8242" w14:textId="7D3CA45E" w:rsidR="007D50DD" w:rsidRPr="00A16FD1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</w:pP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Փաստաթղթերն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ընդունվում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են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ամեն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՝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9.00-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ից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մինչև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467E2A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,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բացի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շաբաթ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և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կիրակի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օրերից։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Դիմումների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ընդունման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վերջին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ժամկետն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է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20</w:t>
      </w:r>
      <w:r w:rsidR="00917347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ED1404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5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թվականի</w:t>
      </w:r>
      <w:r w:rsidR="0013437F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սեպտեմբեր</w:t>
      </w:r>
      <w:r w:rsidR="006B457C"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13437F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15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–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45584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ն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։</w:t>
      </w:r>
    </w:p>
    <w:p w14:paraId="32C4E47C" w14:textId="77777777" w:rsidR="00000ACB" w:rsidRPr="00A16FD1" w:rsidRDefault="00000ACB" w:rsidP="00473A5C">
      <w:pPr>
        <w:pStyle w:val="a5"/>
        <w:jc w:val="both"/>
        <w:rPr>
          <w:rFonts w:ascii="GHEA Grapalat" w:hAnsi="GHEA Grapalat"/>
          <w:i/>
          <w:sz w:val="24"/>
          <w:szCs w:val="24"/>
          <w:lang w:val="fr-FR"/>
        </w:rPr>
      </w:pPr>
    </w:p>
    <w:p w14:paraId="467E3FF7" w14:textId="77777777" w:rsidR="00C03C4F" w:rsidRPr="007558A7" w:rsidRDefault="00C03C4F" w:rsidP="00473A5C">
      <w:pPr>
        <w:pStyle w:val="a3"/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</w:pPr>
    </w:p>
    <w:p w14:paraId="7468B52D" w14:textId="77777777" w:rsidR="0016687B" w:rsidRPr="0013437F" w:rsidRDefault="00BF0C6D" w:rsidP="006B457C">
      <w:pPr>
        <w:pStyle w:val="a3"/>
        <w:jc w:val="right"/>
        <w:rPr>
          <w:rFonts w:ascii="GHEA Grapalat" w:hAnsi="GHEA Grapalat" w:cs="Tahoma"/>
          <w:noProof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ՎԱՅՔԻ</w:t>
      </w:r>
      <w:r w:rsidRPr="0013437F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 xml:space="preserve"> </w:t>
      </w:r>
      <w:r w:rsidR="00C943F0" w:rsidRPr="0013437F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13437F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13437F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13437F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B95639" w:rsidRPr="0013437F">
        <w:rPr>
          <w:rStyle w:val="FontStyle14"/>
          <w:rFonts w:ascii="GHEA Grapalat" w:hAnsi="GHEA Grapalat"/>
          <w:noProof/>
          <w:sz w:val="24"/>
          <w:szCs w:val="24"/>
          <w:lang w:val="fr-FR"/>
        </w:rPr>
        <w:t>098 992894</w:t>
      </w:r>
    </w:p>
    <w:sectPr w:rsidR="0016687B" w:rsidRPr="0013437F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E9D9" w14:textId="77777777" w:rsidR="00C9350A" w:rsidRDefault="00C9350A" w:rsidP="007D50DD">
      <w:pPr>
        <w:spacing w:after="0" w:line="240" w:lineRule="auto"/>
      </w:pPr>
      <w:r>
        <w:separator/>
      </w:r>
    </w:p>
  </w:endnote>
  <w:endnote w:type="continuationSeparator" w:id="0">
    <w:p w14:paraId="41A8EFA8" w14:textId="77777777" w:rsidR="00C9350A" w:rsidRDefault="00C9350A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8BB5" w14:textId="77777777" w:rsidR="00C9350A" w:rsidRDefault="00C9350A" w:rsidP="007D50DD">
      <w:pPr>
        <w:spacing w:after="0" w:line="240" w:lineRule="auto"/>
      </w:pPr>
      <w:r>
        <w:separator/>
      </w:r>
    </w:p>
  </w:footnote>
  <w:footnote w:type="continuationSeparator" w:id="0">
    <w:p w14:paraId="07DB4AA6" w14:textId="77777777" w:rsidR="00C9350A" w:rsidRDefault="00C9350A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D3"/>
    <w:rsid w:val="00000ACB"/>
    <w:rsid w:val="00005DE4"/>
    <w:rsid w:val="00047539"/>
    <w:rsid w:val="00052EC2"/>
    <w:rsid w:val="00076B7F"/>
    <w:rsid w:val="00096A86"/>
    <w:rsid w:val="000F1FFB"/>
    <w:rsid w:val="000F3B3D"/>
    <w:rsid w:val="0013437F"/>
    <w:rsid w:val="00164DB0"/>
    <w:rsid w:val="0016687B"/>
    <w:rsid w:val="001852F4"/>
    <w:rsid w:val="001D041E"/>
    <w:rsid w:val="001E6766"/>
    <w:rsid w:val="001F7C82"/>
    <w:rsid w:val="002173A9"/>
    <w:rsid w:val="002474A2"/>
    <w:rsid w:val="00253F66"/>
    <w:rsid w:val="002635D9"/>
    <w:rsid w:val="00273D08"/>
    <w:rsid w:val="00274311"/>
    <w:rsid w:val="002876B2"/>
    <w:rsid w:val="0029204C"/>
    <w:rsid w:val="002F2BD2"/>
    <w:rsid w:val="00305D01"/>
    <w:rsid w:val="00314768"/>
    <w:rsid w:val="003148A3"/>
    <w:rsid w:val="0033768C"/>
    <w:rsid w:val="003C1E03"/>
    <w:rsid w:val="003D38E0"/>
    <w:rsid w:val="00443BA3"/>
    <w:rsid w:val="00454B3B"/>
    <w:rsid w:val="0045584E"/>
    <w:rsid w:val="00467E2A"/>
    <w:rsid w:val="00473A5C"/>
    <w:rsid w:val="00483508"/>
    <w:rsid w:val="004B6D98"/>
    <w:rsid w:val="004C20D3"/>
    <w:rsid w:val="00517244"/>
    <w:rsid w:val="00522F91"/>
    <w:rsid w:val="005F6342"/>
    <w:rsid w:val="00603C57"/>
    <w:rsid w:val="00605F7A"/>
    <w:rsid w:val="00645271"/>
    <w:rsid w:val="00656846"/>
    <w:rsid w:val="006B457C"/>
    <w:rsid w:val="006D43B9"/>
    <w:rsid w:val="00707834"/>
    <w:rsid w:val="00711876"/>
    <w:rsid w:val="0072412B"/>
    <w:rsid w:val="007558A7"/>
    <w:rsid w:val="007D50DD"/>
    <w:rsid w:val="00807D14"/>
    <w:rsid w:val="008B489B"/>
    <w:rsid w:val="00907FF6"/>
    <w:rsid w:val="00917347"/>
    <w:rsid w:val="00922048"/>
    <w:rsid w:val="009274B7"/>
    <w:rsid w:val="009734A8"/>
    <w:rsid w:val="00977DCF"/>
    <w:rsid w:val="009835B7"/>
    <w:rsid w:val="009A2A8B"/>
    <w:rsid w:val="009B441E"/>
    <w:rsid w:val="009D6D38"/>
    <w:rsid w:val="009F1654"/>
    <w:rsid w:val="00A16FD1"/>
    <w:rsid w:val="00A26173"/>
    <w:rsid w:val="00A43004"/>
    <w:rsid w:val="00A648C6"/>
    <w:rsid w:val="00A67F74"/>
    <w:rsid w:val="00AA216A"/>
    <w:rsid w:val="00AA43E3"/>
    <w:rsid w:val="00AA467A"/>
    <w:rsid w:val="00AB106C"/>
    <w:rsid w:val="00AC0DF6"/>
    <w:rsid w:val="00AE2CE4"/>
    <w:rsid w:val="00AE6508"/>
    <w:rsid w:val="00B14806"/>
    <w:rsid w:val="00B23B20"/>
    <w:rsid w:val="00B3611A"/>
    <w:rsid w:val="00B40579"/>
    <w:rsid w:val="00B56944"/>
    <w:rsid w:val="00B9084F"/>
    <w:rsid w:val="00B924F8"/>
    <w:rsid w:val="00B933E3"/>
    <w:rsid w:val="00B95639"/>
    <w:rsid w:val="00BB426D"/>
    <w:rsid w:val="00BD26E7"/>
    <w:rsid w:val="00BE6A5C"/>
    <w:rsid w:val="00BF0C6D"/>
    <w:rsid w:val="00C014CB"/>
    <w:rsid w:val="00C03C4F"/>
    <w:rsid w:val="00C252D4"/>
    <w:rsid w:val="00C547B0"/>
    <w:rsid w:val="00C9350A"/>
    <w:rsid w:val="00C943F0"/>
    <w:rsid w:val="00CB2EF8"/>
    <w:rsid w:val="00CB59B7"/>
    <w:rsid w:val="00CC671C"/>
    <w:rsid w:val="00CD1DE3"/>
    <w:rsid w:val="00D16C44"/>
    <w:rsid w:val="00D5004E"/>
    <w:rsid w:val="00D86F9D"/>
    <w:rsid w:val="00D96383"/>
    <w:rsid w:val="00D97D3C"/>
    <w:rsid w:val="00DC4523"/>
    <w:rsid w:val="00DC779A"/>
    <w:rsid w:val="00DE5A44"/>
    <w:rsid w:val="00E26D3F"/>
    <w:rsid w:val="00E35BCB"/>
    <w:rsid w:val="00E438BF"/>
    <w:rsid w:val="00E461F9"/>
    <w:rsid w:val="00E66B60"/>
    <w:rsid w:val="00E82D31"/>
    <w:rsid w:val="00EB1EDB"/>
    <w:rsid w:val="00EC0AC1"/>
    <w:rsid w:val="00EC1189"/>
    <w:rsid w:val="00ED1404"/>
    <w:rsid w:val="00EE4AB8"/>
    <w:rsid w:val="00EF08BB"/>
    <w:rsid w:val="00F01454"/>
    <w:rsid w:val="00F25788"/>
    <w:rsid w:val="00F97319"/>
    <w:rsid w:val="00FD05D2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8A1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20">
    <w:name w:val="Body Text Indent 2"/>
    <w:basedOn w:val="a"/>
    <w:link w:val="2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3">
    <w:name w:val="Body Text Indent 3"/>
    <w:basedOn w:val="a"/>
    <w:link w:val="30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4">
    <w:name w:val="Emphasis"/>
    <w:basedOn w:val="a0"/>
    <w:uiPriority w:val="20"/>
    <w:qFormat/>
    <w:rsid w:val="00B23B20"/>
    <w:rPr>
      <w:i/>
      <w:iCs/>
    </w:rPr>
  </w:style>
  <w:style w:type="paragraph" w:styleId="a5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D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2449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https://mul2-vdzor.gov.am/tasks/318573/oneclick?token=97b3a7e8dc728f3ac17c3b47e7eef868</cp:keywords>
  <dc:description/>
  <cp:lastModifiedBy>Vayk Municipality</cp:lastModifiedBy>
  <cp:revision>87</cp:revision>
  <dcterms:created xsi:type="dcterms:W3CDTF">2022-06-17T11:48:00Z</dcterms:created>
  <dcterms:modified xsi:type="dcterms:W3CDTF">2025-08-22T13:53:00Z</dcterms:modified>
</cp:coreProperties>
</file>