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62A0" w14:textId="77777777" w:rsidR="005153B7" w:rsidRPr="00347D40" w:rsidRDefault="005153B7" w:rsidP="005153B7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33F0CFD3" w14:textId="77777777" w:rsidR="005153B7" w:rsidRPr="00347D40" w:rsidRDefault="005153B7" w:rsidP="005153B7">
      <w:pPr>
        <w:spacing w:after="0" w:line="240" w:lineRule="auto"/>
        <w:jc w:val="right"/>
        <w:rPr>
          <w:rFonts w:ascii="GHEA Grapalat" w:hAnsi="GHEA Grapalat"/>
          <w:b/>
          <w:sz w:val="24"/>
        </w:rPr>
      </w:pPr>
      <w:r w:rsidRPr="00347D40">
        <w:rPr>
          <w:rFonts w:ascii="GHEA Grapalat" w:hAnsi="GHEA Grapalat"/>
          <w:b/>
          <w:sz w:val="24"/>
        </w:rPr>
        <w:t>ՆԱԽԱԳԻԾ</w:t>
      </w:r>
    </w:p>
    <w:p w14:paraId="3861B216" w14:textId="77777777" w:rsidR="005153B7" w:rsidRPr="00347D40" w:rsidRDefault="005153B7" w:rsidP="005153B7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14:paraId="16F9C711" w14:textId="77777777" w:rsidR="005153B7" w:rsidRPr="00347D40" w:rsidRDefault="005153B7" w:rsidP="005153B7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347D40">
        <w:rPr>
          <w:rFonts w:ascii="GHEA Grapalat" w:hAnsi="GHEA Grapalat"/>
          <w:b/>
          <w:noProof/>
          <w:sz w:val="24"/>
        </w:rPr>
        <w:drawing>
          <wp:inline distT="0" distB="0" distL="0" distR="0" wp14:anchorId="6A64E86E" wp14:editId="3C35BFE5">
            <wp:extent cx="2028825" cy="933450"/>
            <wp:effectExtent l="0" t="0" r="9525" b="0"/>
            <wp:docPr id="1" name="Рисунок 1" descr="C:\Users\Vahagn\Downloads\big_1433742483_448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ahagn\Downloads\big_1433742483_44809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9F30" w14:textId="529F9228" w:rsidR="005153B7" w:rsidRPr="00347D40" w:rsidRDefault="005153B7" w:rsidP="005153B7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347D40">
        <w:rPr>
          <w:rFonts w:ascii="GHEA Grapalat" w:hAnsi="GHEA Grapalat"/>
          <w:b/>
          <w:sz w:val="28"/>
        </w:rPr>
        <w:t>ՀԱՅԱՍՏԱՆԻ ՀԱՆՐԱՊԵՏՈՒԹՅԱՆ</w:t>
      </w:r>
      <w:r w:rsidR="00D20192">
        <w:rPr>
          <w:rFonts w:ascii="GHEA Grapalat" w:hAnsi="GHEA Grapalat"/>
          <w:b/>
          <w:sz w:val="28"/>
          <w:lang w:val="hy-AM"/>
        </w:rPr>
        <w:t xml:space="preserve"> </w:t>
      </w:r>
      <w:r w:rsidR="002E11CD">
        <w:rPr>
          <w:rFonts w:ascii="GHEA Grapalat" w:hAnsi="GHEA Grapalat"/>
          <w:b/>
          <w:sz w:val="28"/>
          <w:lang w:val="hy-AM"/>
        </w:rPr>
        <w:t>—————</w:t>
      </w:r>
      <w:r w:rsidR="00D20192">
        <w:rPr>
          <w:rFonts w:ascii="GHEA Grapalat" w:hAnsi="GHEA Grapalat"/>
          <w:b/>
          <w:sz w:val="28"/>
          <w:lang w:val="hy-AM"/>
        </w:rPr>
        <w:t xml:space="preserve"> ՄԱՐԶԻ</w:t>
      </w:r>
      <w:r w:rsidRPr="00347D40">
        <w:rPr>
          <w:rFonts w:ascii="GHEA Grapalat" w:hAnsi="GHEA Grapalat"/>
          <w:b/>
          <w:sz w:val="28"/>
        </w:rPr>
        <w:t xml:space="preserve"> </w:t>
      </w:r>
      <w:r w:rsidR="002E11CD">
        <w:rPr>
          <w:rFonts w:ascii="GHEA Grapalat" w:hAnsi="GHEA Grapalat"/>
          <w:b/>
          <w:sz w:val="28"/>
          <w:lang w:val="hy-AM"/>
        </w:rPr>
        <w:t>—————</w:t>
      </w:r>
      <w:r w:rsidRPr="00347D40">
        <w:rPr>
          <w:rFonts w:ascii="GHEA Grapalat" w:hAnsi="GHEA Grapalat"/>
          <w:b/>
          <w:sz w:val="28"/>
        </w:rPr>
        <w:t>ՀԱՄԱՅՆՔԻ ԱՎԱԳԱՆԻ</w:t>
      </w:r>
    </w:p>
    <w:p w14:paraId="212596E8" w14:textId="77777777" w:rsidR="005153B7" w:rsidRPr="00347D40" w:rsidRDefault="005153B7" w:rsidP="005153B7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347D40">
        <w:rPr>
          <w:rFonts w:ascii="GHEA Grapalat" w:hAnsi="GHEA Grapalat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50F784C" wp14:editId="6D870015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2794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768107" id="Прямая соединительная линия 2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47D40">
        <w:rPr>
          <w:rFonts w:ascii="GHEA Grapalat" w:hAnsi="GHEA Grapalat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F1B04DC" wp14:editId="7A966707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941809" id="Прямая соединительная линия 2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A1B0B0A" w14:textId="7997CFDD" w:rsidR="005153B7" w:rsidRPr="00D57AA1" w:rsidRDefault="005153B7" w:rsidP="005153B7">
      <w:pPr>
        <w:spacing w:after="0" w:line="240" w:lineRule="auto"/>
        <w:rPr>
          <w:rFonts w:ascii="GHEA Grapalat" w:hAnsi="GHEA Grapalat"/>
          <w:sz w:val="18"/>
        </w:rPr>
      </w:pPr>
      <w:r w:rsidRPr="00D57AA1">
        <w:rPr>
          <w:rFonts w:ascii="GHEA Grapalat" w:hAnsi="GHEA Grapalat"/>
          <w:sz w:val="18"/>
        </w:rPr>
        <w:t>Հայաստանի</w:t>
      </w:r>
      <w:r w:rsidRPr="00D57AA1">
        <w:rPr>
          <w:rFonts w:ascii="GHEA Grapalat" w:hAnsi="GHEA Grapalat"/>
          <w:sz w:val="18"/>
          <w:lang w:val="hy-AM"/>
        </w:rPr>
        <w:t xml:space="preserve"> </w:t>
      </w:r>
      <w:r w:rsidRPr="00D57AA1">
        <w:rPr>
          <w:rFonts w:ascii="GHEA Grapalat" w:hAnsi="GHEA Grapalat"/>
          <w:sz w:val="18"/>
        </w:rPr>
        <w:t xml:space="preserve"> Հանրապետության </w:t>
      </w:r>
      <w:r w:rsidR="00FA56EE">
        <w:rPr>
          <w:rFonts w:ascii="GHEA Grapalat" w:hAnsi="GHEA Grapalat"/>
          <w:sz w:val="18"/>
          <w:lang w:val="hy-AM"/>
        </w:rPr>
        <w:t>————</w:t>
      </w:r>
      <w:r w:rsidRPr="00D57AA1">
        <w:rPr>
          <w:rFonts w:ascii="GHEA Grapalat" w:hAnsi="GHEA Grapalat"/>
          <w:sz w:val="18"/>
        </w:rPr>
        <w:t xml:space="preserve"> մարզի </w:t>
      </w:r>
    </w:p>
    <w:p w14:paraId="3A83406C" w14:textId="7AA31A62" w:rsidR="005153B7" w:rsidRPr="00FA56EE" w:rsidRDefault="00FA56EE" w:rsidP="005153B7">
      <w:pPr>
        <w:spacing w:after="0" w:line="240" w:lineRule="auto"/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>————</w:t>
      </w:r>
      <w:r w:rsidR="005153B7" w:rsidRPr="00D57AA1">
        <w:rPr>
          <w:rFonts w:ascii="GHEA Grapalat" w:hAnsi="GHEA Grapalat"/>
          <w:sz w:val="18"/>
        </w:rPr>
        <w:t xml:space="preserve"> համայնք, հասցե</w:t>
      </w:r>
      <w:r w:rsidR="00D57AA1" w:rsidRPr="00D57AA1">
        <w:rPr>
          <w:rFonts w:ascii="GHEA Grapalat" w:hAnsi="GHEA Grapalat"/>
          <w:sz w:val="18"/>
          <w:lang w:val="hy-AM"/>
        </w:rPr>
        <w:t xml:space="preserve">՝ </w:t>
      </w:r>
      <w:r>
        <w:rPr>
          <w:rFonts w:ascii="GHEA Grapalat" w:hAnsi="GHEA Grapalat"/>
          <w:sz w:val="18"/>
          <w:lang w:val="hy-AM"/>
        </w:rPr>
        <w:t>————————</w:t>
      </w:r>
      <w:r w:rsidR="005153B7" w:rsidRPr="00D57AA1">
        <w:rPr>
          <w:rFonts w:ascii="GHEA Grapalat" w:hAnsi="GHEA Grapalat"/>
          <w:sz w:val="18"/>
        </w:rPr>
        <w:t>, հեռ</w:t>
      </w:r>
      <w:r w:rsidR="00D57AA1" w:rsidRPr="00D57AA1">
        <w:rPr>
          <w:rFonts w:ascii="Cambria Math" w:hAnsi="Cambria Math" w:cs="Cambria Math"/>
          <w:sz w:val="18"/>
          <w:lang w:val="hy-AM"/>
        </w:rPr>
        <w:t>․</w:t>
      </w:r>
      <w:r w:rsidR="00D57AA1" w:rsidRPr="00D57AA1">
        <w:rPr>
          <w:rFonts w:ascii="GHEA Grapalat" w:hAnsi="GHEA Grapalat"/>
          <w:sz w:val="18"/>
          <w:lang w:val="hy-AM"/>
        </w:rPr>
        <w:t xml:space="preserve"> </w:t>
      </w:r>
      <w:r>
        <w:rPr>
          <w:rFonts w:ascii="GHEA Grapalat" w:hAnsi="GHEA Grapalat"/>
          <w:sz w:val="18"/>
          <w:lang w:val="hy-AM"/>
        </w:rPr>
        <w:t>———————</w:t>
      </w:r>
      <w:r w:rsidR="00D57AA1" w:rsidRPr="00D57AA1">
        <w:rPr>
          <w:rFonts w:ascii="GHEA Grapalat" w:hAnsi="GHEA Grapalat"/>
          <w:sz w:val="18"/>
          <w:lang w:val="hy-AM"/>
        </w:rPr>
        <w:t xml:space="preserve">, </w:t>
      </w:r>
      <w:r w:rsidR="005153B7" w:rsidRPr="00D57AA1">
        <w:rPr>
          <w:rFonts w:ascii="GHEA Grapalat" w:hAnsi="GHEA Grapalat"/>
          <w:sz w:val="18"/>
        </w:rPr>
        <w:t xml:space="preserve">էլ. </w:t>
      </w:r>
      <w:r w:rsidRPr="00D57AA1">
        <w:rPr>
          <w:rFonts w:ascii="GHEA Grapalat" w:hAnsi="GHEA Grapalat"/>
          <w:sz w:val="18"/>
          <w:lang w:val="hy-AM"/>
        </w:rPr>
        <w:t>Փ</w:t>
      </w:r>
      <w:r w:rsidR="005153B7" w:rsidRPr="00D57AA1">
        <w:rPr>
          <w:rFonts w:ascii="GHEA Grapalat" w:hAnsi="GHEA Grapalat"/>
          <w:sz w:val="18"/>
        </w:rPr>
        <w:t>ոստ</w:t>
      </w:r>
      <w:r>
        <w:rPr>
          <w:rFonts w:ascii="GHEA Grapalat" w:hAnsi="GHEA Grapalat"/>
          <w:sz w:val="18"/>
          <w:lang w:val="hy-AM"/>
        </w:rPr>
        <w:t>————————————</w:t>
      </w:r>
    </w:p>
    <w:p w14:paraId="584B3524" w14:textId="77777777" w:rsidR="005153B7" w:rsidRPr="00347D40" w:rsidRDefault="005153B7" w:rsidP="005153B7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14:paraId="584291F9" w14:textId="77777777" w:rsidR="005153B7" w:rsidRPr="00347D40" w:rsidRDefault="005153B7" w:rsidP="005153B7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347D40">
        <w:rPr>
          <w:rFonts w:ascii="GHEA Grapalat" w:hAnsi="GHEA Grapalat"/>
          <w:b/>
          <w:sz w:val="28"/>
        </w:rPr>
        <w:t>ՈՐՈՇՈՒՄ</w:t>
      </w:r>
    </w:p>
    <w:p w14:paraId="0CE6ECE1" w14:textId="627E5F5E" w:rsidR="005153B7" w:rsidRPr="004230BB" w:rsidRDefault="005153B7" w:rsidP="005153B7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 w:rsidRPr="00347D40">
        <w:rPr>
          <w:rFonts w:ascii="GHEA Grapalat" w:hAnsi="GHEA Grapalat"/>
          <w:sz w:val="20"/>
        </w:rPr>
        <w:t>«___»___</w:t>
      </w:r>
      <w:r w:rsidR="00F13AC8">
        <w:rPr>
          <w:rFonts w:ascii="GHEA Grapalat" w:hAnsi="GHEA Grapalat"/>
          <w:sz w:val="20"/>
        </w:rPr>
        <w:t>________-ի  20__ թվականի  N___-</w:t>
      </w:r>
      <w:r w:rsidR="004230BB">
        <w:rPr>
          <w:rFonts w:ascii="GHEA Grapalat" w:hAnsi="GHEA Grapalat"/>
          <w:sz w:val="20"/>
          <w:lang w:val="hy-AM"/>
        </w:rPr>
        <w:t>Լ</w:t>
      </w:r>
    </w:p>
    <w:p w14:paraId="121A2B0A" w14:textId="77777777" w:rsidR="005153B7" w:rsidRPr="00347D40" w:rsidRDefault="005153B7" w:rsidP="005153B7">
      <w:pPr>
        <w:spacing w:after="0" w:line="240" w:lineRule="auto"/>
        <w:jc w:val="center"/>
        <w:rPr>
          <w:rFonts w:ascii="GHEA Grapalat" w:hAnsi="GHEA Grapalat"/>
        </w:rPr>
      </w:pPr>
    </w:p>
    <w:p w14:paraId="4EC552BB" w14:textId="7544E715" w:rsidR="00D20192" w:rsidRPr="00D20192" w:rsidRDefault="005153B7" w:rsidP="00D20192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347D40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 w:rsid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Ի ԱՎԱԳԱՆՈՒ </w:t>
      </w:r>
      <w:r w:rsidR="00A02B2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————</w:t>
      </w:r>
      <w:r w:rsidR="00D20192" w:rsidRP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ԹՎԱԿԱՆԻ </w:t>
      </w:r>
      <w:r w:rsidR="00A02B2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—————</w:t>
      </w:r>
      <w:r w:rsidR="00D20192" w:rsidRP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-</w:t>
      </w:r>
      <w:r w:rsidR="00C45084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="00D20192" w:rsidRP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N </w:t>
      </w:r>
      <w:r w:rsidR="00A02B2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——</w:t>
      </w:r>
      <w:r w:rsidR="00D20192" w:rsidRP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-Ն </w:t>
      </w:r>
      <w:r w:rsid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ՈՐՈՇՈՒՄԸ ՈՒԺԸ ԿՈՐՑՐԱԾ ՉԱՆԱՉԵԼՈՒ ԵՎ </w:t>
      </w:r>
      <w:r w:rsidR="00A02B2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—————</w:t>
      </w:r>
      <w:r w:rsid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ՀԱՄԱՅՆՔՈՒՄ ՍՈՑԻԱԼԱԿԱՆ </w:t>
      </w:r>
      <w:r w:rsidR="00B97905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ԱՋԱԿՑՈՒԹՅԱՆ </w:t>
      </w:r>
      <w:r w:rsid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ԾԱՌԱՅՈՒԹՅՈՒՆՆԵՐԻ ՏՐԱՄԱԴՐՄԱՆ ՉԱՓՈՐՈՇԻՉՆԵՐԸ ՍԱՀՄԱՆԵԼՈՒ ՄԱՍԻՆ</w:t>
      </w:r>
      <w:r w:rsidR="00D20192" w:rsidRP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</w:t>
      </w:r>
    </w:p>
    <w:p w14:paraId="28610A7C" w14:textId="24DE1D41" w:rsidR="005153B7" w:rsidRPr="00347D40" w:rsidRDefault="00D20192" w:rsidP="00D20192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eastAsia="en-US"/>
        </w:rPr>
      </w:pPr>
      <w:r w:rsidRPr="00D2019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                                                                                        </w:t>
      </w:r>
    </w:p>
    <w:p w14:paraId="2DDBF204" w14:textId="68E15799" w:rsidR="005153B7" w:rsidRPr="00347D40" w:rsidRDefault="00F13AC8" w:rsidP="005153B7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Հիմք ընդունելով</w:t>
      </w:r>
      <w:r w:rsidRPr="00F13AC8">
        <w:rPr>
          <w:rFonts w:ascii="GHEA Grapalat" w:hAnsi="GHEA Grapalat"/>
          <w:sz w:val="24"/>
        </w:rPr>
        <w:t xml:space="preserve"> </w:t>
      </w:r>
      <w:r w:rsidR="00D20192" w:rsidRPr="00347D40">
        <w:rPr>
          <w:rFonts w:ascii="GHEA Grapalat" w:hAnsi="GHEA Grapalat"/>
          <w:sz w:val="24"/>
        </w:rPr>
        <w:t>«</w:t>
      </w:r>
      <w:r w:rsidR="00D20192">
        <w:rPr>
          <w:rFonts w:ascii="GHEA Grapalat" w:hAnsi="GHEA Grapalat"/>
          <w:sz w:val="24"/>
          <w:lang w:val="hy-AM"/>
        </w:rPr>
        <w:t>Նորմատիվ իրավական ակտերի</w:t>
      </w:r>
      <w:r w:rsidR="00D20192" w:rsidRPr="00347D40">
        <w:rPr>
          <w:rFonts w:ascii="GHEA Grapalat" w:hAnsi="GHEA Grapalat"/>
          <w:sz w:val="24"/>
        </w:rPr>
        <w:t xml:space="preserve"> մասին» օրենքի </w:t>
      </w:r>
      <w:r w:rsidR="00D20192">
        <w:rPr>
          <w:rFonts w:ascii="GHEA Grapalat" w:hAnsi="GHEA Grapalat"/>
          <w:sz w:val="24"/>
          <w:lang w:val="hy-AM"/>
        </w:rPr>
        <w:t>37</w:t>
      </w:r>
      <w:r w:rsidR="00D20192" w:rsidRPr="00347D40">
        <w:rPr>
          <w:rFonts w:ascii="GHEA Grapalat" w:hAnsi="GHEA Grapalat"/>
          <w:sz w:val="24"/>
        </w:rPr>
        <w:t>-րդ</w:t>
      </w:r>
      <w:r w:rsidR="00D20192">
        <w:rPr>
          <w:rFonts w:ascii="GHEA Grapalat" w:hAnsi="GHEA Grapalat"/>
          <w:sz w:val="24"/>
          <w:lang w:val="hy-AM"/>
        </w:rPr>
        <w:t>,</w:t>
      </w:r>
      <w:r w:rsidR="00D20192" w:rsidRPr="00347D40">
        <w:rPr>
          <w:rFonts w:ascii="GHEA Grapalat" w:hAnsi="GHEA Grapalat"/>
          <w:sz w:val="24"/>
        </w:rPr>
        <w:t xml:space="preserve"> </w:t>
      </w:r>
      <w:r w:rsidR="005153B7" w:rsidRPr="00347D40">
        <w:rPr>
          <w:rFonts w:ascii="GHEA Grapalat" w:hAnsi="GHEA Grapalat"/>
          <w:sz w:val="24"/>
        </w:rPr>
        <w:t>«Տեղական ինքնակառավարման մասին» օրենքի 10-րդ հոդվածի 11-րդ մասի</w:t>
      </w:r>
      <w:r w:rsidR="005153B7" w:rsidRPr="00347D40">
        <w:rPr>
          <w:rFonts w:ascii="GHEA Grapalat" w:hAnsi="GHEA Grapalat"/>
          <w:sz w:val="24"/>
          <w:lang w:val="hy-AM"/>
        </w:rPr>
        <w:t xml:space="preserve"> և </w:t>
      </w:r>
      <w:r w:rsidR="005153B7" w:rsidRPr="00347D40">
        <w:rPr>
          <w:rFonts w:ascii="GHEA Grapalat" w:hAnsi="GHEA Grapalat"/>
          <w:sz w:val="24"/>
        </w:rPr>
        <w:t>«Սոցիալական աջակցության մասին» օրենքի</w:t>
      </w:r>
      <w:r w:rsidR="005153B7" w:rsidRPr="00347D40"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sz w:val="24"/>
        </w:rPr>
        <w:t>24</w:t>
      </w:r>
      <w:r w:rsidR="005153B7" w:rsidRPr="00347D40">
        <w:rPr>
          <w:rFonts w:ascii="GHEA Grapalat" w:hAnsi="GHEA Grapalat"/>
          <w:sz w:val="24"/>
          <w:lang w:val="hy-AM"/>
        </w:rPr>
        <w:t xml:space="preserve">-րդ հոդվածի </w:t>
      </w:r>
      <w:r w:rsidR="005153B7" w:rsidRPr="00347D40">
        <w:rPr>
          <w:rFonts w:ascii="GHEA Grapalat" w:hAnsi="GHEA Grapalat"/>
          <w:sz w:val="24"/>
        </w:rPr>
        <w:t>1</w:t>
      </w:r>
      <w:r w:rsidR="005153B7" w:rsidRPr="00347D40">
        <w:rPr>
          <w:rFonts w:ascii="GHEA Grapalat" w:hAnsi="GHEA Grapalat"/>
          <w:sz w:val="24"/>
          <w:lang w:val="hy-AM"/>
        </w:rPr>
        <w:t xml:space="preserve">-ին մասի </w:t>
      </w:r>
      <w:r w:rsidR="005153B7" w:rsidRPr="00347D40">
        <w:rPr>
          <w:rFonts w:ascii="GHEA Grapalat" w:hAnsi="GHEA Grapalat"/>
          <w:sz w:val="24"/>
        </w:rPr>
        <w:t>3</w:t>
      </w:r>
      <w:r w:rsidR="005153B7" w:rsidRPr="00347D40">
        <w:rPr>
          <w:rFonts w:ascii="GHEA Grapalat" w:hAnsi="GHEA Grapalat"/>
          <w:sz w:val="24"/>
          <w:lang w:val="hy-AM"/>
        </w:rPr>
        <w:t>-րդ կետի դրույթներ</w:t>
      </w:r>
      <w:r w:rsidR="00D20192">
        <w:rPr>
          <w:rFonts w:ascii="GHEA Grapalat" w:hAnsi="GHEA Grapalat"/>
          <w:sz w:val="24"/>
          <w:lang w:val="hy-AM"/>
        </w:rPr>
        <w:t>ը</w:t>
      </w:r>
      <w:r w:rsidR="005153B7" w:rsidRPr="00347D40">
        <w:rPr>
          <w:rFonts w:ascii="GHEA Grapalat" w:hAnsi="GHEA Grapalat"/>
          <w:sz w:val="24"/>
          <w:lang w:val="hy-AM"/>
        </w:rPr>
        <w:t xml:space="preserve"> </w:t>
      </w:r>
      <w:r w:rsidR="002E11CD">
        <w:rPr>
          <w:rFonts w:ascii="GHEA Grapalat" w:hAnsi="GHEA Grapalat"/>
          <w:b/>
          <w:i/>
          <w:sz w:val="24"/>
          <w:lang w:val="hy-AM"/>
        </w:rPr>
        <w:t>—————</w:t>
      </w:r>
      <w:r w:rsidR="00D20192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b/>
          <w:i/>
          <w:sz w:val="24"/>
        </w:rPr>
        <w:t>համայնքի ավագանին որոշում է.</w:t>
      </w:r>
    </w:p>
    <w:p w14:paraId="69E05B6B" w14:textId="77777777" w:rsidR="005153B7" w:rsidRPr="00347D40" w:rsidRDefault="005153B7" w:rsidP="005153B7">
      <w:pPr>
        <w:spacing w:after="0" w:line="240" w:lineRule="auto"/>
        <w:jc w:val="both"/>
        <w:rPr>
          <w:rFonts w:ascii="GHEA Grapalat" w:hAnsi="GHEA Grapalat"/>
          <w:b/>
          <w:i/>
          <w:sz w:val="24"/>
        </w:rPr>
      </w:pPr>
    </w:p>
    <w:p w14:paraId="575DB0AC" w14:textId="2FCAA1D1" w:rsidR="00D20192" w:rsidRPr="00D20192" w:rsidRDefault="005153B7" w:rsidP="005153B7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</w:rPr>
        <w:t xml:space="preserve">1.  </w:t>
      </w:r>
      <w:r w:rsidR="00D20192">
        <w:rPr>
          <w:rFonts w:ascii="GHEA Grapalat" w:hAnsi="GHEA Grapalat"/>
          <w:sz w:val="24"/>
          <w:lang w:val="hy-AM"/>
        </w:rPr>
        <w:t xml:space="preserve">Ուժը կորցրած ճանաչել </w:t>
      </w:r>
      <w:r w:rsidR="002F4F7E">
        <w:rPr>
          <w:rFonts w:ascii="GHEA Grapalat" w:hAnsi="GHEA Grapalat"/>
          <w:sz w:val="24"/>
          <w:lang w:val="hy-AM"/>
        </w:rPr>
        <w:t>—————</w:t>
      </w:r>
      <w:r w:rsidR="00D20192">
        <w:rPr>
          <w:rFonts w:ascii="GHEA Grapalat" w:hAnsi="GHEA Grapalat"/>
          <w:sz w:val="24"/>
          <w:lang w:val="hy-AM"/>
        </w:rPr>
        <w:t xml:space="preserve"> համայնքի ավագանու </w:t>
      </w:r>
      <w:r w:rsidR="009F6EA0">
        <w:rPr>
          <w:rFonts w:ascii="GHEA Grapalat" w:hAnsi="GHEA Grapalat"/>
          <w:sz w:val="24"/>
          <w:lang w:val="hy-AM"/>
        </w:rPr>
        <w:t>—————</w:t>
      </w:r>
      <w:r w:rsidR="00D20192">
        <w:rPr>
          <w:rFonts w:ascii="GHEA Grapalat" w:hAnsi="GHEA Grapalat"/>
          <w:sz w:val="24"/>
          <w:lang w:val="hy-AM"/>
        </w:rPr>
        <w:t xml:space="preserve"> թվականի </w:t>
      </w:r>
      <w:r w:rsidR="002F4F7E">
        <w:rPr>
          <w:rFonts w:ascii="GHEA Grapalat" w:hAnsi="GHEA Grapalat"/>
          <w:sz w:val="24"/>
          <w:lang w:val="hy-AM"/>
        </w:rPr>
        <w:t>—————</w:t>
      </w:r>
      <w:r w:rsidR="00D20192">
        <w:rPr>
          <w:rFonts w:ascii="GHEA Grapalat" w:hAnsi="GHEA Grapalat"/>
          <w:sz w:val="24"/>
          <w:lang w:val="hy-AM"/>
        </w:rPr>
        <w:t xml:space="preserve"> </w:t>
      </w:r>
      <w:r w:rsidR="002F4F7E">
        <w:rPr>
          <w:rFonts w:ascii="GHEA Grapalat" w:hAnsi="GHEA Grapalat"/>
          <w:sz w:val="24"/>
          <w:lang w:val="hy-AM"/>
        </w:rPr>
        <w:t>—</w:t>
      </w:r>
      <w:r w:rsidR="00D20192">
        <w:rPr>
          <w:rFonts w:ascii="GHEA Grapalat" w:hAnsi="GHEA Grapalat"/>
          <w:sz w:val="24"/>
          <w:lang w:val="hy-AM"/>
        </w:rPr>
        <w:t xml:space="preserve">-ի </w:t>
      </w:r>
      <w:r w:rsidR="00D20192">
        <w:rPr>
          <w:rFonts w:ascii="GHEA Grapalat" w:hAnsi="GHEA Grapalat"/>
          <w:sz w:val="24"/>
          <w:lang w:val="en-US"/>
        </w:rPr>
        <w:t>N</w:t>
      </w:r>
      <w:r w:rsidR="00D20192" w:rsidRPr="00D20192">
        <w:rPr>
          <w:rFonts w:ascii="GHEA Grapalat" w:hAnsi="GHEA Grapalat"/>
          <w:sz w:val="24"/>
        </w:rPr>
        <w:t xml:space="preserve"> </w:t>
      </w:r>
      <w:r w:rsidR="002F4F7E">
        <w:rPr>
          <w:rFonts w:ascii="GHEA Grapalat" w:hAnsi="GHEA Grapalat"/>
          <w:sz w:val="24"/>
          <w:lang w:val="hy-AM"/>
        </w:rPr>
        <w:t>———</w:t>
      </w:r>
      <w:r w:rsidR="00D20192" w:rsidRPr="00D20192">
        <w:rPr>
          <w:rFonts w:ascii="GHEA Grapalat" w:hAnsi="GHEA Grapalat"/>
          <w:sz w:val="24"/>
        </w:rPr>
        <w:t>-</w:t>
      </w:r>
      <w:r w:rsidR="00D20192">
        <w:rPr>
          <w:rFonts w:ascii="GHEA Grapalat" w:hAnsi="GHEA Grapalat"/>
          <w:sz w:val="24"/>
          <w:lang w:val="hy-AM"/>
        </w:rPr>
        <w:t>Ն որոշումը։</w:t>
      </w:r>
    </w:p>
    <w:p w14:paraId="5F1FFB26" w14:textId="16D7FE80" w:rsidR="005153B7" w:rsidRPr="00D20192" w:rsidRDefault="00D20192" w:rsidP="005153B7">
      <w:pPr>
        <w:spacing w:after="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>
        <w:rPr>
          <w:rFonts w:ascii="Cambria Math" w:hAnsi="Cambria Math"/>
          <w:sz w:val="24"/>
          <w:lang w:val="hy-AM"/>
        </w:rPr>
        <w:t xml:space="preserve">․ </w:t>
      </w:r>
      <w:r w:rsidR="005153B7" w:rsidRPr="00D20192">
        <w:rPr>
          <w:rFonts w:ascii="GHEA Grapalat" w:hAnsi="GHEA Grapalat"/>
          <w:sz w:val="24"/>
          <w:lang w:val="hy-AM"/>
        </w:rPr>
        <w:t xml:space="preserve">Սահմանել </w:t>
      </w:r>
      <w:r w:rsidR="008418D5">
        <w:rPr>
          <w:rFonts w:ascii="GHEA Grapalat" w:hAnsi="GHEA Grapalat"/>
          <w:sz w:val="24"/>
          <w:lang w:val="hy-AM"/>
        </w:rPr>
        <w:t>———</w:t>
      </w:r>
      <w:r>
        <w:rPr>
          <w:rFonts w:ascii="GHEA Grapalat" w:hAnsi="GHEA Grapalat"/>
          <w:sz w:val="24"/>
          <w:lang w:val="hy-AM"/>
        </w:rPr>
        <w:t xml:space="preserve"> </w:t>
      </w:r>
      <w:r w:rsidR="005153B7" w:rsidRPr="00D20192">
        <w:rPr>
          <w:rFonts w:ascii="GHEA Grapalat" w:hAnsi="GHEA Grapalat"/>
          <w:sz w:val="24"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sz w:val="24"/>
          <w:lang w:val="hy-AM"/>
        </w:rPr>
        <w:t>ծառայությունների տրամադրման չափորոշիչները</w:t>
      </w:r>
      <w:r w:rsidR="00F13AC8" w:rsidRPr="00D20192">
        <w:rPr>
          <w:rFonts w:ascii="GHEA Grapalat" w:hAnsi="GHEA Grapalat"/>
          <w:sz w:val="24"/>
          <w:lang w:val="hy-AM"/>
        </w:rPr>
        <w:t xml:space="preserve">՝ համաձայն </w:t>
      </w:r>
      <w:r w:rsidR="005153B7" w:rsidRPr="00D20192">
        <w:rPr>
          <w:rFonts w:ascii="GHEA Grapalat" w:hAnsi="GHEA Grapalat"/>
          <w:sz w:val="24"/>
          <w:lang w:val="hy-AM"/>
        </w:rPr>
        <w:t>հավելվածի:</w:t>
      </w:r>
      <w:r w:rsidR="005153B7" w:rsidRPr="00D20192">
        <w:rPr>
          <w:rFonts w:ascii="GHEA Grapalat" w:hAnsi="GHEA Grapalat"/>
          <w:sz w:val="24"/>
          <w:lang w:val="hy-AM"/>
        </w:rPr>
        <w:tab/>
      </w:r>
    </w:p>
    <w:p w14:paraId="68F2D47E" w14:textId="60DBB205" w:rsidR="005153B7" w:rsidRPr="001470F9" w:rsidRDefault="00B97905" w:rsidP="005153B7">
      <w:pPr>
        <w:spacing w:after="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3</w:t>
      </w:r>
      <w:r w:rsidR="005153B7" w:rsidRPr="001470F9">
        <w:rPr>
          <w:rFonts w:ascii="GHEA Grapalat" w:hAnsi="GHEA Grapalat"/>
          <w:sz w:val="24"/>
          <w:lang w:val="hy-AM"/>
        </w:rPr>
        <w:t>.  Սույն որոշումն ուժի մեջ է մտնում պաշտոնական հրապարակմանը հաջորդող օրվանից:</w:t>
      </w:r>
    </w:p>
    <w:p w14:paraId="46CED0FF" w14:textId="77777777" w:rsidR="005153B7" w:rsidRPr="001470F9" w:rsidRDefault="005153B7" w:rsidP="005153B7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14:paraId="07349DB5" w14:textId="77777777" w:rsidR="005153B7" w:rsidRPr="004230BB" w:rsidRDefault="005153B7" w:rsidP="005153B7">
      <w:pPr>
        <w:spacing w:after="0" w:line="240" w:lineRule="auto"/>
        <w:rPr>
          <w:rFonts w:ascii="GHEA Grapalat" w:hAnsi="GHEA Grapalat"/>
          <w:b/>
          <w:sz w:val="24"/>
          <w:lang w:val="hy-AM"/>
        </w:rPr>
      </w:pPr>
      <w:r w:rsidRPr="004230BB">
        <w:rPr>
          <w:rFonts w:ascii="GHEA Grapalat" w:hAnsi="GHEA Grapalat"/>
          <w:b/>
          <w:sz w:val="24"/>
          <w:lang w:val="hy-AM"/>
        </w:rPr>
        <w:t>Կողմ (</w:t>
      </w:r>
      <w:r w:rsidRPr="004230BB">
        <w:rPr>
          <w:rFonts w:ascii="GHEA Grapalat" w:hAnsi="GHEA Grapalat"/>
          <w:b/>
          <w:sz w:val="24"/>
          <w:lang w:val="hy-AM"/>
        </w:rPr>
        <w:softHyphen/>
      </w:r>
      <w:r w:rsidRPr="004230BB">
        <w:rPr>
          <w:rFonts w:ascii="GHEA Grapalat" w:hAnsi="GHEA Grapalat"/>
          <w:b/>
          <w:sz w:val="24"/>
          <w:lang w:val="hy-AM"/>
        </w:rPr>
        <w:softHyphen/>
      </w:r>
      <w:r w:rsidRPr="004230BB">
        <w:rPr>
          <w:rFonts w:ascii="GHEA Grapalat" w:hAnsi="GHEA Grapalat"/>
          <w:b/>
          <w:sz w:val="24"/>
          <w:lang w:val="hy-AM"/>
        </w:rPr>
        <w:softHyphen/>
        <w:t>__)                                Դեմ (__)                                 Ձեռնպահ (__)</w:t>
      </w:r>
    </w:p>
    <w:p w14:paraId="0892DEC8" w14:textId="77777777" w:rsidR="005153B7" w:rsidRPr="004230BB" w:rsidRDefault="005153B7" w:rsidP="005153B7">
      <w:pPr>
        <w:spacing w:after="0" w:line="240" w:lineRule="auto"/>
        <w:rPr>
          <w:rFonts w:ascii="GHEA Grapalat" w:hAnsi="GHEA Grapalat"/>
          <w:lang w:val="hy-AM"/>
        </w:rPr>
      </w:pPr>
      <w:r w:rsidRPr="004230BB">
        <w:rPr>
          <w:rFonts w:ascii="GHEA Grapalat" w:hAnsi="GHEA Grapalat"/>
          <w:lang w:val="hy-AM"/>
        </w:rPr>
        <w:t xml:space="preserve">_____________________            _____________________           _____________________               </w:t>
      </w:r>
    </w:p>
    <w:p w14:paraId="057950B6" w14:textId="77777777" w:rsidR="005153B7" w:rsidRPr="004230BB" w:rsidRDefault="005153B7" w:rsidP="005153B7">
      <w:pPr>
        <w:spacing w:after="0" w:line="240" w:lineRule="auto"/>
        <w:rPr>
          <w:rFonts w:ascii="GHEA Grapalat" w:hAnsi="GHEA Grapalat"/>
          <w:lang w:val="hy-AM"/>
        </w:rPr>
      </w:pPr>
      <w:r w:rsidRPr="004230BB">
        <w:rPr>
          <w:rFonts w:ascii="GHEA Grapalat" w:hAnsi="GHEA Grapalat"/>
          <w:lang w:val="hy-AM"/>
        </w:rPr>
        <w:t xml:space="preserve">_____________________            _____________________           _____________________               </w:t>
      </w:r>
    </w:p>
    <w:p w14:paraId="1A1A167C" w14:textId="77777777" w:rsidR="005153B7" w:rsidRPr="004230BB" w:rsidRDefault="005153B7" w:rsidP="005153B7">
      <w:pPr>
        <w:spacing w:after="0" w:line="240" w:lineRule="auto"/>
        <w:rPr>
          <w:rFonts w:ascii="GHEA Grapalat" w:hAnsi="GHEA Grapalat"/>
          <w:lang w:val="hy-AM"/>
        </w:rPr>
      </w:pPr>
      <w:r w:rsidRPr="004230BB">
        <w:rPr>
          <w:rFonts w:ascii="GHEA Grapalat" w:hAnsi="GHEA Grapalat"/>
          <w:lang w:val="hy-AM"/>
        </w:rPr>
        <w:t xml:space="preserve">_____________________            _____________________           _____________________  </w:t>
      </w:r>
    </w:p>
    <w:p w14:paraId="75DD47A5" w14:textId="77777777" w:rsidR="005153B7" w:rsidRPr="004230BB" w:rsidRDefault="005153B7" w:rsidP="005153B7">
      <w:pPr>
        <w:spacing w:after="0" w:line="240" w:lineRule="auto"/>
        <w:rPr>
          <w:rFonts w:ascii="GHEA Grapalat" w:hAnsi="GHEA Grapalat"/>
          <w:lang w:val="hy-AM"/>
        </w:rPr>
      </w:pPr>
      <w:r w:rsidRPr="004230BB">
        <w:rPr>
          <w:rFonts w:ascii="GHEA Grapalat" w:hAnsi="GHEA Grapalat"/>
          <w:lang w:val="hy-AM"/>
        </w:rPr>
        <w:t xml:space="preserve">_____________________            _____________________           _____________________  </w:t>
      </w:r>
    </w:p>
    <w:p w14:paraId="45127269" w14:textId="77777777" w:rsidR="005153B7" w:rsidRPr="004230BB" w:rsidRDefault="005153B7" w:rsidP="005153B7">
      <w:pPr>
        <w:spacing w:after="0" w:line="240" w:lineRule="auto"/>
        <w:rPr>
          <w:rFonts w:ascii="GHEA Grapalat" w:hAnsi="GHEA Grapalat"/>
          <w:lang w:val="hy-AM"/>
        </w:rPr>
      </w:pPr>
      <w:r w:rsidRPr="004230BB">
        <w:rPr>
          <w:rFonts w:ascii="GHEA Grapalat" w:hAnsi="GHEA Grapalat"/>
          <w:lang w:val="hy-AM"/>
        </w:rPr>
        <w:t xml:space="preserve">_____________________            _____________________           _____________________  </w:t>
      </w:r>
    </w:p>
    <w:p w14:paraId="6FBC0E84" w14:textId="77777777" w:rsidR="005153B7" w:rsidRPr="004230BB" w:rsidRDefault="005153B7" w:rsidP="005153B7">
      <w:pPr>
        <w:spacing w:after="0" w:line="240" w:lineRule="auto"/>
        <w:rPr>
          <w:rFonts w:ascii="GHEA Grapalat" w:hAnsi="GHEA Grapalat"/>
          <w:lang w:val="hy-AM"/>
        </w:rPr>
      </w:pPr>
      <w:r w:rsidRPr="004230BB">
        <w:rPr>
          <w:rFonts w:ascii="GHEA Grapalat" w:hAnsi="GHEA Grapalat"/>
          <w:lang w:val="hy-AM"/>
        </w:rPr>
        <w:t xml:space="preserve">_____________________            _____________________           _____________________  </w:t>
      </w:r>
    </w:p>
    <w:p w14:paraId="1C85DF22" w14:textId="77777777" w:rsidR="005153B7" w:rsidRPr="004230BB" w:rsidRDefault="005153B7" w:rsidP="005153B7">
      <w:pPr>
        <w:spacing w:after="0" w:line="240" w:lineRule="auto"/>
        <w:rPr>
          <w:rFonts w:ascii="GHEA Grapalat" w:hAnsi="GHEA Grapalat"/>
          <w:lang w:val="hy-AM"/>
        </w:rPr>
      </w:pPr>
    </w:p>
    <w:p w14:paraId="56CDD485" w14:textId="77777777" w:rsidR="005153B7" w:rsidRPr="004230BB" w:rsidRDefault="005153B7" w:rsidP="005153B7">
      <w:pPr>
        <w:spacing w:after="0" w:line="240" w:lineRule="auto"/>
        <w:rPr>
          <w:rFonts w:ascii="GHEA Grapalat" w:hAnsi="GHEA Grapalat"/>
          <w:lang w:val="hy-AM"/>
        </w:rPr>
      </w:pPr>
    </w:p>
    <w:p w14:paraId="315EE2DC" w14:textId="77777777" w:rsidR="005153B7" w:rsidRPr="004230BB" w:rsidRDefault="005153B7" w:rsidP="005153B7">
      <w:pPr>
        <w:spacing w:after="0" w:line="240" w:lineRule="auto"/>
        <w:jc w:val="right"/>
        <w:rPr>
          <w:rFonts w:ascii="GHEA Grapalat" w:hAnsi="GHEA Grapalat"/>
          <w:b/>
          <w:sz w:val="24"/>
          <w:lang w:val="hy-AM"/>
        </w:rPr>
      </w:pPr>
      <w:r w:rsidRPr="004230BB">
        <w:rPr>
          <w:rFonts w:ascii="GHEA Grapalat" w:hAnsi="GHEA Grapalat"/>
          <w:lang w:val="hy-AM"/>
        </w:rPr>
        <w:t xml:space="preserve">                                                           </w:t>
      </w:r>
      <w:r w:rsidRPr="004230BB">
        <w:rPr>
          <w:rFonts w:ascii="GHEA Grapalat" w:hAnsi="GHEA Grapalat"/>
          <w:b/>
          <w:sz w:val="24"/>
          <w:lang w:val="hy-AM"/>
        </w:rPr>
        <w:t>ՀԱՄԱՅՆՔԻ ՂԵԿԱՎԱՐ _____________________</w:t>
      </w:r>
    </w:p>
    <w:p w14:paraId="2031E505" w14:textId="77777777" w:rsidR="005153B7" w:rsidRPr="004230BB" w:rsidRDefault="005153B7" w:rsidP="005153B7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4230BB">
        <w:rPr>
          <w:rFonts w:ascii="GHEA Grapalat" w:hAnsi="GHEA Grapalat"/>
          <w:b/>
          <w:sz w:val="24"/>
          <w:lang w:val="hy-AM"/>
        </w:rPr>
        <w:t>(Կ. Տ.)</w:t>
      </w:r>
    </w:p>
    <w:p w14:paraId="443BFC29" w14:textId="77777777" w:rsidR="005153B7" w:rsidRDefault="005153B7" w:rsidP="00B97905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C4586B0" w14:textId="77777777" w:rsidR="00F13AC8" w:rsidRDefault="00F13AC8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24CE6F4" w14:textId="77777777" w:rsidR="005153B7" w:rsidRPr="00347D40" w:rsidRDefault="005153B7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7B44F062" w14:textId="09E61181" w:rsidR="005153B7" w:rsidRPr="00347D40" w:rsidRDefault="0056391C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————</w:t>
      </w:r>
      <w:r w:rsidR="00B979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14:paraId="1EC6E653" w14:textId="77777777" w:rsidR="005153B7" w:rsidRPr="00347D40" w:rsidRDefault="005153B7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«___»____________-ի 20__ թվականի</w:t>
      </w:r>
    </w:p>
    <w:p w14:paraId="4F7EC868" w14:textId="228D870A" w:rsidR="005153B7" w:rsidRPr="00347D40" w:rsidRDefault="00F13AC8" w:rsidP="001B6353">
      <w:pPr>
        <w:spacing w:after="0"/>
        <w:ind w:left="4956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N___-</w:t>
      </w:r>
      <w:r w:rsidR="004230BB">
        <w:rPr>
          <w:rFonts w:ascii="GHEA Grapalat" w:hAnsi="GHEA Grapalat" w:cs="Sylfaen"/>
          <w:sz w:val="20"/>
          <w:szCs w:val="20"/>
          <w:lang w:val="hy-AM"/>
        </w:rPr>
        <w:t>Լ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347D40" w:rsidRDefault="005153B7" w:rsidP="001B6353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5625A556" w:rsidR="005153B7" w:rsidRPr="00347D40" w:rsidRDefault="00C760D1" w:rsidP="001B6353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—————</w:t>
      </w:r>
      <w:r w:rsidR="00B97905">
        <w:rPr>
          <w:rFonts w:ascii="GHEA Grapalat" w:hAnsi="GHEA Grapalat"/>
          <w:b/>
          <w:lang w:val="hy-AM"/>
        </w:rPr>
        <w:t xml:space="preserve">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347D40" w:rsidRDefault="005153B7" w:rsidP="001B6353">
      <w:pPr>
        <w:spacing w:after="0"/>
        <w:jc w:val="both"/>
        <w:rPr>
          <w:rFonts w:ascii="GHEA Grapalat" w:hAnsi="GHEA Grapalat" w:cs="Sylfaen"/>
          <w:lang w:val="hy-AM"/>
        </w:rPr>
      </w:pPr>
    </w:p>
    <w:p w14:paraId="46651543" w14:textId="77777777" w:rsidR="001B6353" w:rsidRDefault="005153B7" w:rsidP="001B6353">
      <w:pPr>
        <w:jc w:val="center"/>
        <w:rPr>
          <w:rStyle w:val="Strong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Strong"/>
          <w:rFonts w:ascii="GHEA Grapalat" w:hAnsi="GHEA Grapalat"/>
          <w:lang w:val="hy-AM"/>
        </w:rPr>
        <w:t>ԸՆԴՀԱՆՈՒՐ ԴՐՈՒՅԹՆԵՐ</w:t>
      </w:r>
    </w:p>
    <w:p w14:paraId="169ED48F" w14:textId="195DF70A" w:rsidR="006549B4" w:rsidRDefault="00B97905" w:rsidP="006549B4">
      <w:pPr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237818">
        <w:rPr>
          <w:rFonts w:ascii="GHEA Grapalat" w:hAnsi="GHEA Grapalat"/>
          <w:sz w:val="24"/>
          <w:szCs w:val="24"/>
          <w:lang w:val="hy-AM"/>
        </w:rPr>
        <w:t>————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Default="000848F3" w:rsidP="006549B4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1B6353" w:rsidRDefault="000848F3" w:rsidP="001B6353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77B1FFA0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1B713743" w14:textId="678ADE35" w:rsidR="000848F3" w:rsidRPr="001B635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>
        <w:rPr>
          <w:rFonts w:ascii="GHEA Grapalat" w:hAnsi="GHEA Grapalat"/>
          <w:sz w:val="24"/>
          <w:szCs w:val="24"/>
          <w:lang w:val="hy-AM"/>
        </w:rPr>
        <w:t>։</w:t>
      </w:r>
    </w:p>
    <w:p w14:paraId="6161D6F0" w14:textId="07823B2D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14:paraId="017F931D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14:paraId="1BF125A7" w14:textId="77777777" w:rsidR="001B6353" w:rsidRDefault="000848F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lastRenderedPageBreak/>
        <w:t xml:space="preserve"> 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64225F76" w:rsidR="001B6353" w:rsidRPr="001B6353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148304E8" w:rsid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A529F9A" w:rsid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7194C0C8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D6562B8" w14:textId="3E9B944A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03671FA" w14:textId="2AA14162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B30BB37" w14:textId="0408FF75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1D01A08" w14:textId="10EB8526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2180D250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784401FD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lastRenderedPageBreak/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302FEBF9" w:rsidR="00B9790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ab/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260E9A" w:rsidRDefault="00260E9A" w:rsidP="00260E9A">
      <w:pPr>
        <w:tabs>
          <w:tab w:val="left" w:pos="0"/>
        </w:tabs>
        <w:spacing w:after="0"/>
        <w:jc w:val="center"/>
        <w:rPr>
          <w:rStyle w:val="Strong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260E9A" w:rsidRDefault="00260E9A" w:rsidP="00260E9A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77777777" w:rsidR="00ED65C1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4737F44F" w:rsidR="00260E9A" w:rsidRPr="00260E9A" w:rsidRDefault="00ED65C1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77777777" w:rsidR="00ED65C1" w:rsidRPr="00ED65C1" w:rsidRDefault="00ED65C1" w:rsidP="00ED65C1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BAF7D8D" w14:textId="77777777" w:rsidR="00ED65C1" w:rsidRPr="00ED65C1" w:rsidRDefault="00ED65C1" w:rsidP="00ED65C1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A588D34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93CBB2A" w14:textId="7390BBFD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0214F8C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D4F6E6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lastRenderedPageBreak/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6006A84E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F2E8736" w14:textId="77777777" w:rsidR="00ED65C1" w:rsidRPr="00ED65C1" w:rsidRDefault="00260E9A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2880962" w14:textId="77777777" w:rsidR="00ED65C1" w:rsidRPr="00ED65C1" w:rsidRDefault="00260E9A" w:rsidP="00ED65C1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D92ABEF" w14:textId="0EB4A635" w:rsidR="005153B7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347D40" w:rsidRDefault="005153B7" w:rsidP="00ED65C1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Default="00ED65C1" w:rsidP="00ED65C1">
      <w:pPr>
        <w:tabs>
          <w:tab w:val="left" w:pos="0"/>
        </w:tabs>
        <w:spacing w:after="0"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347D40">
        <w:rPr>
          <w:rStyle w:val="Strong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347D40" w:rsidRDefault="00ED65C1" w:rsidP="00ED65C1">
      <w:pPr>
        <w:tabs>
          <w:tab w:val="left" w:pos="0"/>
        </w:tabs>
        <w:spacing w:after="0"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</w:p>
    <w:p w14:paraId="0D8A39BD" w14:textId="77777777" w:rsidR="00ED65C1" w:rsidRDefault="005153B7" w:rsidP="00ED65C1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Default="00ED65C1" w:rsidP="00ED65C1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ED65C1" w:rsidRDefault="00ED65C1" w:rsidP="00ED65C1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4BBEE214" w:rsidR="00ED65C1" w:rsidRPr="00801AFA" w:rsidRDefault="00801AFA" w:rsidP="00ED65C1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7EB2F29" w14:textId="77777777" w:rsidR="00801AFA" w:rsidRDefault="00801AFA" w:rsidP="00801AFA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Default="00801AFA" w:rsidP="00801AFA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801AFA" w:rsidRDefault="00801AFA" w:rsidP="00801AFA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77777777" w:rsidR="00801AFA" w:rsidRDefault="00801AFA" w:rsidP="00801AFA">
      <w:pPr>
        <w:spacing w:after="0"/>
        <w:ind w:firstLine="708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B86E31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EE1866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lastRenderedPageBreak/>
        <w:t xml:space="preserve"> 2) տեղեկանք դիմումատուի բնակության վայրից` ընտանիքի կազմի մասին (անհրաժեշտության դեպքում).</w:t>
      </w:r>
    </w:p>
    <w:p w14:paraId="64E7FE45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C459B12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EE60B" w14:textId="3B98A99C" w:rsidR="00801AFA" w:rsidRPr="00801AFA" w:rsidRDefault="00ED65C1" w:rsidP="00801AFA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801AFA">
        <w:rPr>
          <w:rFonts w:ascii="Cambria Math" w:hAnsi="Cambria Math"/>
          <w:sz w:val="24"/>
          <w:szCs w:val="24"/>
          <w:lang w:val="hy-AM"/>
        </w:rPr>
        <w:t>․</w:t>
      </w:r>
    </w:p>
    <w:p w14:paraId="40CCABD5" w14:textId="3229B98E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22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2</w:t>
      </w:r>
      <w:r w:rsidR="00801AFA"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Default="00ED65C1" w:rsidP="00ED65C1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0005DE" w14:textId="77777777" w:rsidR="00ED65C1" w:rsidRDefault="00ED65C1" w:rsidP="00ED65C1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1470F9" w:rsidRDefault="00ED65C1" w:rsidP="001470F9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64F26E04" w:rsidR="005153B7" w:rsidRDefault="001470F9" w:rsidP="001470F9">
      <w:pPr>
        <w:pStyle w:val="ListParagraph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1470F9" w:rsidRDefault="001470F9" w:rsidP="001470F9">
      <w:pPr>
        <w:pStyle w:val="ListParagraph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>31</w:t>
      </w:r>
      <w:r w:rsidRPr="001470F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5FE53664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Pr="001470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1470F9">
        <w:rPr>
          <w:rFonts w:ascii="GHEA Grapalat" w:hAnsi="GHEA Grapalat"/>
          <w:sz w:val="24"/>
          <w:szCs w:val="24"/>
          <w:lang w:val="hy-AM"/>
        </w:rPr>
        <w:t>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67589E4B" w:rsidR="005153B7" w:rsidRPr="00347D40" w:rsidRDefault="005153B7" w:rsidP="001470F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14:paraId="11E5AA87" w14:textId="183B169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E0D9E1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14:paraId="6A735D0C" w14:textId="4EF32FA3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6C574B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5B5AC165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lastRenderedPageBreak/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14:paraId="20591ED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 </w:t>
      </w:r>
    </w:p>
    <w:p w14:paraId="16006E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14:paraId="299FDDA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14:paraId="7506B24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14:paraId="1CF2DFA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C7B05F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14:paraId="06A1086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14:paraId="3F975A6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14:paraId="2C745792" w14:textId="54B7707C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14:paraId="06504553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14:paraId="508026FE" w14:textId="21799E14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14:paraId="5F64ADB2" w14:textId="3BDE7AF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14:paraId="3468742F" w14:textId="531A558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ընտանիք-4</w:t>
      </w:r>
    </w:p>
    <w:p w14:paraId="263E05D8" w14:textId="2B2EA12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14:paraId="3472EFFC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30.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386D5916" w:rsidR="005153B7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347D40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347D40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34040066" w:rsidR="005153B7" w:rsidRDefault="005153B7" w:rsidP="00595BC1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32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lastRenderedPageBreak/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347D40">
        <w:rPr>
          <w:rFonts w:ascii="GHEA Grapalat" w:hAnsi="GHEA Grapalat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FF3113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0985462A" w:rsidR="005153B7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F3113">
        <w:rPr>
          <w:rFonts w:ascii="GHEA Grapalat" w:hAnsi="GHEA Grapalat" w:cs="Sylfaen"/>
          <w:sz w:val="24"/>
          <w:szCs w:val="24"/>
          <w:lang w:val="hy-AM"/>
        </w:rPr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34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72B74EF" w14:textId="08AD0CB2" w:rsidR="005153B7" w:rsidRPr="00595BC1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35</w:t>
      </w: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14:paraId="2931B44A" w14:textId="77777777" w:rsidR="005153B7" w:rsidRPr="00595BC1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2DE4EF3" w14:textId="77777777" w:rsidR="005153B7" w:rsidRPr="00595BC1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14:paraId="14AE420E" w14:textId="77777777" w:rsidR="00595BC1" w:rsidRPr="00595BC1" w:rsidRDefault="00595BC1" w:rsidP="00595BC1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4926BB0E" w:rsidR="00595BC1" w:rsidRPr="00595BC1" w:rsidRDefault="00595BC1" w:rsidP="00595BC1">
      <w:pPr>
        <w:spacing w:line="360" w:lineRule="auto"/>
        <w:ind w:left="708"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FB242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1B5FFE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595BC1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2200"/>
        <w:gridCol w:w="3469"/>
      </w:tblGrid>
      <w:tr w:rsidR="00595BC1" w:rsidRPr="00595BC1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</w:p>
        </w:tc>
      </w:tr>
      <w:tr w:rsidR="00595BC1" w:rsidRPr="00595BC1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86"/>
      </w:tblGrid>
      <w:tr w:rsidR="00595BC1" w:rsidRPr="00595BC1" w14:paraId="0AF6A69C" w14:textId="77777777" w:rsidTr="00435E07">
        <w:tc>
          <w:tcPr>
            <w:tcW w:w="3189" w:type="dxa"/>
          </w:tcPr>
          <w:p w14:paraId="560D727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</w:p>
        </w:tc>
      </w:tr>
      <w:tr w:rsidR="00595BC1" w:rsidRPr="00595BC1" w14:paraId="27B4B9E1" w14:textId="77777777" w:rsidTr="00435E07">
        <w:tc>
          <w:tcPr>
            <w:tcW w:w="3189" w:type="dxa"/>
          </w:tcPr>
          <w:p w14:paraId="33625663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A1B1E0" w14:textId="77777777" w:rsidTr="00435E07">
        <w:tc>
          <w:tcPr>
            <w:tcW w:w="3189" w:type="dxa"/>
          </w:tcPr>
          <w:p w14:paraId="5B4BA6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C1F873D" w14:textId="77777777" w:rsidTr="00435E07">
        <w:tc>
          <w:tcPr>
            <w:tcW w:w="3189" w:type="dxa"/>
          </w:tcPr>
          <w:p w14:paraId="6A31A5B5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902BFEE" w14:textId="77777777" w:rsidTr="00435E07">
        <w:tc>
          <w:tcPr>
            <w:tcW w:w="3189" w:type="dxa"/>
          </w:tcPr>
          <w:p w14:paraId="049A7D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80E52DA" w14:textId="77777777" w:rsidTr="00435E07">
        <w:tc>
          <w:tcPr>
            <w:tcW w:w="3189" w:type="dxa"/>
          </w:tcPr>
          <w:p w14:paraId="6989D311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F5F128D" w14:textId="77777777" w:rsidTr="00435E07">
        <w:tc>
          <w:tcPr>
            <w:tcW w:w="3189" w:type="dxa"/>
          </w:tcPr>
          <w:p w14:paraId="688D515B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595BC1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595BC1" w:rsidRPr="002E11CD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14:paraId="1AD23762" w14:textId="77777777" w:rsidTr="00435E07">
        <w:tc>
          <w:tcPr>
            <w:tcW w:w="4927" w:type="dxa"/>
          </w:tcPr>
          <w:p w14:paraId="7C2E07C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14:paraId="406713D0" w14:textId="77777777" w:rsidTr="00435E07">
        <w:tc>
          <w:tcPr>
            <w:tcW w:w="4927" w:type="dxa"/>
          </w:tcPr>
          <w:p w14:paraId="0DA35E9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1491DD" w14:textId="77777777" w:rsidTr="00435E07">
        <w:tc>
          <w:tcPr>
            <w:tcW w:w="4927" w:type="dxa"/>
          </w:tcPr>
          <w:p w14:paraId="4D6FE369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</w:p>
    <w:p w14:paraId="2DCCCB8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595BC1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</w:p>
    <w:p w14:paraId="2F7FB5F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595BC1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595BC1" w:rsidRDefault="00595BC1" w:rsidP="00595BC1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8FA3A7" w:rsidR="00595BC1" w:rsidRPr="006549B4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4E1D7E88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C8BF94D" w14:textId="77777777" w:rsidR="00595BC1" w:rsidRPr="00595BC1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595BC1" w:rsidRPr="00595BC1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595BC1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85F0FA9" w14:textId="77777777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14:paraId="49DDC460" w14:textId="77777777" w:rsidR="00595BC1" w:rsidRPr="00595BC1" w:rsidRDefault="00595BC1" w:rsidP="00595B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5BC379A1" w14:textId="77777777" w:rsidR="00595BC1" w:rsidRPr="00595BC1" w:rsidRDefault="00595BC1" w:rsidP="00595B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վեց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AC3608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545BAF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3BA028A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1A00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1EA181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կացարանու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03EF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</w:p>
          <w:p w14:paraId="54BD965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083CD85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76F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77777777" w:rsidR="00595BC1" w:rsidRPr="00595BC1" w:rsidRDefault="00595BC1" w:rsidP="00435E07">
            <w:pPr>
              <w:pStyle w:val="CommentText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հայտնվոծ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595BC1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595BC1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339ABE3F" w14:textId="77777777" w:rsidR="00595BC1" w:rsidRPr="00595BC1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645E6750" w14:textId="77777777" w:rsidR="00595BC1" w:rsidRPr="00595BC1" w:rsidRDefault="00595BC1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2D65565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396D1FE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62F2317E" w14:textId="77777777" w:rsidR="00FB2017" w:rsidRDefault="00FB201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0619009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14:paraId="54EA3CBC" w14:textId="77777777" w:rsidR="0009776F" w:rsidRDefault="005153B7" w:rsidP="006549B4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DA2DBA">
        <w:rPr>
          <w:rFonts w:ascii="GHEA Grapalat" w:hAnsi="GHEA Grapalat"/>
          <w:b/>
          <w:sz w:val="24"/>
          <w:lang w:val="hy-AM"/>
        </w:rPr>
        <w:t>————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ՀԱՄԱՅՆՔԻ ԱՎԱԳԱՆՈՒ </w:t>
      </w:r>
      <w:r w:rsidR="005A23C7">
        <w:rPr>
          <w:rFonts w:ascii="GHEA Grapalat" w:hAnsi="GHEA Grapalat"/>
          <w:b/>
          <w:sz w:val="24"/>
          <w:lang w:val="hy-AM"/>
        </w:rPr>
        <w:t>————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ԹՎԱԿԱՆԻ </w:t>
      </w:r>
      <w:r w:rsidR="0007301B">
        <w:rPr>
          <w:rFonts w:ascii="GHEA Grapalat" w:hAnsi="GHEA Grapalat"/>
          <w:b/>
          <w:sz w:val="24"/>
          <w:lang w:val="hy-AM"/>
        </w:rPr>
        <w:t>————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</w:t>
      </w:r>
      <w:r w:rsidR="007E47D0">
        <w:rPr>
          <w:rFonts w:ascii="GHEA Grapalat" w:hAnsi="GHEA Grapalat"/>
          <w:b/>
          <w:sz w:val="24"/>
          <w:lang w:val="hy-AM"/>
        </w:rPr>
        <w:t>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-ի  N </w:t>
      </w:r>
      <w:r w:rsidR="00257020">
        <w:rPr>
          <w:rFonts w:ascii="GHEA Grapalat" w:hAnsi="GHEA Grapalat"/>
          <w:b/>
          <w:sz w:val="24"/>
          <w:lang w:val="hy-AM"/>
        </w:rPr>
        <w:t>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-Ն ՈՐՈՇՈՒՄԸ ՈՒԺԸ ԿՈՐՑՐԱԾ ՉԱՆԱՉԵԼՈՒ ԵՎ </w:t>
      </w:r>
      <w:r w:rsidR="008836E0">
        <w:rPr>
          <w:rFonts w:ascii="GHEA Grapalat" w:hAnsi="GHEA Grapalat"/>
          <w:b/>
          <w:sz w:val="24"/>
          <w:lang w:val="hy-AM"/>
        </w:rPr>
        <w:t>—————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ՀԱՄԱՅՆՔՈՒՄ ՍՈՑԻԱԼԱԿԱՆ ԱՋԱԿՑՈՒԹՅԱՆ ԾԱՌԱՅՈՒԹՅՈՒՆՆԵՐԻ ՏՐԱՄԱԴՐՄԱՆ ՉԱՓՈՐՈՇԻՉՆԵՐԸ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</w:p>
    <w:p w14:paraId="39DF53E8" w14:textId="6B13D611" w:rsidR="005153B7" w:rsidRPr="00347D40" w:rsidRDefault="0009776F" w:rsidP="006549B4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>—————</w:t>
      </w:r>
      <w:r w:rsidR="006549B4">
        <w:rPr>
          <w:rFonts w:ascii="GHEA Grapalat" w:hAnsi="GHEA Grapalat"/>
          <w:b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b/>
          <w:sz w:val="24"/>
          <w:lang w:val="hy-AM"/>
        </w:rPr>
        <w:t>ՀԱՄԱՅՆՔԻ ԱՎԱԳԱՆՈՒ ՈՐՈՇՄԱՆ ՆԱԽԱԳԾԻ ԸՆԴՈՒՆՄԱՆ ԱՆՀՐԱԺԵՇՏՈՒԹՅԱՆ                                                       ՎԵՐԱԲԵՐՅԱԼ</w:t>
      </w:r>
    </w:p>
    <w:p w14:paraId="47A2AC52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14:paraId="46B9A120" w14:textId="6620F6CD" w:rsidR="005153B7" w:rsidRPr="00347D40" w:rsidRDefault="003E2363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————</w:t>
      </w:r>
      <w:r w:rsidR="006549B4"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  <w:r w:rsidR="006549B4">
        <w:rPr>
          <w:rFonts w:ascii="GHEA Grapalat" w:hAnsi="GHEA Grapalat"/>
          <w:sz w:val="24"/>
          <w:lang w:val="hy-AM"/>
        </w:rPr>
        <w:t xml:space="preserve">Նախագծով առաջարկվում է ուժը կորցրած ճանաչել </w:t>
      </w:r>
      <w:r w:rsidR="00BB1CCA">
        <w:rPr>
          <w:rFonts w:ascii="GHEA Grapalat" w:hAnsi="GHEA Grapalat"/>
          <w:sz w:val="24"/>
          <w:lang w:val="hy-AM"/>
        </w:rPr>
        <w:t>————</w:t>
      </w:r>
      <w:r w:rsidR="006549B4" w:rsidRPr="006549B4">
        <w:rPr>
          <w:rFonts w:ascii="GHEA Grapalat" w:hAnsi="GHEA Grapalat"/>
          <w:sz w:val="24"/>
          <w:lang w:val="hy-AM"/>
        </w:rPr>
        <w:t xml:space="preserve"> համայնքի ավագանո</w:t>
      </w:r>
      <w:r w:rsidR="006549B4">
        <w:rPr>
          <w:rFonts w:ascii="GHEA Grapalat" w:hAnsi="GHEA Grapalat"/>
          <w:sz w:val="24"/>
          <w:lang w:val="hy-AM"/>
        </w:rPr>
        <w:t xml:space="preserve">ւ </w:t>
      </w:r>
      <w:r w:rsidR="006549B4" w:rsidRPr="006549B4">
        <w:rPr>
          <w:rFonts w:ascii="GHEA Grapalat" w:hAnsi="GHEA Grapalat"/>
          <w:sz w:val="24"/>
          <w:lang w:val="hy-AM"/>
        </w:rPr>
        <w:t>20</w:t>
      </w:r>
      <w:r w:rsidR="00A903D1">
        <w:rPr>
          <w:rFonts w:ascii="GHEA Grapalat" w:hAnsi="GHEA Grapalat"/>
          <w:sz w:val="24"/>
          <w:lang w:val="hy-AM"/>
        </w:rPr>
        <w:t>———</w:t>
      </w:r>
      <w:r w:rsidR="006549B4" w:rsidRPr="006549B4">
        <w:rPr>
          <w:rFonts w:ascii="GHEA Grapalat" w:hAnsi="GHEA Grapalat"/>
          <w:sz w:val="24"/>
          <w:lang w:val="hy-AM"/>
        </w:rPr>
        <w:t xml:space="preserve"> թվականի մարտի </w:t>
      </w:r>
      <w:r w:rsidR="0062262A">
        <w:rPr>
          <w:rFonts w:ascii="GHEA Grapalat" w:hAnsi="GHEA Grapalat"/>
          <w:sz w:val="24"/>
          <w:lang w:val="hy-AM"/>
        </w:rPr>
        <w:t>——</w:t>
      </w:r>
      <w:r w:rsidR="006549B4" w:rsidRPr="006549B4">
        <w:rPr>
          <w:rFonts w:ascii="GHEA Grapalat" w:hAnsi="GHEA Grapalat"/>
          <w:sz w:val="24"/>
          <w:lang w:val="hy-AM"/>
        </w:rPr>
        <w:t xml:space="preserve">-ի N </w:t>
      </w:r>
      <w:r w:rsidR="00591B1A">
        <w:rPr>
          <w:rFonts w:ascii="GHEA Grapalat" w:hAnsi="GHEA Grapalat"/>
          <w:sz w:val="24"/>
          <w:lang w:val="hy-AM"/>
        </w:rPr>
        <w:t>———</w:t>
      </w:r>
      <w:r w:rsidR="006549B4" w:rsidRPr="006549B4">
        <w:rPr>
          <w:rFonts w:ascii="GHEA Grapalat" w:hAnsi="GHEA Grapalat"/>
          <w:sz w:val="24"/>
          <w:lang w:val="hy-AM"/>
        </w:rPr>
        <w:t>-Ն</w:t>
      </w:r>
      <w:r w:rsidR="006549B4">
        <w:rPr>
          <w:rFonts w:ascii="GHEA Grapalat" w:hAnsi="GHEA Grapalat"/>
          <w:sz w:val="24"/>
          <w:lang w:val="hy-AM"/>
        </w:rPr>
        <w:t xml:space="preserve"> որոշումը, որով սահմանված է սոցիալական աջակցության կամավոր խնդիրների լուծման չափորոշիչները։ Այս որոշումը ուժը կորցրած ճանաչելու իրավական անհրաժեշտությունը պայմանավորված է այն հանգամանքով, որ սույն հիմնավորման առարկա հանդիսացող նախագծով, սահմանվում են </w:t>
      </w:r>
      <w:r w:rsidR="00CF1A3D">
        <w:rPr>
          <w:rFonts w:ascii="GHEA Grapalat" w:hAnsi="GHEA Grapalat"/>
          <w:sz w:val="24"/>
          <w:lang w:val="hy-AM"/>
        </w:rPr>
        <w:t>————</w:t>
      </w:r>
      <w:r w:rsidR="006549B4">
        <w:rPr>
          <w:rFonts w:ascii="GHEA Grapalat" w:hAnsi="GHEA Grapalat"/>
          <w:sz w:val="24"/>
          <w:lang w:val="hy-AM"/>
        </w:rPr>
        <w:t xml:space="preserve"> համայնքում սոցիալական աջակցության ծառայությունների տրամադրման չափորոշիչները, որում ըստ էության ներառված են նաև սոցիալական աջակցության կամավոր խնդիրների լուծման չափորոշիչները։</w:t>
      </w:r>
    </w:p>
    <w:p w14:paraId="6E4A3B84" w14:textId="1AAFFB60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</w:t>
      </w:r>
      <w:r w:rsidR="006549B4">
        <w:rPr>
          <w:rFonts w:ascii="GHEA Grapalat" w:hAnsi="GHEA Grapalat"/>
          <w:sz w:val="24"/>
          <w:lang w:val="hy-AM"/>
        </w:rPr>
        <w:t xml:space="preserve"> և 12-րդ</w:t>
      </w:r>
      <w:r w:rsidRPr="00347D40">
        <w:rPr>
          <w:rFonts w:ascii="GHEA Grapalat" w:hAnsi="GHEA Grapalat"/>
          <w:sz w:val="24"/>
          <w:lang w:val="hy-AM"/>
        </w:rPr>
        <w:t xml:space="preserve"> հոդված</w:t>
      </w:r>
      <w:r w:rsidR="006549B4">
        <w:rPr>
          <w:rFonts w:ascii="GHEA Grapalat" w:hAnsi="GHEA Grapalat"/>
          <w:sz w:val="24"/>
          <w:lang w:val="hy-AM"/>
        </w:rPr>
        <w:t>ներ</w:t>
      </w:r>
      <w:r w:rsidRPr="00347D40">
        <w:rPr>
          <w:rFonts w:ascii="GHEA Grapalat" w:hAnsi="GHEA Grapalat"/>
          <w:sz w:val="24"/>
          <w:lang w:val="hy-AM"/>
        </w:rPr>
        <w:t xml:space="preserve">ի կարգավորումները ցույց են տալիս, որ օրենսդիրը համայնքում սոցիալական </w:t>
      </w:r>
      <w:r w:rsidR="006549B4">
        <w:rPr>
          <w:rFonts w:ascii="GHEA Grapalat" w:hAnsi="GHEA Grapalat"/>
          <w:sz w:val="24"/>
          <w:lang w:val="hy-AM"/>
        </w:rPr>
        <w:t xml:space="preserve">պաշտպանությունը դիտարկում է, որպես համայնքի պարտադիր խնդիր, իսկ սոցիալական </w:t>
      </w:r>
      <w:r w:rsidRPr="00347D40">
        <w:rPr>
          <w:rFonts w:ascii="GHEA Grapalat" w:hAnsi="GHEA Grapalat"/>
          <w:sz w:val="24"/>
          <w:lang w:val="hy-AM"/>
        </w:rPr>
        <w:t>աջակցության տրամադրումը</w:t>
      </w:r>
      <w:r w:rsidR="006549B4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>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>, հետևաբար օրենսդրական իմպերատիվ պահանջ է սահմանել, որ սոցիալական աջակցության վերաբերյալ կամավոր խնդիրների</w:t>
      </w:r>
      <w:r w:rsidR="006549B4">
        <w:rPr>
          <w:rFonts w:ascii="GHEA Grapalat" w:hAnsi="GHEA Grapalat"/>
          <w:sz w:val="24"/>
          <w:lang w:val="hy-AM"/>
        </w:rPr>
        <w:t xml:space="preserve">, դրանցից բխող սոցիալական ծառայությունների տրամադրումը պետք է </w:t>
      </w:r>
      <w:r w:rsidRPr="00347D40">
        <w:rPr>
          <w:rFonts w:ascii="GHEA Grapalat" w:hAnsi="GHEA Grapalat"/>
          <w:sz w:val="24"/>
          <w:lang w:val="hy-AM"/>
        </w:rPr>
        <w:t xml:space="preserve">իրականացվի ավագանու կողմից սահմանված չափորոշիչների հիման վրա։ </w:t>
      </w:r>
    </w:p>
    <w:p w14:paraId="493FC86A" w14:textId="77777777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>
        <w:rPr>
          <w:rFonts w:ascii="GHEA Grapalat" w:hAnsi="GHEA Grapalat"/>
          <w:sz w:val="24"/>
          <w:lang w:val="hy-AM"/>
        </w:rPr>
        <w:t xml:space="preserve"> է</w:t>
      </w:r>
      <w:r w:rsidRPr="00347D40">
        <w:rPr>
          <w:rFonts w:ascii="GHEA Grapalat" w:hAnsi="GHEA Grapalat"/>
          <w:sz w:val="24"/>
          <w:lang w:val="hy-AM"/>
        </w:rPr>
        <w:t xml:space="preserve">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14:paraId="781CFC71" w14:textId="77777777" w:rsidR="009D0A52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 xml:space="preserve"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</w:t>
      </w:r>
      <w:r w:rsidRPr="00347D40">
        <w:rPr>
          <w:rFonts w:ascii="GHEA Grapalat" w:hAnsi="GHEA Grapalat"/>
          <w:sz w:val="24"/>
          <w:lang w:val="hy-AM"/>
        </w:rPr>
        <w:lastRenderedPageBreak/>
        <w:t>առաջացմանը, փոփոխմանը կամ դադարեցմանը միտված ընթացակարգերը և ենթաօրենսդրական կառուցակարգերը։</w:t>
      </w:r>
      <w:r w:rsidR="009D0A52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 w:rsidR="009D0A5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միաժամանակ, նկարագրվել են սոցիալական ծառայությունները տրամադրող հանձնաժողովի գործառույթները, որոնք թույլ են տալիս վերջինիս, որպես տեղական կամ համայնքային դերակատար, իր մասնակցությունը բերի համայնքային մակարդակում մշակվող և վարվող տեղական սոցիալական քաղաքականության, տեղական սոցիալական ծրագրերի և այլ ծրագրերի իրականացմանը։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14:paraId="64D8AB23" w14:textId="5339116B" w:rsidR="005153B7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ընդունման արդյունքում սոցիալական աջակցության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ծառայությունների </w:t>
      </w:r>
      <w:r>
        <w:rPr>
          <w:rFonts w:ascii="GHEA Grapalat" w:hAnsi="GHEA Grapalat" w:cs="Courier New"/>
          <w:sz w:val="24"/>
          <w:szCs w:val="24"/>
          <w:lang w:val="hy-AM"/>
        </w:rPr>
        <w:t>տրամադր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ումը </w:t>
      </w:r>
      <w:r>
        <w:rPr>
          <w:rFonts w:ascii="GHEA Grapalat" w:hAnsi="GHEA Grapalat" w:cs="Courier New"/>
          <w:sz w:val="24"/>
          <w:szCs w:val="24"/>
          <w:lang w:val="hy-AM"/>
        </w:rPr>
        <w:t>համայնքի տեղական ինքնակառավարման մարմինների կողմից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կարող է իրականացվել ենթաօրենսդրական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իրավական </w:t>
      </w:r>
      <w:r>
        <w:rPr>
          <w:rFonts w:ascii="GHEA Grapalat" w:hAnsi="GHEA Grapalat" w:cs="Courier New"/>
          <w:sz w:val="24"/>
          <w:szCs w:val="24"/>
          <w:lang w:val="hy-AM"/>
        </w:rPr>
        <w:t>կարգավորումների համատեքստում, ինչը հնարավորություն կընձեռի թե՛ համայնքի ղեկավարի և թե՛ համայնք</w:t>
      </w:r>
      <w:r w:rsidR="009D0A52">
        <w:rPr>
          <w:rFonts w:ascii="GHEA Grapalat" w:hAnsi="GHEA Grapalat" w:cs="Courier New"/>
          <w:sz w:val="24"/>
          <w:szCs w:val="24"/>
          <w:lang w:val="hy-AM"/>
        </w:rPr>
        <w:t>ապետարանի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14:paraId="68119954" w14:textId="1EE7BB0F" w:rsidR="009D0A52" w:rsidRPr="009D0A52" w:rsidRDefault="009D0A52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ընդունումը հնարավորություն կընձեռի, համայնքային մակարդակում խրախուսելու և բարելավվելու սոցիալական ծառայությունների ուղղությամբ իրականացվող և իրականացվելիք ծրագրերը, հիմքեր և նախադրյալներ ստեղծելով այս բնագավառում ծրագրային գործողություններ իրականացնելու համար։ </w:t>
      </w:r>
    </w:p>
    <w:p w14:paraId="672A451D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5BAA6850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3370ABCA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47B3F5A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73A0071" w14:textId="77777777" w:rsidR="005153B7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7E07A8C4" w14:textId="77777777" w:rsidR="005153B7" w:rsidRDefault="005153B7" w:rsidP="006549B4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33FC2003" w14:textId="77777777" w:rsidR="003024B2" w:rsidRPr="009D0A52" w:rsidRDefault="003024B2">
      <w:pPr>
        <w:rPr>
          <w:lang w:val="hy-AM"/>
        </w:rPr>
      </w:pPr>
    </w:p>
    <w:sectPr w:rsidR="003024B2" w:rsidRPr="009D0A52" w:rsidSect="00154A8E">
      <w:footerReference w:type="default" r:id="rId8"/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8BEC" w14:textId="77777777" w:rsidR="00854A00" w:rsidRDefault="00854A00">
      <w:pPr>
        <w:spacing w:after="0" w:line="240" w:lineRule="auto"/>
      </w:pPr>
      <w:r>
        <w:separator/>
      </w:r>
    </w:p>
  </w:endnote>
  <w:endnote w:type="continuationSeparator" w:id="0">
    <w:p w14:paraId="2C783959" w14:textId="77777777" w:rsidR="00854A00" w:rsidRDefault="0085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1BEC" w14:textId="77777777" w:rsidR="00140FAA" w:rsidRDefault="00140FAA">
    <w:pPr>
      <w:pStyle w:val="Footer"/>
      <w:jc w:val="right"/>
    </w:pPr>
  </w:p>
  <w:p w14:paraId="5FDE08E5" w14:textId="77777777" w:rsidR="00140FAA" w:rsidRDefault="00140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C39" w14:textId="77777777" w:rsidR="00854A00" w:rsidRDefault="00854A00">
      <w:pPr>
        <w:spacing w:after="0" w:line="240" w:lineRule="auto"/>
      </w:pPr>
      <w:r>
        <w:separator/>
      </w:r>
    </w:p>
  </w:footnote>
  <w:footnote w:type="continuationSeparator" w:id="0">
    <w:p w14:paraId="3EE0D3DE" w14:textId="77777777" w:rsidR="00854A00" w:rsidRDefault="0085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2486">
    <w:abstractNumId w:val="11"/>
  </w:num>
  <w:num w:numId="2" w16cid:durableId="1484279576">
    <w:abstractNumId w:val="20"/>
  </w:num>
  <w:num w:numId="3" w16cid:durableId="608973033">
    <w:abstractNumId w:val="26"/>
  </w:num>
  <w:num w:numId="4" w16cid:durableId="1536843557">
    <w:abstractNumId w:val="7"/>
  </w:num>
  <w:num w:numId="5" w16cid:durableId="2028481836">
    <w:abstractNumId w:val="1"/>
  </w:num>
  <w:num w:numId="6" w16cid:durableId="1458060101">
    <w:abstractNumId w:val="24"/>
  </w:num>
  <w:num w:numId="7" w16cid:durableId="495149047">
    <w:abstractNumId w:val="21"/>
  </w:num>
  <w:num w:numId="8" w16cid:durableId="1200630285">
    <w:abstractNumId w:val="27"/>
  </w:num>
  <w:num w:numId="9" w16cid:durableId="2136559119">
    <w:abstractNumId w:val="8"/>
  </w:num>
  <w:num w:numId="10" w16cid:durableId="187644531">
    <w:abstractNumId w:val="19"/>
  </w:num>
  <w:num w:numId="11" w16cid:durableId="466243238">
    <w:abstractNumId w:val="14"/>
  </w:num>
  <w:num w:numId="12" w16cid:durableId="191378442">
    <w:abstractNumId w:val="2"/>
  </w:num>
  <w:num w:numId="13" w16cid:durableId="420952651">
    <w:abstractNumId w:val="17"/>
  </w:num>
  <w:num w:numId="14" w16cid:durableId="2087989919">
    <w:abstractNumId w:val="13"/>
  </w:num>
  <w:num w:numId="15" w16cid:durableId="1784032780">
    <w:abstractNumId w:val="3"/>
  </w:num>
  <w:num w:numId="16" w16cid:durableId="1876772296">
    <w:abstractNumId w:val="10"/>
  </w:num>
  <w:num w:numId="17" w16cid:durableId="230386199">
    <w:abstractNumId w:val="18"/>
  </w:num>
  <w:num w:numId="18" w16cid:durableId="150947100">
    <w:abstractNumId w:val="15"/>
  </w:num>
  <w:num w:numId="19" w16cid:durableId="1852794036">
    <w:abstractNumId w:val="5"/>
  </w:num>
  <w:num w:numId="20" w16cid:durableId="41490820">
    <w:abstractNumId w:val="6"/>
  </w:num>
  <w:num w:numId="21" w16cid:durableId="1935553253">
    <w:abstractNumId w:val="0"/>
  </w:num>
  <w:num w:numId="22" w16cid:durableId="1900090306">
    <w:abstractNumId w:val="9"/>
  </w:num>
  <w:num w:numId="23" w16cid:durableId="1879396553">
    <w:abstractNumId w:val="25"/>
  </w:num>
  <w:num w:numId="24" w16cid:durableId="1580210063">
    <w:abstractNumId w:val="4"/>
  </w:num>
  <w:num w:numId="25" w16cid:durableId="905844134">
    <w:abstractNumId w:val="12"/>
  </w:num>
  <w:num w:numId="26" w16cid:durableId="1796681342">
    <w:abstractNumId w:val="22"/>
  </w:num>
  <w:num w:numId="27" w16cid:durableId="500434358">
    <w:abstractNumId w:val="16"/>
  </w:num>
  <w:num w:numId="28" w16cid:durableId="8043936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78"/>
    <w:rsid w:val="00070032"/>
    <w:rsid w:val="0007301B"/>
    <w:rsid w:val="0007655A"/>
    <w:rsid w:val="000848F3"/>
    <w:rsid w:val="0009776F"/>
    <w:rsid w:val="00137BD0"/>
    <w:rsid w:val="00140FAA"/>
    <w:rsid w:val="001470F9"/>
    <w:rsid w:val="001A2857"/>
    <w:rsid w:val="001B2F64"/>
    <w:rsid w:val="001B5FFE"/>
    <w:rsid w:val="001B6353"/>
    <w:rsid w:val="00237818"/>
    <w:rsid w:val="00257020"/>
    <w:rsid w:val="00260E9A"/>
    <w:rsid w:val="002E11CD"/>
    <w:rsid w:val="002F4F7E"/>
    <w:rsid w:val="002F7B4A"/>
    <w:rsid w:val="003024B2"/>
    <w:rsid w:val="003E2363"/>
    <w:rsid w:val="004230BB"/>
    <w:rsid w:val="00493D5B"/>
    <w:rsid w:val="005153B7"/>
    <w:rsid w:val="0056391C"/>
    <w:rsid w:val="00591B1A"/>
    <w:rsid w:val="00595BC1"/>
    <w:rsid w:val="005A23C7"/>
    <w:rsid w:val="0062262A"/>
    <w:rsid w:val="006549B4"/>
    <w:rsid w:val="007C53F9"/>
    <w:rsid w:val="007E47D0"/>
    <w:rsid w:val="00801AFA"/>
    <w:rsid w:val="00830829"/>
    <w:rsid w:val="008418D5"/>
    <w:rsid w:val="00853078"/>
    <w:rsid w:val="00854A00"/>
    <w:rsid w:val="008836E0"/>
    <w:rsid w:val="009838A3"/>
    <w:rsid w:val="009D0A52"/>
    <w:rsid w:val="009F6EA0"/>
    <w:rsid w:val="00A02B22"/>
    <w:rsid w:val="00A903D1"/>
    <w:rsid w:val="00AB6D45"/>
    <w:rsid w:val="00B97905"/>
    <w:rsid w:val="00BB1CCA"/>
    <w:rsid w:val="00BB4964"/>
    <w:rsid w:val="00C45084"/>
    <w:rsid w:val="00C760D1"/>
    <w:rsid w:val="00CF1A3D"/>
    <w:rsid w:val="00D20192"/>
    <w:rsid w:val="00D43CE1"/>
    <w:rsid w:val="00D57AA1"/>
    <w:rsid w:val="00D712A6"/>
    <w:rsid w:val="00DA2DBA"/>
    <w:rsid w:val="00E528D2"/>
    <w:rsid w:val="00ED65C1"/>
    <w:rsid w:val="00EE791D"/>
    <w:rsid w:val="00F13AC8"/>
    <w:rsid w:val="00F313D0"/>
    <w:rsid w:val="00FA56EE"/>
    <w:rsid w:val="00FB2017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  <w15:chartTrackingRefBased/>
  <w15:docId w15:val="{1251EEEF-581B-4F6C-8C02-75C7C06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ListParagraph">
    <w:name w:val="List Paragraph"/>
    <w:basedOn w:val="Normal"/>
    <w:uiPriority w:val="34"/>
    <w:qFormat/>
    <w:rsid w:val="0051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Footer">
    <w:name w:val="footer"/>
    <w:basedOn w:val="Normal"/>
    <w:link w:val="FooterChar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NormalWeb">
    <w:name w:val="Normal (Web)"/>
    <w:basedOn w:val="Normal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5153B7"/>
    <w:rPr>
      <w:b/>
      <w:bCs/>
    </w:rPr>
  </w:style>
  <w:style w:type="table" w:styleId="TableGrid">
    <w:name w:val="Table Grid"/>
    <w:basedOn w:val="TableNormal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5153B7"/>
  </w:style>
  <w:style w:type="character" w:styleId="CommentReference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57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https://mul2-vdzor.gov.am/tasks/261415/oneclick/62969fa34582cea7b8192b86ed516200954f6f63e775d1ae426a07d12d524c35.docx?token=aeb8b1bdb6383cd584c64b3cf3362994</cp:keywords>
  <dc:description/>
  <cp:lastModifiedBy>Smbat Ghahramanyan</cp:lastModifiedBy>
  <cp:revision>248</cp:revision>
  <dcterms:created xsi:type="dcterms:W3CDTF">2023-10-12T13:37:00Z</dcterms:created>
  <dcterms:modified xsi:type="dcterms:W3CDTF">2023-10-12T13:43:00Z</dcterms:modified>
</cp:coreProperties>
</file>