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81E6F" w14:textId="77777777" w:rsidR="007702E9" w:rsidRPr="0007586B" w:rsidRDefault="007702E9" w:rsidP="007702E9">
      <w:pPr>
        <w:widowControl w:val="0"/>
        <w:autoSpaceDE w:val="0"/>
        <w:autoSpaceDN w:val="0"/>
        <w:adjustRightInd w:val="0"/>
        <w:spacing w:after="0" w:line="237" w:lineRule="auto"/>
        <w:ind w:left="6000"/>
        <w:jc w:val="right"/>
        <w:rPr>
          <w:rFonts w:ascii="GHEA Grapalat" w:hAnsi="GHEA Grapalat" w:cs="Sylfaen"/>
          <w:sz w:val="27"/>
          <w:szCs w:val="27"/>
        </w:rPr>
      </w:pPr>
      <w:r w:rsidRPr="0007586B">
        <w:rPr>
          <w:rFonts w:ascii="GHEA Grapalat" w:hAnsi="GHEA Grapalat" w:cs="Sylfaen"/>
          <w:sz w:val="27"/>
          <w:szCs w:val="27"/>
        </w:rPr>
        <w:t>Հավելված</w:t>
      </w:r>
      <w:r w:rsidRPr="0007586B">
        <w:rPr>
          <w:rFonts w:ascii="GHEA Grapalat" w:hAnsi="GHEA Grapalat"/>
          <w:sz w:val="27"/>
          <w:szCs w:val="27"/>
        </w:rPr>
        <w:t xml:space="preserve">` </w:t>
      </w:r>
      <w:r w:rsidRPr="0007586B">
        <w:rPr>
          <w:rFonts w:ascii="GHEA Grapalat" w:hAnsi="GHEA Grapalat" w:cs="Sylfaen"/>
          <w:sz w:val="27"/>
          <w:szCs w:val="27"/>
        </w:rPr>
        <w:t>Հայաստանի</w:t>
      </w:r>
      <w:r w:rsidRPr="0007586B">
        <w:rPr>
          <w:rFonts w:ascii="GHEA Grapalat" w:hAnsi="GHEA Grapalat"/>
          <w:sz w:val="27"/>
          <w:szCs w:val="27"/>
        </w:rPr>
        <w:t xml:space="preserve"> </w:t>
      </w:r>
      <w:r w:rsidRPr="0007586B">
        <w:rPr>
          <w:rFonts w:ascii="GHEA Grapalat" w:hAnsi="GHEA Grapalat" w:cs="Sylfaen"/>
          <w:sz w:val="27"/>
          <w:szCs w:val="27"/>
        </w:rPr>
        <w:t>Հանրապետության</w:t>
      </w:r>
    </w:p>
    <w:p w14:paraId="3EE44910" w14:textId="77777777" w:rsidR="007702E9" w:rsidRPr="0007586B" w:rsidRDefault="007702E9" w:rsidP="007702E9">
      <w:pPr>
        <w:widowControl w:val="0"/>
        <w:autoSpaceDE w:val="0"/>
        <w:autoSpaceDN w:val="0"/>
        <w:adjustRightInd w:val="0"/>
        <w:spacing w:after="0" w:line="237" w:lineRule="auto"/>
        <w:ind w:left="6000"/>
        <w:jc w:val="right"/>
        <w:rPr>
          <w:rFonts w:ascii="GHEA Grapalat" w:hAnsi="GHEA Grapalat"/>
          <w:sz w:val="27"/>
          <w:szCs w:val="27"/>
        </w:rPr>
      </w:pPr>
      <w:r w:rsidRPr="0007586B">
        <w:rPr>
          <w:rFonts w:ascii="GHEA Grapalat" w:hAnsi="GHEA Grapalat"/>
          <w:sz w:val="27"/>
          <w:szCs w:val="27"/>
        </w:rPr>
        <w:t xml:space="preserve"> </w:t>
      </w:r>
      <w:r w:rsidRPr="0007586B">
        <w:rPr>
          <w:rFonts w:ascii="GHEA Grapalat" w:hAnsi="GHEA Grapalat" w:cs="Sylfaen"/>
          <w:sz w:val="27"/>
          <w:szCs w:val="27"/>
        </w:rPr>
        <w:t>Վայոց</w:t>
      </w:r>
      <w:r w:rsidRPr="0007586B">
        <w:rPr>
          <w:rFonts w:ascii="GHEA Grapalat" w:hAnsi="GHEA Grapalat"/>
          <w:sz w:val="27"/>
          <w:szCs w:val="27"/>
        </w:rPr>
        <w:t xml:space="preserve"> </w:t>
      </w:r>
      <w:r w:rsidRPr="0007586B">
        <w:rPr>
          <w:rFonts w:ascii="GHEA Grapalat" w:hAnsi="GHEA Grapalat" w:cs="Sylfaen"/>
          <w:sz w:val="27"/>
          <w:szCs w:val="27"/>
        </w:rPr>
        <w:t>Ձոր</w:t>
      </w:r>
      <w:r w:rsidRPr="0007586B">
        <w:rPr>
          <w:rFonts w:ascii="GHEA Grapalat" w:hAnsi="GHEA Grapalat"/>
          <w:sz w:val="27"/>
          <w:szCs w:val="27"/>
        </w:rPr>
        <w:t xml:space="preserve">  </w:t>
      </w:r>
      <w:r w:rsidRPr="0007586B">
        <w:rPr>
          <w:rFonts w:ascii="GHEA Grapalat" w:hAnsi="GHEA Grapalat" w:cs="Sylfaen"/>
          <w:sz w:val="27"/>
          <w:szCs w:val="27"/>
        </w:rPr>
        <w:t>մարզի</w:t>
      </w:r>
      <w:r w:rsidRPr="0007586B">
        <w:rPr>
          <w:rFonts w:ascii="GHEA Grapalat" w:hAnsi="GHEA Grapalat"/>
          <w:sz w:val="27"/>
          <w:szCs w:val="27"/>
        </w:rPr>
        <w:t xml:space="preserve"> </w:t>
      </w:r>
      <w:r w:rsidRPr="0007586B">
        <w:rPr>
          <w:rFonts w:ascii="GHEA Grapalat" w:hAnsi="GHEA Grapalat" w:cs="Sylfaen"/>
          <w:sz w:val="27"/>
          <w:szCs w:val="27"/>
        </w:rPr>
        <w:t>Վայք</w:t>
      </w:r>
      <w:r w:rsidRPr="0007586B">
        <w:rPr>
          <w:rFonts w:ascii="GHEA Grapalat" w:hAnsi="GHEA Grapalat"/>
          <w:sz w:val="27"/>
          <w:szCs w:val="27"/>
        </w:rPr>
        <w:t xml:space="preserve">  </w:t>
      </w:r>
      <w:r w:rsidRPr="0007586B">
        <w:rPr>
          <w:rFonts w:ascii="GHEA Grapalat" w:hAnsi="GHEA Grapalat" w:cs="Sylfaen"/>
          <w:sz w:val="27"/>
          <w:szCs w:val="27"/>
        </w:rPr>
        <w:t>համայնքի</w:t>
      </w:r>
      <w:r w:rsidRPr="0007586B">
        <w:rPr>
          <w:rFonts w:ascii="GHEA Grapalat" w:hAnsi="GHEA Grapalat"/>
          <w:sz w:val="27"/>
          <w:szCs w:val="27"/>
        </w:rPr>
        <w:t xml:space="preserve"> </w:t>
      </w:r>
      <w:r w:rsidRPr="0007586B">
        <w:rPr>
          <w:rFonts w:ascii="GHEA Grapalat" w:hAnsi="GHEA Grapalat" w:cs="Sylfaen"/>
          <w:sz w:val="27"/>
          <w:szCs w:val="27"/>
        </w:rPr>
        <w:t>ավագանու</w:t>
      </w:r>
    </w:p>
    <w:p w14:paraId="56D3C241" w14:textId="77777777" w:rsidR="007702E9" w:rsidRPr="007F2408" w:rsidRDefault="007702E9" w:rsidP="007702E9">
      <w:pPr>
        <w:widowControl w:val="0"/>
        <w:autoSpaceDE w:val="0"/>
        <w:autoSpaceDN w:val="0"/>
        <w:adjustRightInd w:val="0"/>
        <w:spacing w:after="0" w:line="237" w:lineRule="auto"/>
        <w:ind w:left="6000"/>
        <w:jc w:val="right"/>
        <w:rPr>
          <w:rFonts w:ascii="GHEA Grapalat" w:hAnsi="GHEA Grapalat" w:cs="Sylfaen"/>
          <w:sz w:val="27"/>
          <w:szCs w:val="27"/>
        </w:rPr>
      </w:pPr>
      <w:r w:rsidRPr="007F2408">
        <w:rPr>
          <w:rFonts w:ascii="GHEA Grapalat" w:hAnsi="GHEA Grapalat" w:cs="Sylfaen"/>
          <w:sz w:val="27"/>
          <w:szCs w:val="27"/>
        </w:rPr>
        <w:t>20</w:t>
      </w:r>
      <w:r w:rsidR="00463690" w:rsidRPr="007F2408">
        <w:rPr>
          <w:rFonts w:ascii="GHEA Grapalat" w:hAnsi="GHEA Grapalat" w:cs="Sylfaen"/>
          <w:sz w:val="27"/>
          <w:szCs w:val="27"/>
        </w:rPr>
        <w:t>22</w:t>
      </w:r>
      <w:r w:rsidRPr="007F2408">
        <w:rPr>
          <w:rFonts w:ascii="GHEA Grapalat" w:hAnsi="GHEA Grapalat" w:cs="Sylfaen"/>
          <w:sz w:val="27"/>
          <w:szCs w:val="27"/>
        </w:rPr>
        <w:t xml:space="preserve">թվականի </w:t>
      </w:r>
      <w:r w:rsidR="007F2408" w:rsidRPr="007F2408">
        <w:rPr>
          <w:rFonts w:ascii="GHEA Grapalat" w:hAnsi="GHEA Grapalat" w:cs="Sylfaen"/>
          <w:sz w:val="27"/>
          <w:szCs w:val="27"/>
        </w:rPr>
        <w:t>մայիսի</w:t>
      </w:r>
      <w:r w:rsidRPr="007F2408">
        <w:rPr>
          <w:rFonts w:ascii="GHEA Grapalat" w:hAnsi="GHEA Grapalat" w:cs="Sylfaen"/>
          <w:sz w:val="27"/>
          <w:szCs w:val="27"/>
        </w:rPr>
        <w:t xml:space="preserve"> </w:t>
      </w:r>
      <w:r w:rsidR="007F2408" w:rsidRPr="007F2408">
        <w:rPr>
          <w:rFonts w:ascii="GHEA Grapalat" w:hAnsi="GHEA Grapalat" w:cs="Sylfaen"/>
          <w:sz w:val="27"/>
          <w:szCs w:val="27"/>
        </w:rPr>
        <w:t>18</w:t>
      </w:r>
      <w:r w:rsidRPr="007F2408">
        <w:rPr>
          <w:rFonts w:ascii="GHEA Grapalat" w:hAnsi="GHEA Grapalat" w:cs="Sylfaen"/>
          <w:sz w:val="27"/>
          <w:szCs w:val="27"/>
        </w:rPr>
        <w:t xml:space="preserve">-ի  N </w:t>
      </w:r>
      <w:r w:rsidR="007F2408" w:rsidRPr="007F2408">
        <w:rPr>
          <w:rFonts w:ascii="GHEA Grapalat" w:hAnsi="GHEA Grapalat" w:cs="Sylfaen"/>
          <w:sz w:val="27"/>
          <w:szCs w:val="27"/>
        </w:rPr>
        <w:t>.............</w:t>
      </w:r>
      <w:r w:rsidRPr="007F2408">
        <w:rPr>
          <w:rFonts w:ascii="GHEA Grapalat" w:hAnsi="GHEA Grapalat" w:cs="Sylfaen"/>
          <w:sz w:val="27"/>
          <w:szCs w:val="27"/>
        </w:rPr>
        <w:t xml:space="preserve">     որոշման</w:t>
      </w:r>
    </w:p>
    <w:p w14:paraId="14D0107B"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sz w:val="27"/>
          <w:szCs w:val="27"/>
        </w:rPr>
      </w:pPr>
    </w:p>
    <w:p w14:paraId="0D15027F"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sz w:val="27"/>
          <w:szCs w:val="27"/>
        </w:rPr>
      </w:pPr>
    </w:p>
    <w:p w14:paraId="7A0D845F" w14:textId="77777777" w:rsidR="007702E9" w:rsidRPr="0007586B" w:rsidRDefault="007702E9" w:rsidP="007702E9">
      <w:pPr>
        <w:widowControl w:val="0"/>
        <w:autoSpaceDE w:val="0"/>
        <w:autoSpaceDN w:val="0"/>
        <w:adjustRightInd w:val="0"/>
        <w:spacing w:after="0" w:line="237" w:lineRule="auto"/>
        <w:jc w:val="center"/>
        <w:rPr>
          <w:rFonts w:ascii="GHEA Grapalat" w:hAnsi="GHEA Grapalat"/>
          <w:sz w:val="40"/>
          <w:szCs w:val="27"/>
        </w:rPr>
      </w:pPr>
      <w:r w:rsidRPr="0007586B">
        <w:rPr>
          <w:rFonts w:ascii="GHEA Grapalat" w:hAnsi="GHEA Grapalat" w:cs="Sylfaen"/>
          <w:sz w:val="40"/>
          <w:szCs w:val="27"/>
        </w:rPr>
        <w:t>ՀԱՅԱՍՏԱՆԻ</w:t>
      </w:r>
      <w:r w:rsidRPr="0007586B">
        <w:rPr>
          <w:rFonts w:ascii="GHEA Grapalat" w:hAnsi="GHEA Grapalat"/>
          <w:sz w:val="40"/>
          <w:szCs w:val="27"/>
        </w:rPr>
        <w:t xml:space="preserve"> </w:t>
      </w:r>
      <w:r w:rsidRPr="0007586B">
        <w:rPr>
          <w:rFonts w:ascii="GHEA Grapalat" w:hAnsi="GHEA Grapalat" w:cs="Sylfaen"/>
          <w:sz w:val="40"/>
          <w:szCs w:val="27"/>
        </w:rPr>
        <w:t>ՀԱՆՐԱՊԵՏՈՒԹՅՈՒՆ</w:t>
      </w:r>
    </w:p>
    <w:p w14:paraId="739C203A" w14:textId="77777777" w:rsidR="007702E9" w:rsidRPr="0007586B" w:rsidRDefault="007702E9" w:rsidP="007702E9">
      <w:pPr>
        <w:widowControl w:val="0"/>
        <w:autoSpaceDE w:val="0"/>
        <w:autoSpaceDN w:val="0"/>
        <w:adjustRightInd w:val="0"/>
        <w:spacing w:after="0" w:line="237" w:lineRule="auto"/>
        <w:jc w:val="center"/>
        <w:rPr>
          <w:rFonts w:ascii="GHEA Grapalat" w:hAnsi="GHEA Grapalat"/>
          <w:sz w:val="40"/>
          <w:szCs w:val="27"/>
        </w:rPr>
      </w:pPr>
      <w:r w:rsidRPr="0007586B">
        <w:rPr>
          <w:rFonts w:ascii="GHEA Grapalat" w:hAnsi="GHEA Grapalat" w:cs="Sylfaen"/>
          <w:sz w:val="40"/>
          <w:szCs w:val="27"/>
        </w:rPr>
        <w:t>ՎԱՅՈՑ</w:t>
      </w:r>
      <w:r w:rsidRPr="0007586B">
        <w:rPr>
          <w:rFonts w:ascii="GHEA Grapalat" w:hAnsi="GHEA Grapalat"/>
          <w:sz w:val="40"/>
          <w:szCs w:val="27"/>
        </w:rPr>
        <w:t xml:space="preserve">  </w:t>
      </w:r>
      <w:r w:rsidRPr="0007586B">
        <w:rPr>
          <w:rFonts w:ascii="GHEA Grapalat" w:hAnsi="GHEA Grapalat" w:cs="Sylfaen"/>
          <w:sz w:val="40"/>
          <w:szCs w:val="27"/>
        </w:rPr>
        <w:t>ՁՈՐԻ</w:t>
      </w:r>
      <w:r w:rsidRPr="0007586B">
        <w:rPr>
          <w:rFonts w:ascii="GHEA Grapalat" w:hAnsi="GHEA Grapalat"/>
          <w:sz w:val="40"/>
          <w:szCs w:val="27"/>
        </w:rPr>
        <w:t xml:space="preserve"> </w:t>
      </w:r>
      <w:r w:rsidRPr="0007586B">
        <w:rPr>
          <w:rFonts w:ascii="GHEA Grapalat" w:hAnsi="GHEA Grapalat" w:cs="Sylfaen"/>
          <w:sz w:val="40"/>
          <w:szCs w:val="27"/>
        </w:rPr>
        <w:t>ՄԱՐԶ</w:t>
      </w:r>
    </w:p>
    <w:p w14:paraId="478D4AAE" w14:textId="77777777" w:rsidR="007702E9" w:rsidRPr="0007586B" w:rsidRDefault="007702E9" w:rsidP="007702E9">
      <w:pPr>
        <w:widowControl w:val="0"/>
        <w:autoSpaceDE w:val="0"/>
        <w:autoSpaceDN w:val="0"/>
        <w:adjustRightInd w:val="0"/>
        <w:spacing w:after="0" w:line="237" w:lineRule="auto"/>
        <w:jc w:val="center"/>
        <w:rPr>
          <w:rFonts w:ascii="GHEA Grapalat" w:hAnsi="GHEA Grapalat"/>
          <w:sz w:val="40"/>
          <w:szCs w:val="27"/>
        </w:rPr>
      </w:pPr>
      <w:r w:rsidRPr="0007586B">
        <w:rPr>
          <w:rFonts w:ascii="GHEA Grapalat" w:hAnsi="GHEA Grapalat" w:cs="Sylfaen"/>
          <w:sz w:val="40"/>
          <w:szCs w:val="27"/>
        </w:rPr>
        <w:t>ՎԱՅՔԻ</w:t>
      </w:r>
      <w:r w:rsidRPr="0007586B">
        <w:rPr>
          <w:rFonts w:ascii="GHEA Grapalat" w:hAnsi="GHEA Grapalat"/>
          <w:sz w:val="40"/>
          <w:szCs w:val="27"/>
        </w:rPr>
        <w:t xml:space="preserve"> </w:t>
      </w:r>
      <w:r w:rsidRPr="0007586B">
        <w:rPr>
          <w:rFonts w:ascii="GHEA Grapalat" w:hAnsi="GHEA Grapalat" w:cs="Sylfaen"/>
          <w:sz w:val="40"/>
          <w:szCs w:val="27"/>
        </w:rPr>
        <w:t>ՀԱՄԱՅՆՔ</w:t>
      </w:r>
    </w:p>
    <w:p w14:paraId="1276C78F"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sz w:val="27"/>
          <w:szCs w:val="27"/>
        </w:rPr>
      </w:pPr>
      <w:r w:rsidRPr="0007586B">
        <w:rPr>
          <w:rFonts w:ascii="GHEA Grapalat" w:hAnsi="GHEA Grapalat"/>
          <w:noProof/>
        </w:rPr>
        <w:drawing>
          <wp:anchor distT="0" distB="0" distL="114300" distR="114300" simplePos="0" relativeHeight="251659264" behindDoc="0" locked="0" layoutInCell="1" allowOverlap="1" wp14:anchorId="202C1823" wp14:editId="56A6A984">
            <wp:simplePos x="0" y="0"/>
            <wp:positionH relativeFrom="column">
              <wp:posOffset>1955165</wp:posOffset>
            </wp:positionH>
            <wp:positionV relativeFrom="paragraph">
              <wp:posOffset>83820</wp:posOffset>
            </wp:positionV>
            <wp:extent cx="2165985" cy="2139315"/>
            <wp:effectExtent l="0" t="0" r="571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5985" cy="2139315"/>
                    </a:xfrm>
                    <a:prstGeom prst="rect">
                      <a:avLst/>
                    </a:prstGeom>
                    <a:noFill/>
                  </pic:spPr>
                </pic:pic>
              </a:graphicData>
            </a:graphic>
            <wp14:sizeRelH relativeFrom="page">
              <wp14:pctWidth>0</wp14:pctWidth>
            </wp14:sizeRelH>
            <wp14:sizeRelV relativeFrom="page">
              <wp14:pctHeight>0</wp14:pctHeight>
            </wp14:sizeRelV>
          </wp:anchor>
        </w:drawing>
      </w:r>
    </w:p>
    <w:p w14:paraId="71D28453"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sz w:val="27"/>
          <w:szCs w:val="27"/>
        </w:rPr>
      </w:pPr>
    </w:p>
    <w:p w14:paraId="342B5A04"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sz w:val="27"/>
          <w:szCs w:val="27"/>
        </w:rPr>
      </w:pPr>
    </w:p>
    <w:p w14:paraId="7E291AA6"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sz w:val="27"/>
          <w:szCs w:val="27"/>
        </w:rPr>
      </w:pPr>
    </w:p>
    <w:p w14:paraId="09F05249"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sz w:val="27"/>
          <w:szCs w:val="27"/>
        </w:rPr>
      </w:pPr>
    </w:p>
    <w:p w14:paraId="63917749"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sz w:val="27"/>
          <w:szCs w:val="27"/>
        </w:rPr>
      </w:pPr>
    </w:p>
    <w:p w14:paraId="5E9A1145"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sz w:val="27"/>
          <w:szCs w:val="27"/>
        </w:rPr>
      </w:pPr>
    </w:p>
    <w:p w14:paraId="57957788"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sz w:val="27"/>
          <w:szCs w:val="27"/>
        </w:rPr>
      </w:pPr>
    </w:p>
    <w:p w14:paraId="1C1772BA"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sz w:val="27"/>
          <w:szCs w:val="27"/>
        </w:rPr>
      </w:pPr>
    </w:p>
    <w:p w14:paraId="4A9906A3"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sz w:val="27"/>
          <w:szCs w:val="27"/>
        </w:rPr>
      </w:pPr>
    </w:p>
    <w:p w14:paraId="6BA0767A"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sz w:val="27"/>
          <w:szCs w:val="27"/>
        </w:rPr>
      </w:pPr>
    </w:p>
    <w:p w14:paraId="05EE094E"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sz w:val="27"/>
          <w:szCs w:val="27"/>
        </w:rPr>
      </w:pPr>
    </w:p>
    <w:p w14:paraId="17E7A6DE" w14:textId="77777777" w:rsidR="007702E9" w:rsidRPr="0007586B" w:rsidRDefault="007702E9" w:rsidP="007702E9">
      <w:pPr>
        <w:widowControl w:val="0"/>
        <w:autoSpaceDE w:val="0"/>
        <w:autoSpaceDN w:val="0"/>
        <w:adjustRightInd w:val="0"/>
        <w:spacing w:after="0" w:line="237" w:lineRule="auto"/>
        <w:jc w:val="center"/>
        <w:rPr>
          <w:rFonts w:ascii="GHEA Grapalat" w:hAnsi="GHEA Grapalat"/>
          <w:sz w:val="27"/>
          <w:szCs w:val="27"/>
        </w:rPr>
      </w:pPr>
      <w:r w:rsidRPr="0007586B">
        <w:rPr>
          <w:rFonts w:ascii="GHEA Grapalat" w:hAnsi="GHEA Grapalat" w:cs="Sylfaen"/>
          <w:sz w:val="27"/>
          <w:szCs w:val="27"/>
        </w:rPr>
        <w:t>ՎԱՅՔ</w:t>
      </w:r>
      <w:r w:rsidRPr="0007586B">
        <w:rPr>
          <w:rFonts w:ascii="GHEA Grapalat" w:hAnsi="GHEA Grapalat"/>
          <w:sz w:val="27"/>
          <w:szCs w:val="27"/>
        </w:rPr>
        <w:t xml:space="preserve">  </w:t>
      </w:r>
      <w:r w:rsidRPr="0007586B">
        <w:rPr>
          <w:rFonts w:ascii="GHEA Grapalat" w:hAnsi="GHEA Grapalat" w:cs="Sylfaen"/>
          <w:sz w:val="27"/>
          <w:szCs w:val="27"/>
        </w:rPr>
        <w:t>ՀԱՄԱՅՆՔԻ</w:t>
      </w:r>
      <w:r w:rsidRPr="0007586B">
        <w:rPr>
          <w:rFonts w:ascii="GHEA Grapalat" w:hAnsi="GHEA Grapalat"/>
          <w:sz w:val="27"/>
          <w:szCs w:val="27"/>
        </w:rPr>
        <w:t xml:space="preserve"> </w:t>
      </w:r>
      <w:r w:rsidRPr="0007586B">
        <w:rPr>
          <w:rFonts w:ascii="GHEA Grapalat" w:hAnsi="GHEA Grapalat" w:cs="Sylfaen"/>
          <w:sz w:val="27"/>
          <w:szCs w:val="27"/>
        </w:rPr>
        <w:t>ԶԱՐԳԱՑՄԱՆ</w:t>
      </w:r>
    </w:p>
    <w:p w14:paraId="2CF94899" w14:textId="77777777" w:rsidR="007702E9" w:rsidRPr="0007586B" w:rsidRDefault="007702E9" w:rsidP="007702E9">
      <w:pPr>
        <w:widowControl w:val="0"/>
        <w:autoSpaceDE w:val="0"/>
        <w:autoSpaceDN w:val="0"/>
        <w:adjustRightInd w:val="0"/>
        <w:spacing w:after="0" w:line="237" w:lineRule="auto"/>
        <w:jc w:val="center"/>
        <w:rPr>
          <w:rFonts w:ascii="GHEA Grapalat" w:hAnsi="GHEA Grapalat"/>
          <w:sz w:val="27"/>
          <w:szCs w:val="27"/>
        </w:rPr>
      </w:pPr>
      <w:r w:rsidRPr="0007586B">
        <w:rPr>
          <w:rFonts w:ascii="GHEA Grapalat" w:hAnsi="GHEA Grapalat" w:cs="Sylfaen"/>
          <w:sz w:val="27"/>
          <w:szCs w:val="27"/>
        </w:rPr>
        <w:t>ԾՐԱԳԻՐ</w:t>
      </w:r>
    </w:p>
    <w:p w14:paraId="7262E707" w14:textId="77777777" w:rsidR="007702E9" w:rsidRPr="0007586B" w:rsidRDefault="007702E9" w:rsidP="007702E9">
      <w:pPr>
        <w:widowControl w:val="0"/>
        <w:autoSpaceDE w:val="0"/>
        <w:autoSpaceDN w:val="0"/>
        <w:adjustRightInd w:val="0"/>
        <w:spacing w:after="0" w:line="237" w:lineRule="auto"/>
        <w:jc w:val="center"/>
        <w:rPr>
          <w:rFonts w:ascii="GHEA Grapalat" w:hAnsi="GHEA Grapalat"/>
          <w:sz w:val="27"/>
          <w:szCs w:val="27"/>
        </w:rPr>
      </w:pPr>
    </w:p>
    <w:p w14:paraId="5745E264" w14:textId="77777777" w:rsidR="007702E9" w:rsidRPr="0007586B" w:rsidRDefault="007702E9" w:rsidP="007702E9">
      <w:pPr>
        <w:widowControl w:val="0"/>
        <w:autoSpaceDE w:val="0"/>
        <w:autoSpaceDN w:val="0"/>
        <w:adjustRightInd w:val="0"/>
        <w:spacing w:after="0" w:line="237" w:lineRule="auto"/>
        <w:jc w:val="center"/>
        <w:rPr>
          <w:rFonts w:ascii="GHEA Grapalat" w:hAnsi="GHEA Grapalat"/>
          <w:sz w:val="27"/>
          <w:szCs w:val="27"/>
        </w:rPr>
      </w:pPr>
      <w:r w:rsidRPr="0007586B">
        <w:rPr>
          <w:rFonts w:ascii="GHEA Grapalat" w:hAnsi="GHEA Grapalat"/>
          <w:sz w:val="27"/>
          <w:szCs w:val="27"/>
        </w:rPr>
        <w:t>(20</w:t>
      </w:r>
      <w:r w:rsidR="00463690" w:rsidRPr="0007586B">
        <w:rPr>
          <w:rFonts w:ascii="GHEA Grapalat" w:hAnsi="GHEA Grapalat"/>
          <w:sz w:val="27"/>
          <w:szCs w:val="27"/>
        </w:rPr>
        <w:t>22</w:t>
      </w:r>
      <w:r w:rsidRPr="0007586B">
        <w:rPr>
          <w:rFonts w:ascii="GHEA Grapalat" w:hAnsi="GHEA Grapalat"/>
          <w:sz w:val="27"/>
          <w:szCs w:val="27"/>
        </w:rPr>
        <w:t>-202</w:t>
      </w:r>
      <w:r w:rsidR="00463690" w:rsidRPr="0007586B">
        <w:rPr>
          <w:rFonts w:ascii="GHEA Grapalat" w:hAnsi="GHEA Grapalat"/>
          <w:sz w:val="27"/>
          <w:szCs w:val="27"/>
        </w:rPr>
        <w:t>6</w:t>
      </w:r>
      <w:r w:rsidRPr="0007586B">
        <w:rPr>
          <w:rFonts w:ascii="GHEA Grapalat" w:hAnsi="GHEA Grapalat" w:cs="Sylfaen"/>
          <w:sz w:val="27"/>
          <w:szCs w:val="27"/>
        </w:rPr>
        <w:t>թթ</w:t>
      </w:r>
      <w:r w:rsidRPr="0007586B">
        <w:rPr>
          <w:rFonts w:ascii="GHEA Grapalat" w:hAnsi="GHEA Grapalat"/>
          <w:sz w:val="27"/>
          <w:szCs w:val="27"/>
        </w:rPr>
        <w:t>.)</w:t>
      </w:r>
    </w:p>
    <w:p w14:paraId="2F0AF111" w14:textId="77777777" w:rsidR="007702E9" w:rsidRPr="0007586B" w:rsidRDefault="007702E9" w:rsidP="007702E9">
      <w:pPr>
        <w:widowControl w:val="0"/>
        <w:autoSpaceDE w:val="0"/>
        <w:autoSpaceDN w:val="0"/>
        <w:adjustRightInd w:val="0"/>
        <w:spacing w:after="0" w:line="237" w:lineRule="auto"/>
        <w:rPr>
          <w:rFonts w:ascii="GHEA Grapalat" w:hAnsi="GHEA Grapalat"/>
          <w:sz w:val="27"/>
          <w:szCs w:val="27"/>
        </w:rPr>
      </w:pPr>
    </w:p>
    <w:p w14:paraId="51CEF1BE"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sz w:val="27"/>
          <w:szCs w:val="27"/>
        </w:rPr>
      </w:pPr>
    </w:p>
    <w:p w14:paraId="0B1CD454"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sz w:val="27"/>
          <w:szCs w:val="27"/>
        </w:rPr>
      </w:pPr>
      <w:r w:rsidRPr="0007586B">
        <w:rPr>
          <w:rFonts w:ascii="GHEA Grapalat" w:hAnsi="GHEA Grapalat"/>
          <w:sz w:val="27"/>
          <w:szCs w:val="27"/>
        </w:rPr>
        <w:t xml:space="preserve"> </w:t>
      </w:r>
    </w:p>
    <w:p w14:paraId="6C0A46DF"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sz w:val="27"/>
          <w:szCs w:val="27"/>
        </w:rPr>
      </w:pPr>
    </w:p>
    <w:p w14:paraId="614DC73B"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sz w:val="27"/>
          <w:szCs w:val="27"/>
        </w:rPr>
      </w:pPr>
    </w:p>
    <w:p w14:paraId="7FE103C3"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sz w:val="27"/>
          <w:szCs w:val="27"/>
        </w:rPr>
      </w:pPr>
    </w:p>
    <w:p w14:paraId="765A4E2A"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sz w:val="27"/>
          <w:szCs w:val="27"/>
        </w:rPr>
      </w:pPr>
    </w:p>
    <w:p w14:paraId="0175AB0E"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sz w:val="27"/>
          <w:szCs w:val="27"/>
        </w:rPr>
      </w:pPr>
    </w:p>
    <w:p w14:paraId="1A2FED10"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sz w:val="27"/>
          <w:szCs w:val="27"/>
        </w:rPr>
      </w:pPr>
    </w:p>
    <w:p w14:paraId="3BA64266"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sz w:val="27"/>
          <w:szCs w:val="27"/>
        </w:rPr>
      </w:pPr>
    </w:p>
    <w:p w14:paraId="744E2240"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sz w:val="27"/>
          <w:szCs w:val="27"/>
        </w:rPr>
      </w:pPr>
    </w:p>
    <w:p w14:paraId="7484D5A7"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sz w:val="27"/>
          <w:szCs w:val="27"/>
        </w:rPr>
      </w:pPr>
    </w:p>
    <w:p w14:paraId="270550CB"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sz w:val="27"/>
          <w:szCs w:val="27"/>
        </w:rPr>
      </w:pPr>
    </w:p>
    <w:p w14:paraId="11F94F98"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sz w:val="27"/>
          <w:szCs w:val="27"/>
        </w:rPr>
      </w:pPr>
    </w:p>
    <w:p w14:paraId="246F3783"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cs="Sylfaen"/>
          <w:sz w:val="27"/>
          <w:szCs w:val="27"/>
        </w:rPr>
      </w:pPr>
    </w:p>
    <w:p w14:paraId="59B16665"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cs="Sylfaen"/>
          <w:sz w:val="27"/>
          <w:szCs w:val="27"/>
        </w:rPr>
      </w:pPr>
    </w:p>
    <w:p w14:paraId="05B20750" w14:textId="77777777" w:rsidR="007702E9" w:rsidRPr="0007586B" w:rsidRDefault="007702E9" w:rsidP="007702E9">
      <w:pPr>
        <w:widowControl w:val="0"/>
        <w:autoSpaceDE w:val="0"/>
        <w:autoSpaceDN w:val="0"/>
        <w:adjustRightInd w:val="0"/>
        <w:spacing w:after="0" w:line="237" w:lineRule="auto"/>
        <w:jc w:val="center"/>
        <w:rPr>
          <w:rFonts w:ascii="GHEA Grapalat" w:hAnsi="GHEA Grapalat" w:cs="Sylfaen"/>
          <w:sz w:val="36"/>
          <w:szCs w:val="27"/>
        </w:rPr>
      </w:pPr>
    </w:p>
    <w:p w14:paraId="19CF3AA4" w14:textId="77777777" w:rsidR="007702E9" w:rsidRPr="0007586B" w:rsidRDefault="007702E9" w:rsidP="007702E9">
      <w:pPr>
        <w:widowControl w:val="0"/>
        <w:autoSpaceDE w:val="0"/>
        <w:autoSpaceDN w:val="0"/>
        <w:adjustRightInd w:val="0"/>
        <w:spacing w:after="0" w:line="237" w:lineRule="auto"/>
        <w:jc w:val="center"/>
        <w:rPr>
          <w:rFonts w:ascii="GHEA Grapalat" w:hAnsi="GHEA Grapalat" w:cs="Sylfaen"/>
          <w:sz w:val="36"/>
          <w:szCs w:val="27"/>
        </w:rPr>
      </w:pPr>
      <w:r w:rsidRPr="0007586B">
        <w:rPr>
          <w:rFonts w:ascii="GHEA Grapalat" w:hAnsi="GHEA Grapalat" w:cs="Sylfaen"/>
          <w:sz w:val="36"/>
          <w:szCs w:val="27"/>
        </w:rPr>
        <w:t>ՀԱՅԱՍՏԱՆԻ</w:t>
      </w:r>
      <w:r w:rsidRPr="0007586B">
        <w:rPr>
          <w:rFonts w:ascii="GHEA Grapalat" w:hAnsi="GHEA Grapalat"/>
          <w:sz w:val="36"/>
          <w:szCs w:val="27"/>
        </w:rPr>
        <w:t xml:space="preserve"> </w:t>
      </w:r>
      <w:r w:rsidRPr="0007586B">
        <w:rPr>
          <w:rFonts w:ascii="GHEA Grapalat" w:hAnsi="GHEA Grapalat" w:cs="Sylfaen"/>
          <w:sz w:val="36"/>
          <w:szCs w:val="27"/>
        </w:rPr>
        <w:t>ՀԱՆՐԱՊԵՏՈՒԹՅՈՒՆ</w:t>
      </w:r>
    </w:p>
    <w:p w14:paraId="3E09705B" w14:textId="77777777" w:rsidR="007702E9" w:rsidRPr="0007586B" w:rsidRDefault="007702E9" w:rsidP="007702E9">
      <w:pPr>
        <w:widowControl w:val="0"/>
        <w:autoSpaceDE w:val="0"/>
        <w:autoSpaceDN w:val="0"/>
        <w:adjustRightInd w:val="0"/>
        <w:spacing w:after="0" w:line="237" w:lineRule="auto"/>
        <w:jc w:val="center"/>
        <w:rPr>
          <w:rFonts w:ascii="GHEA Grapalat" w:hAnsi="GHEA Grapalat"/>
          <w:sz w:val="36"/>
          <w:szCs w:val="27"/>
        </w:rPr>
      </w:pPr>
      <w:r w:rsidRPr="0007586B">
        <w:rPr>
          <w:rFonts w:ascii="GHEA Grapalat" w:hAnsi="GHEA Grapalat"/>
          <w:sz w:val="36"/>
          <w:szCs w:val="27"/>
        </w:rPr>
        <w:t xml:space="preserve"> </w:t>
      </w:r>
      <w:r w:rsidRPr="0007586B">
        <w:rPr>
          <w:rFonts w:ascii="GHEA Grapalat" w:hAnsi="GHEA Grapalat" w:cs="Sylfaen"/>
          <w:sz w:val="36"/>
          <w:szCs w:val="27"/>
        </w:rPr>
        <w:t>ՎԱՅՈՑ</w:t>
      </w:r>
      <w:r w:rsidRPr="0007586B">
        <w:rPr>
          <w:rFonts w:ascii="GHEA Grapalat" w:hAnsi="GHEA Grapalat"/>
          <w:sz w:val="36"/>
          <w:szCs w:val="27"/>
        </w:rPr>
        <w:t xml:space="preserve"> </w:t>
      </w:r>
      <w:r w:rsidRPr="0007586B">
        <w:rPr>
          <w:rFonts w:ascii="GHEA Grapalat" w:hAnsi="GHEA Grapalat" w:cs="Sylfaen"/>
          <w:sz w:val="36"/>
          <w:szCs w:val="27"/>
        </w:rPr>
        <w:t>ՁՈՐԻ</w:t>
      </w:r>
      <w:r w:rsidRPr="0007586B">
        <w:rPr>
          <w:rFonts w:ascii="GHEA Grapalat" w:hAnsi="GHEA Grapalat"/>
          <w:sz w:val="36"/>
          <w:szCs w:val="27"/>
        </w:rPr>
        <w:t xml:space="preserve">  </w:t>
      </w:r>
      <w:r w:rsidRPr="0007586B">
        <w:rPr>
          <w:rFonts w:ascii="GHEA Grapalat" w:hAnsi="GHEA Grapalat" w:cs="Sylfaen"/>
          <w:sz w:val="36"/>
          <w:szCs w:val="27"/>
        </w:rPr>
        <w:t>ՄԱՐԶ</w:t>
      </w:r>
    </w:p>
    <w:p w14:paraId="0B28378A" w14:textId="77777777" w:rsidR="007702E9" w:rsidRPr="0007586B" w:rsidRDefault="007702E9" w:rsidP="007702E9">
      <w:pPr>
        <w:widowControl w:val="0"/>
        <w:autoSpaceDE w:val="0"/>
        <w:autoSpaceDN w:val="0"/>
        <w:adjustRightInd w:val="0"/>
        <w:spacing w:after="0" w:line="237" w:lineRule="auto"/>
        <w:jc w:val="center"/>
        <w:rPr>
          <w:rFonts w:ascii="GHEA Grapalat" w:hAnsi="GHEA Grapalat" w:cs="Sylfaen"/>
          <w:sz w:val="40"/>
          <w:szCs w:val="27"/>
        </w:rPr>
      </w:pPr>
    </w:p>
    <w:p w14:paraId="20E772DD" w14:textId="77777777" w:rsidR="007702E9" w:rsidRPr="0007586B" w:rsidRDefault="007702E9" w:rsidP="007702E9">
      <w:pPr>
        <w:widowControl w:val="0"/>
        <w:autoSpaceDE w:val="0"/>
        <w:autoSpaceDN w:val="0"/>
        <w:adjustRightInd w:val="0"/>
        <w:spacing w:after="0" w:line="237" w:lineRule="auto"/>
        <w:jc w:val="center"/>
        <w:rPr>
          <w:rFonts w:ascii="GHEA Grapalat" w:hAnsi="GHEA Grapalat"/>
          <w:sz w:val="40"/>
          <w:szCs w:val="27"/>
        </w:rPr>
      </w:pPr>
      <w:r w:rsidRPr="0007586B">
        <w:rPr>
          <w:rFonts w:ascii="GHEA Grapalat" w:hAnsi="GHEA Grapalat" w:cs="Sylfaen"/>
          <w:sz w:val="40"/>
          <w:szCs w:val="27"/>
        </w:rPr>
        <w:t>ՎԱՅՔ</w:t>
      </w:r>
      <w:r w:rsidRPr="0007586B">
        <w:rPr>
          <w:rFonts w:ascii="GHEA Grapalat" w:hAnsi="GHEA Grapalat"/>
          <w:sz w:val="40"/>
          <w:szCs w:val="27"/>
        </w:rPr>
        <w:t xml:space="preserve">  </w:t>
      </w:r>
      <w:r w:rsidRPr="0007586B">
        <w:rPr>
          <w:rFonts w:ascii="GHEA Grapalat" w:hAnsi="GHEA Grapalat" w:cs="Sylfaen"/>
          <w:sz w:val="40"/>
          <w:szCs w:val="27"/>
        </w:rPr>
        <w:t>ՀԱՄԱՅՆՔԻ</w:t>
      </w:r>
      <w:r w:rsidRPr="0007586B">
        <w:rPr>
          <w:rFonts w:ascii="GHEA Grapalat" w:hAnsi="GHEA Grapalat"/>
          <w:sz w:val="40"/>
          <w:szCs w:val="27"/>
        </w:rPr>
        <w:t xml:space="preserve"> </w:t>
      </w:r>
      <w:r w:rsidRPr="0007586B">
        <w:rPr>
          <w:rFonts w:ascii="GHEA Grapalat" w:hAnsi="GHEA Grapalat" w:cs="Sylfaen"/>
          <w:sz w:val="40"/>
          <w:szCs w:val="27"/>
        </w:rPr>
        <w:t>ԶԱՐԳԱՑՄԱՆ</w:t>
      </w:r>
    </w:p>
    <w:p w14:paraId="6A2E57EF" w14:textId="77777777" w:rsidR="007702E9" w:rsidRPr="0007586B" w:rsidRDefault="007702E9" w:rsidP="007702E9">
      <w:pPr>
        <w:widowControl w:val="0"/>
        <w:autoSpaceDE w:val="0"/>
        <w:autoSpaceDN w:val="0"/>
        <w:adjustRightInd w:val="0"/>
        <w:spacing w:after="0" w:line="237" w:lineRule="auto"/>
        <w:jc w:val="center"/>
        <w:rPr>
          <w:rFonts w:ascii="GHEA Grapalat" w:hAnsi="GHEA Grapalat"/>
          <w:sz w:val="40"/>
          <w:szCs w:val="27"/>
        </w:rPr>
      </w:pPr>
      <w:r w:rsidRPr="0007586B">
        <w:rPr>
          <w:rFonts w:ascii="GHEA Grapalat" w:hAnsi="GHEA Grapalat"/>
          <w:sz w:val="40"/>
          <w:szCs w:val="27"/>
        </w:rPr>
        <w:t>20</w:t>
      </w:r>
      <w:r w:rsidR="00212A71" w:rsidRPr="0007586B">
        <w:rPr>
          <w:rFonts w:ascii="GHEA Grapalat" w:hAnsi="GHEA Grapalat"/>
          <w:sz w:val="40"/>
          <w:szCs w:val="27"/>
        </w:rPr>
        <w:t>22</w:t>
      </w:r>
      <w:r w:rsidRPr="0007586B">
        <w:rPr>
          <w:rFonts w:ascii="GHEA Grapalat" w:hAnsi="GHEA Grapalat"/>
          <w:sz w:val="40"/>
          <w:szCs w:val="27"/>
        </w:rPr>
        <w:t>-202</w:t>
      </w:r>
      <w:r w:rsidR="00212A71" w:rsidRPr="0007586B">
        <w:rPr>
          <w:rFonts w:ascii="GHEA Grapalat" w:hAnsi="GHEA Grapalat"/>
          <w:sz w:val="40"/>
          <w:szCs w:val="27"/>
        </w:rPr>
        <w:t>6</w:t>
      </w:r>
      <w:r w:rsidRPr="0007586B">
        <w:rPr>
          <w:rFonts w:ascii="GHEA Grapalat" w:hAnsi="GHEA Grapalat"/>
          <w:sz w:val="40"/>
          <w:szCs w:val="27"/>
        </w:rPr>
        <w:t xml:space="preserve">  </w:t>
      </w:r>
      <w:r w:rsidRPr="0007586B">
        <w:rPr>
          <w:rFonts w:ascii="GHEA Grapalat" w:hAnsi="GHEA Grapalat" w:cs="Sylfaen"/>
          <w:sz w:val="40"/>
          <w:szCs w:val="27"/>
        </w:rPr>
        <w:t>ԹՎԱԿԱՆՆԵՐԻ</w:t>
      </w:r>
    </w:p>
    <w:p w14:paraId="0EF048E3" w14:textId="77777777" w:rsidR="007702E9" w:rsidRPr="0007586B" w:rsidRDefault="007702E9" w:rsidP="007702E9">
      <w:pPr>
        <w:widowControl w:val="0"/>
        <w:autoSpaceDE w:val="0"/>
        <w:autoSpaceDN w:val="0"/>
        <w:adjustRightInd w:val="0"/>
        <w:spacing w:after="0" w:line="237" w:lineRule="auto"/>
        <w:jc w:val="center"/>
        <w:rPr>
          <w:rFonts w:ascii="GHEA Grapalat" w:hAnsi="GHEA Grapalat" w:cs="Sylfaen"/>
          <w:sz w:val="40"/>
          <w:szCs w:val="27"/>
        </w:rPr>
      </w:pPr>
    </w:p>
    <w:p w14:paraId="3328F6DF" w14:textId="77777777" w:rsidR="007702E9" w:rsidRPr="0007586B" w:rsidRDefault="007702E9" w:rsidP="007702E9">
      <w:pPr>
        <w:widowControl w:val="0"/>
        <w:autoSpaceDE w:val="0"/>
        <w:autoSpaceDN w:val="0"/>
        <w:adjustRightInd w:val="0"/>
        <w:spacing w:after="0" w:line="237" w:lineRule="auto"/>
        <w:jc w:val="center"/>
        <w:rPr>
          <w:rFonts w:ascii="GHEA Grapalat" w:hAnsi="GHEA Grapalat"/>
          <w:sz w:val="40"/>
          <w:szCs w:val="27"/>
        </w:rPr>
      </w:pPr>
      <w:r w:rsidRPr="0007586B">
        <w:rPr>
          <w:rFonts w:ascii="GHEA Grapalat" w:hAnsi="GHEA Grapalat" w:cs="Sylfaen"/>
          <w:sz w:val="40"/>
          <w:szCs w:val="27"/>
        </w:rPr>
        <w:t>Ծ</w:t>
      </w:r>
      <w:r w:rsidRPr="0007586B">
        <w:rPr>
          <w:rFonts w:ascii="GHEA Grapalat" w:hAnsi="GHEA Grapalat"/>
          <w:sz w:val="40"/>
          <w:szCs w:val="27"/>
        </w:rPr>
        <w:t xml:space="preserve"> </w:t>
      </w:r>
      <w:r w:rsidRPr="0007586B">
        <w:rPr>
          <w:rFonts w:ascii="GHEA Grapalat" w:hAnsi="GHEA Grapalat" w:cs="Sylfaen"/>
          <w:sz w:val="40"/>
          <w:szCs w:val="27"/>
        </w:rPr>
        <w:t>Ր</w:t>
      </w:r>
      <w:r w:rsidRPr="0007586B">
        <w:rPr>
          <w:rFonts w:ascii="GHEA Grapalat" w:hAnsi="GHEA Grapalat"/>
          <w:sz w:val="40"/>
          <w:szCs w:val="27"/>
        </w:rPr>
        <w:t xml:space="preserve"> </w:t>
      </w:r>
      <w:r w:rsidRPr="0007586B">
        <w:rPr>
          <w:rFonts w:ascii="GHEA Grapalat" w:hAnsi="GHEA Grapalat" w:cs="Sylfaen"/>
          <w:sz w:val="40"/>
          <w:szCs w:val="27"/>
        </w:rPr>
        <w:t>Ա</w:t>
      </w:r>
      <w:r w:rsidRPr="0007586B">
        <w:rPr>
          <w:rFonts w:ascii="GHEA Grapalat" w:hAnsi="GHEA Grapalat"/>
          <w:sz w:val="40"/>
          <w:szCs w:val="27"/>
        </w:rPr>
        <w:t xml:space="preserve"> </w:t>
      </w:r>
      <w:r w:rsidRPr="0007586B">
        <w:rPr>
          <w:rFonts w:ascii="GHEA Grapalat" w:hAnsi="GHEA Grapalat" w:cs="Sylfaen"/>
          <w:sz w:val="40"/>
          <w:szCs w:val="27"/>
        </w:rPr>
        <w:t>Գ</w:t>
      </w:r>
      <w:r w:rsidRPr="0007586B">
        <w:rPr>
          <w:rFonts w:ascii="GHEA Grapalat" w:hAnsi="GHEA Grapalat"/>
          <w:sz w:val="40"/>
          <w:szCs w:val="27"/>
        </w:rPr>
        <w:t xml:space="preserve"> </w:t>
      </w:r>
      <w:r w:rsidRPr="0007586B">
        <w:rPr>
          <w:rFonts w:ascii="GHEA Grapalat" w:hAnsi="GHEA Grapalat" w:cs="Sylfaen"/>
          <w:sz w:val="40"/>
          <w:szCs w:val="27"/>
        </w:rPr>
        <w:t>Ի</w:t>
      </w:r>
      <w:r w:rsidRPr="0007586B">
        <w:rPr>
          <w:rFonts w:ascii="GHEA Grapalat" w:hAnsi="GHEA Grapalat"/>
          <w:sz w:val="40"/>
          <w:szCs w:val="27"/>
        </w:rPr>
        <w:t xml:space="preserve"> </w:t>
      </w:r>
      <w:r w:rsidRPr="0007586B">
        <w:rPr>
          <w:rFonts w:ascii="GHEA Grapalat" w:hAnsi="GHEA Grapalat" w:cs="Sylfaen"/>
          <w:sz w:val="40"/>
          <w:szCs w:val="27"/>
        </w:rPr>
        <w:t>Ր</w:t>
      </w:r>
    </w:p>
    <w:p w14:paraId="45938AA6"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sz w:val="27"/>
          <w:szCs w:val="27"/>
        </w:rPr>
      </w:pPr>
    </w:p>
    <w:p w14:paraId="483AE0A4"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sz w:val="27"/>
          <w:szCs w:val="27"/>
        </w:rPr>
      </w:pPr>
    </w:p>
    <w:p w14:paraId="15C8C15B"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sz w:val="27"/>
          <w:szCs w:val="27"/>
        </w:rPr>
      </w:pPr>
    </w:p>
    <w:p w14:paraId="51AE885D"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sz w:val="27"/>
          <w:szCs w:val="27"/>
        </w:rPr>
      </w:pPr>
    </w:p>
    <w:p w14:paraId="2FB23C7D"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sz w:val="27"/>
          <w:szCs w:val="27"/>
        </w:rPr>
      </w:pPr>
    </w:p>
    <w:p w14:paraId="63C7660B"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sz w:val="27"/>
          <w:szCs w:val="27"/>
        </w:rPr>
      </w:pPr>
    </w:p>
    <w:p w14:paraId="73A29DA4"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sz w:val="27"/>
          <w:szCs w:val="27"/>
        </w:rPr>
      </w:pPr>
    </w:p>
    <w:p w14:paraId="4086A120"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sz w:val="27"/>
          <w:szCs w:val="27"/>
        </w:rPr>
      </w:pPr>
    </w:p>
    <w:p w14:paraId="07E02EE8" w14:textId="77777777" w:rsidR="00123C06" w:rsidRPr="0007586B" w:rsidRDefault="007702E9" w:rsidP="007702E9">
      <w:pPr>
        <w:widowControl w:val="0"/>
        <w:autoSpaceDE w:val="0"/>
        <w:autoSpaceDN w:val="0"/>
        <w:adjustRightInd w:val="0"/>
        <w:spacing w:after="0" w:line="237" w:lineRule="auto"/>
        <w:ind w:left="6000"/>
        <w:rPr>
          <w:rFonts w:ascii="GHEA Grapalat" w:hAnsi="GHEA Grapalat"/>
          <w:sz w:val="27"/>
          <w:szCs w:val="27"/>
          <w:lang w:val="hy-AM"/>
        </w:rPr>
      </w:pPr>
      <w:r w:rsidRPr="0007586B">
        <w:rPr>
          <w:rFonts w:ascii="GHEA Grapalat" w:hAnsi="GHEA Grapalat" w:cs="Sylfaen"/>
          <w:sz w:val="27"/>
          <w:szCs w:val="27"/>
        </w:rPr>
        <w:t>Կազմել</w:t>
      </w:r>
      <w:r w:rsidRPr="0007586B">
        <w:rPr>
          <w:rFonts w:ascii="GHEA Grapalat" w:hAnsi="GHEA Grapalat"/>
          <w:sz w:val="27"/>
          <w:szCs w:val="27"/>
        </w:rPr>
        <w:t xml:space="preserve"> </w:t>
      </w:r>
      <w:r w:rsidRPr="0007586B">
        <w:rPr>
          <w:rFonts w:ascii="GHEA Grapalat" w:hAnsi="GHEA Grapalat" w:cs="Sylfaen"/>
          <w:sz w:val="27"/>
          <w:szCs w:val="27"/>
        </w:rPr>
        <w:t>է</w:t>
      </w:r>
      <w:r w:rsidR="007F54D0" w:rsidRPr="00313408">
        <w:rPr>
          <w:rFonts w:ascii="GHEA Grapalat" w:hAnsi="GHEA Grapalat" w:cs="Sylfaen"/>
          <w:sz w:val="27"/>
          <w:szCs w:val="27"/>
        </w:rPr>
        <w:t xml:space="preserve"> </w:t>
      </w:r>
      <w:r w:rsidRPr="0007586B">
        <w:rPr>
          <w:rFonts w:ascii="GHEA Grapalat" w:hAnsi="GHEA Grapalat"/>
          <w:sz w:val="27"/>
          <w:szCs w:val="27"/>
        </w:rPr>
        <w:t xml:space="preserve"> </w:t>
      </w:r>
      <w:r w:rsidRPr="0007586B">
        <w:rPr>
          <w:rFonts w:ascii="GHEA Grapalat" w:hAnsi="GHEA Grapalat" w:cs="Sylfaen"/>
          <w:sz w:val="27"/>
          <w:szCs w:val="27"/>
        </w:rPr>
        <w:t>համայնքի</w:t>
      </w:r>
      <w:r w:rsidRPr="0007586B">
        <w:rPr>
          <w:rFonts w:ascii="GHEA Grapalat" w:hAnsi="GHEA Grapalat"/>
          <w:sz w:val="27"/>
          <w:szCs w:val="27"/>
        </w:rPr>
        <w:t xml:space="preserve"> </w:t>
      </w:r>
      <w:r w:rsidRPr="0007586B">
        <w:rPr>
          <w:rFonts w:ascii="GHEA Grapalat" w:hAnsi="GHEA Grapalat" w:cs="Sylfaen"/>
          <w:sz w:val="27"/>
          <w:szCs w:val="27"/>
        </w:rPr>
        <w:t>ղեկավար՝</w:t>
      </w:r>
      <w:r w:rsidRPr="0007586B">
        <w:rPr>
          <w:rFonts w:ascii="GHEA Grapalat" w:hAnsi="GHEA Grapalat"/>
          <w:sz w:val="27"/>
          <w:szCs w:val="27"/>
        </w:rPr>
        <w:t xml:space="preserve"> </w:t>
      </w:r>
    </w:p>
    <w:p w14:paraId="3E742B6F" w14:textId="77777777" w:rsidR="00123C06" w:rsidRPr="0007586B" w:rsidRDefault="00123C06" w:rsidP="007702E9">
      <w:pPr>
        <w:widowControl w:val="0"/>
        <w:autoSpaceDE w:val="0"/>
        <w:autoSpaceDN w:val="0"/>
        <w:adjustRightInd w:val="0"/>
        <w:spacing w:after="0" w:line="237" w:lineRule="auto"/>
        <w:ind w:left="6000"/>
        <w:rPr>
          <w:rFonts w:ascii="GHEA Grapalat" w:hAnsi="GHEA Grapalat"/>
          <w:sz w:val="27"/>
          <w:szCs w:val="27"/>
          <w:lang w:val="hy-AM"/>
        </w:rPr>
      </w:pPr>
    </w:p>
    <w:p w14:paraId="09B32129"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sz w:val="27"/>
          <w:szCs w:val="27"/>
          <w:lang w:val="hy-AM"/>
        </w:rPr>
      </w:pPr>
      <w:r w:rsidRPr="0007586B">
        <w:rPr>
          <w:rFonts w:ascii="GHEA Grapalat" w:hAnsi="GHEA Grapalat"/>
          <w:sz w:val="27"/>
          <w:szCs w:val="27"/>
          <w:lang w:val="hy-AM"/>
        </w:rPr>
        <w:t>____________________ /</w:t>
      </w:r>
      <w:r w:rsidR="00212A71" w:rsidRPr="0007586B">
        <w:rPr>
          <w:rFonts w:ascii="GHEA Grapalat" w:hAnsi="GHEA Grapalat" w:cs="Sylfaen"/>
          <w:sz w:val="27"/>
          <w:szCs w:val="27"/>
          <w:lang w:val="hy-AM"/>
        </w:rPr>
        <w:t>Մ</w:t>
      </w:r>
      <w:r w:rsidRPr="0007586B">
        <w:rPr>
          <w:rFonts w:ascii="GHEA Grapalat" w:hAnsi="GHEA Grapalat"/>
          <w:sz w:val="27"/>
          <w:szCs w:val="27"/>
          <w:lang w:val="hy-AM"/>
        </w:rPr>
        <w:t>.</w:t>
      </w:r>
      <w:r w:rsidR="00212A71" w:rsidRPr="0007586B">
        <w:rPr>
          <w:rFonts w:ascii="GHEA Grapalat" w:hAnsi="GHEA Grapalat" w:cs="Sylfaen"/>
          <w:sz w:val="27"/>
          <w:szCs w:val="27"/>
          <w:lang w:val="hy-AM"/>
        </w:rPr>
        <w:t>Մաթևոսյան</w:t>
      </w:r>
      <w:r w:rsidRPr="0007586B">
        <w:rPr>
          <w:rFonts w:ascii="GHEA Grapalat" w:hAnsi="GHEA Grapalat"/>
          <w:sz w:val="27"/>
          <w:szCs w:val="27"/>
          <w:lang w:val="hy-AM"/>
        </w:rPr>
        <w:t>/</w:t>
      </w:r>
    </w:p>
    <w:p w14:paraId="380BE196"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sz w:val="27"/>
          <w:szCs w:val="27"/>
          <w:lang w:val="hy-AM"/>
        </w:rPr>
      </w:pPr>
    </w:p>
    <w:p w14:paraId="3AD9FA1B"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sz w:val="27"/>
          <w:szCs w:val="27"/>
          <w:lang w:val="hy-AM"/>
        </w:rPr>
      </w:pPr>
    </w:p>
    <w:p w14:paraId="575CA3A4"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lang w:val="hy-AM"/>
        </w:rPr>
      </w:pPr>
      <w:r w:rsidRPr="0007586B">
        <w:rPr>
          <w:rFonts w:ascii="GHEA Grapalat" w:hAnsi="GHEA Grapalat" w:cs="Sylfaen"/>
          <w:lang w:val="hy-AM"/>
        </w:rPr>
        <w:t>Հաստատվել</w:t>
      </w:r>
      <w:r w:rsidRPr="0007586B">
        <w:rPr>
          <w:rFonts w:ascii="GHEA Grapalat" w:hAnsi="GHEA Grapalat"/>
          <w:lang w:val="hy-AM"/>
        </w:rPr>
        <w:t xml:space="preserve"> </w:t>
      </w:r>
      <w:r w:rsidRPr="0007586B">
        <w:rPr>
          <w:rFonts w:ascii="GHEA Grapalat" w:hAnsi="GHEA Grapalat" w:cs="Sylfaen"/>
          <w:lang w:val="hy-AM"/>
        </w:rPr>
        <w:t>է</w:t>
      </w:r>
      <w:r w:rsidRPr="0007586B">
        <w:rPr>
          <w:rFonts w:ascii="GHEA Grapalat" w:hAnsi="GHEA Grapalat"/>
          <w:lang w:val="hy-AM"/>
        </w:rPr>
        <w:t xml:space="preserve"> </w:t>
      </w:r>
      <w:r w:rsidRPr="0007586B">
        <w:rPr>
          <w:rFonts w:ascii="GHEA Grapalat" w:hAnsi="GHEA Grapalat" w:cs="Sylfaen"/>
          <w:lang w:val="hy-AM"/>
        </w:rPr>
        <w:t>համայնքի</w:t>
      </w:r>
      <w:r w:rsidRPr="0007586B">
        <w:rPr>
          <w:rFonts w:ascii="GHEA Grapalat" w:hAnsi="GHEA Grapalat"/>
          <w:lang w:val="hy-AM"/>
        </w:rPr>
        <w:t xml:space="preserve"> </w:t>
      </w:r>
      <w:r w:rsidRPr="0007586B">
        <w:rPr>
          <w:rFonts w:ascii="GHEA Grapalat" w:hAnsi="GHEA Grapalat" w:cs="Sylfaen"/>
          <w:lang w:val="hy-AM"/>
        </w:rPr>
        <w:t>ավագանու</w:t>
      </w:r>
      <w:r w:rsidRPr="0007586B">
        <w:rPr>
          <w:rFonts w:ascii="GHEA Grapalat" w:hAnsi="GHEA Grapalat"/>
          <w:lang w:val="hy-AM"/>
        </w:rPr>
        <w:t xml:space="preserve"> 20</w:t>
      </w:r>
      <w:r w:rsidR="00F26756" w:rsidRPr="0007586B">
        <w:rPr>
          <w:rFonts w:ascii="GHEA Grapalat" w:hAnsi="GHEA Grapalat"/>
          <w:lang w:val="hy-AM"/>
        </w:rPr>
        <w:t>22</w:t>
      </w:r>
      <w:r w:rsidRPr="0007586B">
        <w:rPr>
          <w:rFonts w:ascii="GHEA Grapalat" w:hAnsi="GHEA Grapalat"/>
          <w:lang w:val="hy-AM"/>
        </w:rPr>
        <w:t xml:space="preserve"> </w:t>
      </w:r>
      <w:r w:rsidRPr="0007586B">
        <w:rPr>
          <w:rFonts w:ascii="GHEA Grapalat" w:hAnsi="GHEA Grapalat" w:cs="Sylfaen"/>
          <w:lang w:val="hy-AM"/>
        </w:rPr>
        <w:t>թվականի</w:t>
      </w:r>
      <w:r w:rsidRPr="0007586B">
        <w:rPr>
          <w:rFonts w:ascii="GHEA Grapalat" w:hAnsi="GHEA Grapalat"/>
          <w:lang w:val="hy-AM"/>
        </w:rPr>
        <w:t xml:space="preserve"> </w:t>
      </w:r>
      <w:r w:rsidR="007F2408">
        <w:rPr>
          <w:rFonts w:ascii="GHEA Grapalat" w:hAnsi="GHEA Grapalat"/>
          <w:lang w:val="hy-AM"/>
        </w:rPr>
        <w:t>մայիսի</w:t>
      </w:r>
      <w:r w:rsidR="000F2DCD" w:rsidRPr="0007586B">
        <w:rPr>
          <w:rFonts w:ascii="GHEA Grapalat" w:hAnsi="GHEA Grapalat"/>
          <w:lang w:val="hy-AM"/>
        </w:rPr>
        <w:t xml:space="preserve"> 1</w:t>
      </w:r>
      <w:r w:rsidR="007F2408">
        <w:rPr>
          <w:rFonts w:ascii="GHEA Grapalat" w:hAnsi="GHEA Grapalat"/>
          <w:lang w:val="hy-AM"/>
        </w:rPr>
        <w:t>8</w:t>
      </w:r>
      <w:r w:rsidR="000F2DCD" w:rsidRPr="0007586B">
        <w:rPr>
          <w:rFonts w:ascii="GHEA Grapalat" w:hAnsi="GHEA Grapalat"/>
          <w:lang w:val="hy-AM"/>
        </w:rPr>
        <w:t xml:space="preserve">-ի թիվ </w:t>
      </w:r>
      <w:r w:rsidR="007F2408">
        <w:rPr>
          <w:rFonts w:ascii="GHEA Grapalat" w:hAnsi="GHEA Grapalat"/>
          <w:lang w:val="hy-AM"/>
        </w:rPr>
        <w:t>............</w:t>
      </w:r>
      <w:r w:rsidR="000F2DCD" w:rsidRPr="0007586B">
        <w:rPr>
          <w:rFonts w:ascii="GHEA Grapalat" w:hAnsi="GHEA Grapalat"/>
          <w:lang w:val="hy-AM"/>
        </w:rPr>
        <w:t xml:space="preserve">-Ն </w:t>
      </w:r>
      <w:r w:rsidRPr="0007586B">
        <w:rPr>
          <w:rFonts w:ascii="GHEA Grapalat" w:hAnsi="GHEA Grapalat"/>
          <w:lang w:val="hy-AM"/>
        </w:rPr>
        <w:t xml:space="preserve"> </w:t>
      </w:r>
      <w:r w:rsidRPr="0007586B">
        <w:rPr>
          <w:rFonts w:ascii="GHEA Grapalat" w:hAnsi="GHEA Grapalat" w:cs="Sylfaen"/>
          <w:lang w:val="hy-AM"/>
        </w:rPr>
        <w:t>որոշմամբ</w:t>
      </w:r>
    </w:p>
    <w:p w14:paraId="17FEAF82"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sz w:val="27"/>
          <w:szCs w:val="27"/>
          <w:lang w:val="hy-AM"/>
        </w:rPr>
      </w:pPr>
    </w:p>
    <w:p w14:paraId="209FDB68"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sz w:val="27"/>
          <w:szCs w:val="27"/>
          <w:lang w:val="hy-AM"/>
        </w:rPr>
      </w:pPr>
    </w:p>
    <w:p w14:paraId="2FB0DBB4" w14:textId="77777777" w:rsidR="007702E9" w:rsidRPr="0007586B" w:rsidRDefault="007702E9" w:rsidP="007702E9">
      <w:pPr>
        <w:widowControl w:val="0"/>
        <w:autoSpaceDE w:val="0"/>
        <w:autoSpaceDN w:val="0"/>
        <w:adjustRightInd w:val="0"/>
        <w:spacing w:after="0" w:line="237" w:lineRule="auto"/>
        <w:ind w:left="6000"/>
        <w:rPr>
          <w:rFonts w:ascii="GHEA Grapalat" w:hAnsi="GHEA Grapalat"/>
          <w:sz w:val="27"/>
          <w:szCs w:val="27"/>
          <w:lang w:val="hy-AM"/>
        </w:rPr>
      </w:pPr>
    </w:p>
    <w:p w14:paraId="2EE967B3" w14:textId="77777777" w:rsidR="00906836" w:rsidRDefault="00906836" w:rsidP="00906836">
      <w:pPr>
        <w:jc w:val="center"/>
        <w:rPr>
          <w:rFonts w:ascii="GHEA Grapalat" w:hAnsi="GHEA Grapalat"/>
          <w:b/>
          <w:sz w:val="32"/>
          <w:szCs w:val="28"/>
          <w:lang w:val="hy-AM"/>
        </w:rPr>
      </w:pPr>
      <w:r w:rsidRPr="0007586B">
        <w:rPr>
          <w:rFonts w:ascii="GHEA Grapalat" w:hAnsi="GHEA Grapalat"/>
          <w:b/>
          <w:sz w:val="32"/>
          <w:szCs w:val="28"/>
          <w:lang w:val="hy-AM"/>
        </w:rPr>
        <w:lastRenderedPageBreak/>
        <w:t>ԲՈՎԱՆԴԱԿՈՒԹՅՈՒՆ</w:t>
      </w:r>
    </w:p>
    <w:p w14:paraId="4B3C19AA" w14:textId="77777777" w:rsidR="00906836" w:rsidRPr="0007586B" w:rsidRDefault="00906836" w:rsidP="00906836">
      <w:pPr>
        <w:rPr>
          <w:rFonts w:ascii="GHEA Grapalat" w:hAnsi="GHEA Grapalat"/>
        </w:rPr>
      </w:pPr>
    </w:p>
    <w:sdt>
      <w:sdtPr>
        <w:rPr>
          <w:rFonts w:asciiTheme="minorHAnsi" w:eastAsiaTheme="minorEastAsia" w:hAnsiTheme="minorHAnsi" w:cstheme="minorBidi"/>
          <w:bCs w:val="0"/>
          <w:color w:val="auto"/>
          <w:sz w:val="24"/>
          <w:szCs w:val="22"/>
          <w:lang w:val="ru-RU" w:eastAsia="ru-RU"/>
        </w:rPr>
        <w:id w:val="1091443255"/>
        <w:docPartObj>
          <w:docPartGallery w:val="Table of Contents"/>
          <w:docPartUnique/>
        </w:docPartObj>
      </w:sdtPr>
      <w:sdtEndPr>
        <w:rPr>
          <w:rFonts w:ascii="GHEA Grapalat" w:hAnsi="GHEA Grapalat"/>
          <w:b/>
          <w:bCs/>
          <w:noProof/>
          <w:szCs w:val="24"/>
        </w:rPr>
      </w:sdtEndPr>
      <w:sdtContent>
        <w:p w14:paraId="5BB16E37" w14:textId="77777777" w:rsidR="00404FF9" w:rsidRPr="000E0347" w:rsidRDefault="00404FF9" w:rsidP="00404FF9">
          <w:pPr>
            <w:pStyle w:val="a3"/>
            <w:jc w:val="left"/>
            <w:rPr>
              <w:sz w:val="22"/>
            </w:rPr>
          </w:pPr>
          <w:r w:rsidRPr="000E0347">
            <w:rPr>
              <w:sz w:val="22"/>
            </w:rPr>
            <w:t>Contents</w:t>
          </w:r>
        </w:p>
        <w:p w14:paraId="40DE1D8E" w14:textId="77777777" w:rsidR="000E0347" w:rsidRPr="00700A94" w:rsidRDefault="00404FF9">
          <w:pPr>
            <w:pStyle w:val="11"/>
            <w:rPr>
              <w:rFonts w:asciiTheme="minorHAnsi" w:eastAsiaTheme="minorEastAsia" w:hAnsiTheme="minorHAnsi" w:cstheme="minorBidi"/>
              <w:b w:val="0"/>
              <w:sz w:val="24"/>
              <w:szCs w:val="24"/>
              <w:lang w:val="ru-RU" w:eastAsia="ru-RU"/>
            </w:rPr>
          </w:pPr>
          <w:r w:rsidRPr="00700A94">
            <w:rPr>
              <w:sz w:val="24"/>
              <w:szCs w:val="24"/>
            </w:rPr>
            <w:fldChar w:fldCharType="begin"/>
          </w:r>
          <w:r w:rsidRPr="00700A94">
            <w:rPr>
              <w:sz w:val="24"/>
              <w:szCs w:val="24"/>
            </w:rPr>
            <w:instrText xml:space="preserve"> TOC \o "1-3" \h \z \u </w:instrText>
          </w:r>
          <w:r w:rsidRPr="00700A94">
            <w:rPr>
              <w:sz w:val="24"/>
              <w:szCs w:val="24"/>
            </w:rPr>
            <w:fldChar w:fldCharType="separate"/>
          </w:r>
          <w:hyperlink w:anchor="_Toc103592380" w:history="1">
            <w:r w:rsidR="000E0347" w:rsidRPr="00700A94">
              <w:rPr>
                <w:rStyle w:val="a4"/>
                <w:sz w:val="24"/>
                <w:szCs w:val="24"/>
              </w:rPr>
              <w:t>1.</w:t>
            </w:r>
            <w:r w:rsidR="000E0347" w:rsidRPr="00700A94">
              <w:rPr>
                <w:rFonts w:asciiTheme="minorHAnsi" w:eastAsiaTheme="minorEastAsia" w:hAnsiTheme="minorHAnsi" w:cstheme="minorBidi"/>
                <w:b w:val="0"/>
                <w:sz w:val="24"/>
                <w:szCs w:val="24"/>
                <w:lang w:val="ru-RU" w:eastAsia="ru-RU"/>
              </w:rPr>
              <w:tab/>
            </w:r>
            <w:r w:rsidR="000E0347" w:rsidRPr="00700A94">
              <w:rPr>
                <w:rStyle w:val="a4"/>
                <w:sz w:val="24"/>
                <w:szCs w:val="24"/>
              </w:rPr>
              <w:t>ՀԱՄԱՅՆՔԻ ՂԵԿԱՎԱՐԻ ՈՂՋՈՒՅՆԻ ԽՈՍՔ</w:t>
            </w:r>
            <w:r w:rsidR="000E0347" w:rsidRPr="00700A94">
              <w:rPr>
                <w:webHidden/>
                <w:sz w:val="24"/>
                <w:szCs w:val="24"/>
              </w:rPr>
              <w:tab/>
            </w:r>
            <w:r w:rsidR="000E0347" w:rsidRPr="00700A94">
              <w:rPr>
                <w:webHidden/>
                <w:sz w:val="24"/>
                <w:szCs w:val="24"/>
              </w:rPr>
              <w:fldChar w:fldCharType="begin"/>
            </w:r>
            <w:r w:rsidR="000E0347" w:rsidRPr="00700A94">
              <w:rPr>
                <w:webHidden/>
                <w:sz w:val="24"/>
                <w:szCs w:val="24"/>
              </w:rPr>
              <w:instrText xml:space="preserve"> PAGEREF _Toc103592380 \h </w:instrText>
            </w:r>
            <w:r w:rsidR="000E0347" w:rsidRPr="00700A94">
              <w:rPr>
                <w:webHidden/>
                <w:sz w:val="24"/>
                <w:szCs w:val="24"/>
              </w:rPr>
            </w:r>
            <w:r w:rsidR="000E0347" w:rsidRPr="00700A94">
              <w:rPr>
                <w:webHidden/>
                <w:sz w:val="24"/>
                <w:szCs w:val="24"/>
              </w:rPr>
              <w:fldChar w:fldCharType="separate"/>
            </w:r>
            <w:r w:rsidR="00FD0300" w:rsidRPr="00700A94">
              <w:rPr>
                <w:webHidden/>
                <w:sz w:val="24"/>
                <w:szCs w:val="24"/>
              </w:rPr>
              <w:t>4</w:t>
            </w:r>
            <w:r w:rsidR="000E0347" w:rsidRPr="00700A94">
              <w:rPr>
                <w:webHidden/>
                <w:sz w:val="24"/>
                <w:szCs w:val="24"/>
              </w:rPr>
              <w:fldChar w:fldCharType="end"/>
            </w:r>
          </w:hyperlink>
        </w:p>
        <w:p w14:paraId="2420A7CE" w14:textId="77777777" w:rsidR="000E0347" w:rsidRPr="00700A94" w:rsidRDefault="00161462">
          <w:pPr>
            <w:pStyle w:val="11"/>
            <w:rPr>
              <w:rFonts w:asciiTheme="minorHAnsi" w:eastAsiaTheme="minorEastAsia" w:hAnsiTheme="minorHAnsi" w:cstheme="minorBidi"/>
              <w:b w:val="0"/>
              <w:sz w:val="24"/>
              <w:szCs w:val="24"/>
              <w:lang w:val="ru-RU" w:eastAsia="ru-RU"/>
            </w:rPr>
          </w:pPr>
          <w:hyperlink w:anchor="_Toc103592381" w:history="1">
            <w:r w:rsidR="000E0347" w:rsidRPr="00700A94">
              <w:rPr>
                <w:rStyle w:val="a4"/>
                <w:sz w:val="24"/>
                <w:szCs w:val="24"/>
              </w:rPr>
              <w:t>2.</w:t>
            </w:r>
            <w:r w:rsidR="000E0347" w:rsidRPr="00700A94">
              <w:rPr>
                <w:rFonts w:asciiTheme="minorHAnsi" w:eastAsiaTheme="minorEastAsia" w:hAnsiTheme="minorHAnsi" w:cstheme="minorBidi"/>
                <w:b w:val="0"/>
                <w:sz w:val="24"/>
                <w:szCs w:val="24"/>
                <w:lang w:val="ru-RU" w:eastAsia="ru-RU"/>
              </w:rPr>
              <w:tab/>
            </w:r>
            <w:r w:rsidR="000E0347" w:rsidRPr="00700A94">
              <w:rPr>
                <w:rStyle w:val="a4"/>
                <w:sz w:val="24"/>
                <w:szCs w:val="24"/>
              </w:rPr>
              <w:t>ՀԱՄԱՅՆՔԻ ԻՐԱՎԻՃԱԿԻ ՆԿԱՐԱԳՐՈՒԹՅՈՒՆ</w:t>
            </w:r>
            <w:r w:rsidR="000E0347" w:rsidRPr="00700A94">
              <w:rPr>
                <w:webHidden/>
                <w:sz w:val="24"/>
                <w:szCs w:val="24"/>
              </w:rPr>
              <w:tab/>
            </w:r>
            <w:r w:rsidR="000E0347" w:rsidRPr="00700A94">
              <w:rPr>
                <w:webHidden/>
                <w:sz w:val="24"/>
                <w:szCs w:val="24"/>
              </w:rPr>
              <w:fldChar w:fldCharType="begin"/>
            </w:r>
            <w:r w:rsidR="000E0347" w:rsidRPr="00700A94">
              <w:rPr>
                <w:webHidden/>
                <w:sz w:val="24"/>
                <w:szCs w:val="24"/>
              </w:rPr>
              <w:instrText xml:space="preserve"> PAGEREF _Toc103592381 \h </w:instrText>
            </w:r>
            <w:r w:rsidR="000E0347" w:rsidRPr="00700A94">
              <w:rPr>
                <w:webHidden/>
                <w:sz w:val="24"/>
                <w:szCs w:val="24"/>
              </w:rPr>
            </w:r>
            <w:r w:rsidR="000E0347" w:rsidRPr="00700A94">
              <w:rPr>
                <w:webHidden/>
                <w:sz w:val="24"/>
                <w:szCs w:val="24"/>
              </w:rPr>
              <w:fldChar w:fldCharType="separate"/>
            </w:r>
            <w:r w:rsidR="00FD0300" w:rsidRPr="00700A94">
              <w:rPr>
                <w:webHidden/>
                <w:sz w:val="24"/>
                <w:szCs w:val="24"/>
              </w:rPr>
              <w:t>6</w:t>
            </w:r>
            <w:r w:rsidR="000E0347" w:rsidRPr="00700A94">
              <w:rPr>
                <w:webHidden/>
                <w:sz w:val="24"/>
                <w:szCs w:val="24"/>
              </w:rPr>
              <w:fldChar w:fldCharType="end"/>
            </w:r>
          </w:hyperlink>
        </w:p>
        <w:p w14:paraId="13D24DCD" w14:textId="77777777" w:rsidR="000E0347" w:rsidRPr="00700A94" w:rsidRDefault="00161462">
          <w:pPr>
            <w:pStyle w:val="21"/>
            <w:rPr>
              <w:rFonts w:asciiTheme="minorHAnsi" w:eastAsiaTheme="minorEastAsia" w:hAnsiTheme="minorHAnsi"/>
              <w:b w:val="0"/>
              <w:sz w:val="24"/>
              <w:szCs w:val="24"/>
              <w:lang w:val="ru-RU" w:eastAsia="ru-RU"/>
            </w:rPr>
          </w:pPr>
          <w:hyperlink w:anchor="_Toc103592382" w:history="1">
            <w:r w:rsidR="000E0347" w:rsidRPr="00700A94">
              <w:rPr>
                <w:rStyle w:val="a4"/>
                <w:sz w:val="24"/>
                <w:szCs w:val="24"/>
              </w:rPr>
              <w:t>2.1.</w:t>
            </w:r>
            <w:r w:rsidR="000E0347" w:rsidRPr="00700A94">
              <w:rPr>
                <w:rFonts w:asciiTheme="minorHAnsi" w:eastAsiaTheme="minorEastAsia" w:hAnsiTheme="minorHAnsi"/>
                <w:b w:val="0"/>
                <w:sz w:val="24"/>
                <w:szCs w:val="24"/>
                <w:lang w:val="ru-RU" w:eastAsia="ru-RU"/>
              </w:rPr>
              <w:tab/>
            </w:r>
            <w:r w:rsidR="000E0347" w:rsidRPr="00700A94">
              <w:rPr>
                <w:rStyle w:val="a4"/>
                <w:rFonts w:cs="Sylfaen"/>
                <w:sz w:val="24"/>
                <w:szCs w:val="24"/>
              </w:rPr>
              <w:t>Համայնքի</w:t>
            </w:r>
            <w:r w:rsidR="000E0347" w:rsidRPr="00700A94">
              <w:rPr>
                <w:rStyle w:val="a4"/>
                <w:sz w:val="24"/>
                <w:szCs w:val="24"/>
              </w:rPr>
              <w:t xml:space="preserve"> </w:t>
            </w:r>
            <w:r w:rsidR="000E0347" w:rsidRPr="00700A94">
              <w:rPr>
                <w:rStyle w:val="a4"/>
                <w:rFonts w:cs="Sylfaen"/>
                <w:sz w:val="24"/>
                <w:szCs w:val="24"/>
              </w:rPr>
              <w:t>ընդհանուր</w:t>
            </w:r>
            <w:r w:rsidR="000E0347" w:rsidRPr="00700A94">
              <w:rPr>
                <w:rStyle w:val="a4"/>
                <w:sz w:val="24"/>
                <w:szCs w:val="24"/>
              </w:rPr>
              <w:t xml:space="preserve"> </w:t>
            </w:r>
            <w:r w:rsidR="000E0347" w:rsidRPr="00700A94">
              <w:rPr>
                <w:rStyle w:val="a4"/>
                <w:rFonts w:cs="Sylfaen"/>
                <w:sz w:val="24"/>
                <w:szCs w:val="24"/>
              </w:rPr>
              <w:t>նկարագրություն</w:t>
            </w:r>
            <w:r w:rsidR="000E0347" w:rsidRPr="00700A94">
              <w:rPr>
                <w:webHidden/>
                <w:sz w:val="24"/>
                <w:szCs w:val="24"/>
              </w:rPr>
              <w:tab/>
            </w:r>
            <w:r w:rsidR="000E0347" w:rsidRPr="00700A94">
              <w:rPr>
                <w:webHidden/>
                <w:sz w:val="24"/>
                <w:szCs w:val="24"/>
              </w:rPr>
              <w:fldChar w:fldCharType="begin"/>
            </w:r>
            <w:r w:rsidR="000E0347" w:rsidRPr="00700A94">
              <w:rPr>
                <w:webHidden/>
                <w:sz w:val="24"/>
                <w:szCs w:val="24"/>
              </w:rPr>
              <w:instrText xml:space="preserve"> PAGEREF _Toc103592382 \h </w:instrText>
            </w:r>
            <w:r w:rsidR="000E0347" w:rsidRPr="00700A94">
              <w:rPr>
                <w:webHidden/>
                <w:sz w:val="24"/>
                <w:szCs w:val="24"/>
              </w:rPr>
            </w:r>
            <w:r w:rsidR="000E0347" w:rsidRPr="00700A94">
              <w:rPr>
                <w:webHidden/>
                <w:sz w:val="24"/>
                <w:szCs w:val="24"/>
              </w:rPr>
              <w:fldChar w:fldCharType="separate"/>
            </w:r>
            <w:r w:rsidR="00FD0300" w:rsidRPr="00700A94">
              <w:rPr>
                <w:webHidden/>
                <w:sz w:val="24"/>
                <w:szCs w:val="24"/>
              </w:rPr>
              <w:t>6</w:t>
            </w:r>
            <w:r w:rsidR="000E0347" w:rsidRPr="00700A94">
              <w:rPr>
                <w:webHidden/>
                <w:sz w:val="24"/>
                <w:szCs w:val="24"/>
              </w:rPr>
              <w:fldChar w:fldCharType="end"/>
            </w:r>
          </w:hyperlink>
        </w:p>
        <w:p w14:paraId="05FF5B49" w14:textId="77777777" w:rsidR="000E0347" w:rsidRPr="00700A94" w:rsidRDefault="00161462">
          <w:pPr>
            <w:pStyle w:val="11"/>
            <w:rPr>
              <w:rFonts w:asciiTheme="minorHAnsi" w:eastAsiaTheme="minorEastAsia" w:hAnsiTheme="minorHAnsi" w:cstheme="minorBidi"/>
              <w:b w:val="0"/>
              <w:sz w:val="24"/>
              <w:szCs w:val="24"/>
              <w:lang w:val="ru-RU" w:eastAsia="ru-RU"/>
            </w:rPr>
          </w:pPr>
          <w:hyperlink w:anchor="_Toc103592383" w:history="1">
            <w:r w:rsidR="000E0347" w:rsidRPr="00700A94">
              <w:rPr>
                <w:rStyle w:val="a4"/>
                <w:sz w:val="24"/>
                <w:szCs w:val="24"/>
              </w:rPr>
              <w:t>3.</w:t>
            </w:r>
            <w:r w:rsidR="000E0347" w:rsidRPr="00700A94">
              <w:rPr>
                <w:rFonts w:asciiTheme="minorHAnsi" w:eastAsiaTheme="minorEastAsia" w:hAnsiTheme="minorHAnsi" w:cstheme="minorBidi"/>
                <w:b w:val="0"/>
                <w:sz w:val="24"/>
                <w:szCs w:val="24"/>
                <w:lang w:val="ru-RU" w:eastAsia="ru-RU"/>
              </w:rPr>
              <w:tab/>
            </w:r>
            <w:r w:rsidR="000E0347" w:rsidRPr="00700A94">
              <w:rPr>
                <w:rStyle w:val="a4"/>
                <w:sz w:val="24"/>
                <w:szCs w:val="24"/>
              </w:rPr>
              <w:t>ՀԱՄԱՅՆՔԻ ՍՈՑԻԱԼ ՏՆՏԵՍԱԿԱՆ ԻՐԱՎԻՃԱԿԸ</w:t>
            </w:r>
            <w:r w:rsidR="000E0347" w:rsidRPr="00700A94">
              <w:rPr>
                <w:webHidden/>
                <w:sz w:val="24"/>
                <w:szCs w:val="24"/>
              </w:rPr>
              <w:tab/>
            </w:r>
            <w:r w:rsidR="000E0347" w:rsidRPr="00700A94">
              <w:rPr>
                <w:webHidden/>
                <w:sz w:val="24"/>
                <w:szCs w:val="24"/>
              </w:rPr>
              <w:fldChar w:fldCharType="begin"/>
            </w:r>
            <w:r w:rsidR="000E0347" w:rsidRPr="00700A94">
              <w:rPr>
                <w:webHidden/>
                <w:sz w:val="24"/>
                <w:szCs w:val="24"/>
              </w:rPr>
              <w:instrText xml:space="preserve"> PAGEREF _Toc103592383 \h </w:instrText>
            </w:r>
            <w:r w:rsidR="000E0347" w:rsidRPr="00700A94">
              <w:rPr>
                <w:webHidden/>
                <w:sz w:val="24"/>
                <w:szCs w:val="24"/>
              </w:rPr>
            </w:r>
            <w:r w:rsidR="000E0347" w:rsidRPr="00700A94">
              <w:rPr>
                <w:webHidden/>
                <w:sz w:val="24"/>
                <w:szCs w:val="24"/>
              </w:rPr>
              <w:fldChar w:fldCharType="separate"/>
            </w:r>
            <w:r w:rsidR="00FD0300" w:rsidRPr="00700A94">
              <w:rPr>
                <w:webHidden/>
                <w:sz w:val="24"/>
                <w:szCs w:val="24"/>
              </w:rPr>
              <w:t>13</w:t>
            </w:r>
            <w:r w:rsidR="000E0347" w:rsidRPr="00700A94">
              <w:rPr>
                <w:webHidden/>
                <w:sz w:val="24"/>
                <w:szCs w:val="24"/>
              </w:rPr>
              <w:fldChar w:fldCharType="end"/>
            </w:r>
          </w:hyperlink>
        </w:p>
        <w:p w14:paraId="305DC0A2" w14:textId="77777777" w:rsidR="000E0347" w:rsidRPr="00700A94" w:rsidRDefault="00161462">
          <w:pPr>
            <w:pStyle w:val="11"/>
            <w:rPr>
              <w:rFonts w:asciiTheme="minorHAnsi" w:eastAsiaTheme="minorEastAsia" w:hAnsiTheme="minorHAnsi" w:cstheme="minorBidi"/>
              <w:b w:val="0"/>
              <w:sz w:val="24"/>
              <w:szCs w:val="24"/>
              <w:lang w:val="ru-RU" w:eastAsia="ru-RU"/>
            </w:rPr>
          </w:pPr>
          <w:hyperlink w:anchor="_Toc103592384" w:history="1">
            <w:r w:rsidR="000E0347" w:rsidRPr="00700A94">
              <w:rPr>
                <w:rStyle w:val="a4"/>
                <w:sz w:val="24"/>
                <w:szCs w:val="24"/>
              </w:rPr>
              <w:t>4.</w:t>
            </w:r>
            <w:r w:rsidR="000E0347" w:rsidRPr="00700A94">
              <w:rPr>
                <w:rFonts w:asciiTheme="minorHAnsi" w:eastAsiaTheme="minorEastAsia" w:hAnsiTheme="minorHAnsi" w:cstheme="minorBidi"/>
                <w:b w:val="0"/>
                <w:sz w:val="24"/>
                <w:szCs w:val="24"/>
                <w:lang w:val="ru-RU" w:eastAsia="ru-RU"/>
              </w:rPr>
              <w:tab/>
            </w:r>
            <w:r w:rsidR="000E0347" w:rsidRPr="00700A94">
              <w:rPr>
                <w:rStyle w:val="a4"/>
                <w:sz w:val="24"/>
                <w:szCs w:val="24"/>
              </w:rPr>
              <w:t>ՀԱՄԱՅՆՔՈՒՄ ԻՐԱԿԱՆԱՑՎՈՂ ԾՐԱԳՐԵՐԸ</w:t>
            </w:r>
            <w:r w:rsidR="000E0347" w:rsidRPr="00700A94">
              <w:rPr>
                <w:webHidden/>
                <w:sz w:val="24"/>
                <w:szCs w:val="24"/>
              </w:rPr>
              <w:tab/>
            </w:r>
            <w:r w:rsidR="000E0347" w:rsidRPr="00700A94">
              <w:rPr>
                <w:webHidden/>
                <w:sz w:val="24"/>
                <w:szCs w:val="24"/>
              </w:rPr>
              <w:fldChar w:fldCharType="begin"/>
            </w:r>
            <w:r w:rsidR="000E0347" w:rsidRPr="00700A94">
              <w:rPr>
                <w:webHidden/>
                <w:sz w:val="24"/>
                <w:szCs w:val="24"/>
              </w:rPr>
              <w:instrText xml:space="preserve"> PAGEREF _Toc103592384 \h </w:instrText>
            </w:r>
            <w:r w:rsidR="000E0347" w:rsidRPr="00700A94">
              <w:rPr>
                <w:webHidden/>
                <w:sz w:val="24"/>
                <w:szCs w:val="24"/>
              </w:rPr>
            </w:r>
            <w:r w:rsidR="000E0347" w:rsidRPr="00700A94">
              <w:rPr>
                <w:webHidden/>
                <w:sz w:val="24"/>
                <w:szCs w:val="24"/>
              </w:rPr>
              <w:fldChar w:fldCharType="separate"/>
            </w:r>
            <w:r w:rsidR="00FD0300" w:rsidRPr="00700A94">
              <w:rPr>
                <w:webHidden/>
                <w:sz w:val="24"/>
                <w:szCs w:val="24"/>
              </w:rPr>
              <w:t>18</w:t>
            </w:r>
            <w:r w:rsidR="000E0347" w:rsidRPr="00700A94">
              <w:rPr>
                <w:webHidden/>
                <w:sz w:val="24"/>
                <w:szCs w:val="24"/>
              </w:rPr>
              <w:fldChar w:fldCharType="end"/>
            </w:r>
          </w:hyperlink>
        </w:p>
        <w:p w14:paraId="17B3DAC6" w14:textId="77777777" w:rsidR="000E0347" w:rsidRPr="00700A94" w:rsidRDefault="00161462">
          <w:pPr>
            <w:pStyle w:val="11"/>
            <w:tabs>
              <w:tab w:val="left" w:pos="880"/>
            </w:tabs>
            <w:rPr>
              <w:rFonts w:asciiTheme="minorHAnsi" w:eastAsiaTheme="minorEastAsia" w:hAnsiTheme="minorHAnsi" w:cstheme="minorBidi"/>
              <w:b w:val="0"/>
              <w:sz w:val="24"/>
              <w:szCs w:val="24"/>
              <w:lang w:val="ru-RU" w:eastAsia="ru-RU"/>
            </w:rPr>
          </w:pPr>
          <w:hyperlink w:anchor="_Toc103592385" w:history="1">
            <w:r w:rsidR="000E0347" w:rsidRPr="00700A94">
              <w:rPr>
                <w:rStyle w:val="a4"/>
                <w:sz w:val="24"/>
                <w:szCs w:val="24"/>
              </w:rPr>
              <w:t>5.</w:t>
            </w:r>
            <w:r w:rsidR="000E0347" w:rsidRPr="00700A94">
              <w:rPr>
                <w:rFonts w:asciiTheme="minorHAnsi" w:eastAsiaTheme="minorEastAsia" w:hAnsiTheme="minorHAnsi" w:cstheme="minorBidi"/>
                <w:b w:val="0"/>
                <w:sz w:val="24"/>
                <w:szCs w:val="24"/>
                <w:lang w:val="ru-RU" w:eastAsia="ru-RU"/>
              </w:rPr>
              <w:tab/>
            </w:r>
            <w:r w:rsidR="000E0347" w:rsidRPr="00700A94">
              <w:rPr>
                <w:rStyle w:val="a4"/>
                <w:sz w:val="24"/>
                <w:szCs w:val="24"/>
              </w:rPr>
              <w:t>ՀԱՄԱՅՆՔԻ ՖԻՆԱՆՍԱԿԱՆ ՎԻՃԱԿԻ ՆԿԱՐԱԳՐՈՒԹՅՈՒՆ ԵՎ ԿԱՆԽԱՏԵՍՈՒՄՆԵՐ</w:t>
            </w:r>
            <w:r w:rsidR="000E0347" w:rsidRPr="00700A94">
              <w:rPr>
                <w:webHidden/>
                <w:sz w:val="24"/>
                <w:szCs w:val="24"/>
              </w:rPr>
              <w:tab/>
            </w:r>
            <w:r w:rsidR="000E0347" w:rsidRPr="00700A94">
              <w:rPr>
                <w:webHidden/>
                <w:sz w:val="24"/>
                <w:szCs w:val="24"/>
              </w:rPr>
              <w:fldChar w:fldCharType="begin"/>
            </w:r>
            <w:r w:rsidR="000E0347" w:rsidRPr="00700A94">
              <w:rPr>
                <w:webHidden/>
                <w:sz w:val="24"/>
                <w:szCs w:val="24"/>
              </w:rPr>
              <w:instrText xml:space="preserve"> PAGEREF _Toc103592385 \h </w:instrText>
            </w:r>
            <w:r w:rsidR="000E0347" w:rsidRPr="00700A94">
              <w:rPr>
                <w:webHidden/>
                <w:sz w:val="24"/>
                <w:szCs w:val="24"/>
              </w:rPr>
            </w:r>
            <w:r w:rsidR="000E0347" w:rsidRPr="00700A94">
              <w:rPr>
                <w:webHidden/>
                <w:sz w:val="24"/>
                <w:szCs w:val="24"/>
              </w:rPr>
              <w:fldChar w:fldCharType="separate"/>
            </w:r>
            <w:r w:rsidR="00FD0300" w:rsidRPr="00700A94">
              <w:rPr>
                <w:webHidden/>
                <w:sz w:val="24"/>
                <w:szCs w:val="24"/>
              </w:rPr>
              <w:t>20</w:t>
            </w:r>
            <w:r w:rsidR="000E0347" w:rsidRPr="00700A94">
              <w:rPr>
                <w:webHidden/>
                <w:sz w:val="24"/>
                <w:szCs w:val="24"/>
              </w:rPr>
              <w:fldChar w:fldCharType="end"/>
            </w:r>
          </w:hyperlink>
        </w:p>
        <w:p w14:paraId="69DCA230" w14:textId="77777777" w:rsidR="000E0347" w:rsidRPr="00700A94" w:rsidRDefault="00161462">
          <w:pPr>
            <w:pStyle w:val="21"/>
            <w:rPr>
              <w:rFonts w:asciiTheme="minorHAnsi" w:eastAsiaTheme="minorEastAsia" w:hAnsiTheme="minorHAnsi"/>
              <w:b w:val="0"/>
              <w:sz w:val="24"/>
              <w:szCs w:val="24"/>
              <w:lang w:val="ru-RU" w:eastAsia="ru-RU"/>
            </w:rPr>
          </w:pPr>
          <w:hyperlink w:anchor="_Toc103592386" w:history="1">
            <w:r w:rsidR="000E0347" w:rsidRPr="00700A94">
              <w:rPr>
                <w:rStyle w:val="a4"/>
                <w:sz w:val="24"/>
                <w:szCs w:val="24"/>
              </w:rPr>
              <w:t>Վայք  համայնքի  եկամուտների և  ծախսերի դինամիկան  2021-2022թթ</w:t>
            </w:r>
            <w:r w:rsidR="000E0347" w:rsidRPr="00700A94">
              <w:rPr>
                <w:webHidden/>
                <w:sz w:val="24"/>
                <w:szCs w:val="24"/>
              </w:rPr>
              <w:tab/>
            </w:r>
            <w:r w:rsidR="000E0347" w:rsidRPr="00700A94">
              <w:rPr>
                <w:webHidden/>
                <w:sz w:val="24"/>
                <w:szCs w:val="24"/>
              </w:rPr>
              <w:fldChar w:fldCharType="begin"/>
            </w:r>
            <w:r w:rsidR="000E0347" w:rsidRPr="00700A94">
              <w:rPr>
                <w:webHidden/>
                <w:sz w:val="24"/>
                <w:szCs w:val="24"/>
              </w:rPr>
              <w:instrText xml:space="preserve"> PAGEREF _Toc103592386 \h </w:instrText>
            </w:r>
            <w:r w:rsidR="000E0347" w:rsidRPr="00700A94">
              <w:rPr>
                <w:webHidden/>
                <w:sz w:val="24"/>
                <w:szCs w:val="24"/>
              </w:rPr>
            </w:r>
            <w:r w:rsidR="000E0347" w:rsidRPr="00700A94">
              <w:rPr>
                <w:webHidden/>
                <w:sz w:val="24"/>
                <w:szCs w:val="24"/>
              </w:rPr>
              <w:fldChar w:fldCharType="separate"/>
            </w:r>
            <w:r w:rsidR="00FD0300" w:rsidRPr="00700A94">
              <w:rPr>
                <w:webHidden/>
                <w:sz w:val="24"/>
                <w:szCs w:val="24"/>
              </w:rPr>
              <w:t>21</w:t>
            </w:r>
            <w:r w:rsidR="000E0347" w:rsidRPr="00700A94">
              <w:rPr>
                <w:webHidden/>
                <w:sz w:val="24"/>
                <w:szCs w:val="24"/>
              </w:rPr>
              <w:fldChar w:fldCharType="end"/>
            </w:r>
          </w:hyperlink>
        </w:p>
        <w:p w14:paraId="5046F77C" w14:textId="77777777" w:rsidR="000E0347" w:rsidRPr="00700A94" w:rsidRDefault="00161462">
          <w:pPr>
            <w:pStyle w:val="11"/>
            <w:rPr>
              <w:rFonts w:asciiTheme="minorHAnsi" w:eastAsiaTheme="minorEastAsia" w:hAnsiTheme="minorHAnsi" w:cstheme="minorBidi"/>
              <w:b w:val="0"/>
              <w:sz w:val="24"/>
              <w:szCs w:val="24"/>
              <w:lang w:val="ru-RU" w:eastAsia="ru-RU"/>
            </w:rPr>
          </w:pPr>
          <w:hyperlink w:anchor="_Toc103592387" w:history="1">
            <w:r w:rsidR="000E0347" w:rsidRPr="00700A94">
              <w:rPr>
                <w:rStyle w:val="a4"/>
                <w:sz w:val="24"/>
                <w:szCs w:val="24"/>
              </w:rPr>
              <w:t>6.</w:t>
            </w:r>
            <w:r w:rsidR="000E0347" w:rsidRPr="00700A94">
              <w:rPr>
                <w:rFonts w:asciiTheme="minorHAnsi" w:eastAsiaTheme="minorEastAsia" w:hAnsiTheme="minorHAnsi" w:cstheme="minorBidi"/>
                <w:b w:val="0"/>
                <w:sz w:val="24"/>
                <w:szCs w:val="24"/>
                <w:lang w:val="ru-RU" w:eastAsia="ru-RU"/>
              </w:rPr>
              <w:tab/>
            </w:r>
            <w:r w:rsidR="000E0347" w:rsidRPr="00700A94">
              <w:rPr>
                <w:rStyle w:val="a4"/>
                <w:sz w:val="24"/>
                <w:szCs w:val="24"/>
              </w:rPr>
              <w:t>ԶԱՐԳԱՑՄԱՆ ԽՈՉԸՆԴՈՏՆԵՐ ԵՎ ԴԺՎԱՐՈՒԹՅՈՒՆՆԵՐ</w:t>
            </w:r>
            <w:r w:rsidR="000E0347" w:rsidRPr="00700A94">
              <w:rPr>
                <w:webHidden/>
                <w:sz w:val="24"/>
                <w:szCs w:val="24"/>
              </w:rPr>
              <w:tab/>
            </w:r>
            <w:r w:rsidR="000E0347" w:rsidRPr="00700A94">
              <w:rPr>
                <w:webHidden/>
                <w:sz w:val="24"/>
                <w:szCs w:val="24"/>
              </w:rPr>
              <w:fldChar w:fldCharType="begin"/>
            </w:r>
            <w:r w:rsidR="000E0347" w:rsidRPr="00700A94">
              <w:rPr>
                <w:webHidden/>
                <w:sz w:val="24"/>
                <w:szCs w:val="24"/>
              </w:rPr>
              <w:instrText xml:space="preserve"> PAGEREF _Toc103592387 \h </w:instrText>
            </w:r>
            <w:r w:rsidR="000E0347" w:rsidRPr="00700A94">
              <w:rPr>
                <w:webHidden/>
                <w:sz w:val="24"/>
                <w:szCs w:val="24"/>
              </w:rPr>
            </w:r>
            <w:r w:rsidR="000E0347" w:rsidRPr="00700A94">
              <w:rPr>
                <w:webHidden/>
                <w:sz w:val="24"/>
                <w:szCs w:val="24"/>
              </w:rPr>
              <w:fldChar w:fldCharType="separate"/>
            </w:r>
            <w:r w:rsidR="00FD0300" w:rsidRPr="00700A94">
              <w:rPr>
                <w:webHidden/>
                <w:sz w:val="24"/>
                <w:szCs w:val="24"/>
              </w:rPr>
              <w:t>22</w:t>
            </w:r>
            <w:r w:rsidR="000E0347" w:rsidRPr="00700A94">
              <w:rPr>
                <w:webHidden/>
                <w:sz w:val="24"/>
                <w:szCs w:val="24"/>
              </w:rPr>
              <w:fldChar w:fldCharType="end"/>
            </w:r>
          </w:hyperlink>
        </w:p>
        <w:p w14:paraId="4D91270A" w14:textId="77777777" w:rsidR="000E0347" w:rsidRPr="00700A94" w:rsidRDefault="00161462">
          <w:pPr>
            <w:pStyle w:val="21"/>
            <w:rPr>
              <w:rFonts w:asciiTheme="minorHAnsi" w:eastAsiaTheme="minorEastAsia" w:hAnsiTheme="minorHAnsi"/>
              <w:b w:val="0"/>
              <w:sz w:val="24"/>
              <w:szCs w:val="24"/>
              <w:lang w:val="ru-RU" w:eastAsia="ru-RU"/>
            </w:rPr>
          </w:pPr>
          <w:hyperlink w:anchor="_Toc103592388" w:history="1">
            <w:r w:rsidR="000E0347" w:rsidRPr="00700A94">
              <w:rPr>
                <w:rStyle w:val="a4"/>
                <w:sz w:val="24"/>
                <w:szCs w:val="24"/>
                <w:lang w:val="en-US"/>
              </w:rPr>
              <w:t xml:space="preserve">6.1 </w:t>
            </w:r>
            <w:r w:rsidR="000E0347" w:rsidRPr="00700A94">
              <w:rPr>
                <w:rStyle w:val="a4"/>
                <w:sz w:val="24"/>
                <w:szCs w:val="24"/>
              </w:rPr>
              <w:t>Համայնքի</w:t>
            </w:r>
            <w:r w:rsidR="000E0347" w:rsidRPr="00700A94">
              <w:rPr>
                <w:rStyle w:val="a4"/>
                <w:sz w:val="24"/>
                <w:szCs w:val="24"/>
                <w:lang w:val="en-US"/>
              </w:rPr>
              <w:t xml:space="preserve"> </w:t>
            </w:r>
            <w:r w:rsidR="000E0347" w:rsidRPr="00700A94">
              <w:rPr>
                <w:rStyle w:val="a4"/>
                <w:sz w:val="24"/>
                <w:szCs w:val="24"/>
              </w:rPr>
              <w:t>ուժեղ</w:t>
            </w:r>
            <w:r w:rsidR="000E0347" w:rsidRPr="00700A94">
              <w:rPr>
                <w:rStyle w:val="a4"/>
                <w:sz w:val="24"/>
                <w:szCs w:val="24"/>
                <w:lang w:val="en-US"/>
              </w:rPr>
              <w:t xml:space="preserve"> </w:t>
            </w:r>
            <w:r w:rsidR="000E0347" w:rsidRPr="00700A94">
              <w:rPr>
                <w:rStyle w:val="a4"/>
                <w:sz w:val="24"/>
                <w:szCs w:val="24"/>
              </w:rPr>
              <w:t>և</w:t>
            </w:r>
            <w:r w:rsidR="000E0347" w:rsidRPr="00700A94">
              <w:rPr>
                <w:rStyle w:val="a4"/>
                <w:sz w:val="24"/>
                <w:szCs w:val="24"/>
                <w:lang w:val="en-US"/>
              </w:rPr>
              <w:t xml:space="preserve"> </w:t>
            </w:r>
            <w:r w:rsidR="000E0347" w:rsidRPr="00700A94">
              <w:rPr>
                <w:rStyle w:val="a4"/>
                <w:sz w:val="24"/>
                <w:szCs w:val="24"/>
              </w:rPr>
              <w:t>թույլ</w:t>
            </w:r>
            <w:r w:rsidR="000E0347" w:rsidRPr="00700A94">
              <w:rPr>
                <w:rStyle w:val="a4"/>
                <w:sz w:val="24"/>
                <w:szCs w:val="24"/>
                <w:lang w:val="en-US"/>
              </w:rPr>
              <w:t xml:space="preserve"> </w:t>
            </w:r>
            <w:r w:rsidR="000E0347" w:rsidRPr="00700A94">
              <w:rPr>
                <w:rStyle w:val="a4"/>
                <w:sz w:val="24"/>
                <w:szCs w:val="24"/>
              </w:rPr>
              <w:t>կողմերի</w:t>
            </w:r>
            <w:r w:rsidR="000E0347" w:rsidRPr="00700A94">
              <w:rPr>
                <w:rStyle w:val="a4"/>
                <w:sz w:val="24"/>
                <w:szCs w:val="24"/>
                <w:lang w:val="en-US"/>
              </w:rPr>
              <w:t xml:space="preserve">, </w:t>
            </w:r>
            <w:r w:rsidR="000E0347" w:rsidRPr="00700A94">
              <w:rPr>
                <w:rStyle w:val="a4"/>
                <w:sz w:val="24"/>
                <w:szCs w:val="24"/>
              </w:rPr>
              <w:t>հնարավորությունների</w:t>
            </w:r>
            <w:r w:rsidR="000E0347" w:rsidRPr="00700A94">
              <w:rPr>
                <w:rStyle w:val="a4"/>
                <w:sz w:val="24"/>
                <w:szCs w:val="24"/>
                <w:lang w:val="en-US"/>
              </w:rPr>
              <w:t xml:space="preserve"> </w:t>
            </w:r>
            <w:r w:rsidR="000E0347" w:rsidRPr="00700A94">
              <w:rPr>
                <w:rStyle w:val="a4"/>
                <w:sz w:val="24"/>
                <w:szCs w:val="24"/>
              </w:rPr>
              <w:t>և</w:t>
            </w:r>
            <w:r w:rsidR="000E0347" w:rsidRPr="00700A94">
              <w:rPr>
                <w:rStyle w:val="a4"/>
                <w:sz w:val="24"/>
                <w:szCs w:val="24"/>
                <w:lang w:val="en-US"/>
              </w:rPr>
              <w:t xml:space="preserve"> </w:t>
            </w:r>
            <w:r w:rsidR="000E0347" w:rsidRPr="00700A94">
              <w:rPr>
                <w:rStyle w:val="a4"/>
                <w:sz w:val="24"/>
                <w:szCs w:val="24"/>
              </w:rPr>
              <w:t>սպառնալիքների</w:t>
            </w:r>
            <w:r w:rsidR="000E0347" w:rsidRPr="00700A94">
              <w:rPr>
                <w:rStyle w:val="a4"/>
                <w:sz w:val="24"/>
                <w:szCs w:val="24"/>
                <w:lang w:val="en-US"/>
              </w:rPr>
              <w:t xml:space="preserve"> (</w:t>
            </w:r>
            <w:r w:rsidR="000E0347" w:rsidRPr="00700A94">
              <w:rPr>
                <w:rStyle w:val="a4"/>
                <w:sz w:val="24"/>
                <w:szCs w:val="24"/>
              </w:rPr>
              <w:t>ՈւԹՀՍ</w:t>
            </w:r>
            <w:r w:rsidR="000E0347" w:rsidRPr="00700A94">
              <w:rPr>
                <w:rStyle w:val="a4"/>
                <w:sz w:val="24"/>
                <w:szCs w:val="24"/>
                <w:lang w:val="en-US"/>
              </w:rPr>
              <w:t xml:space="preserve">) </w:t>
            </w:r>
            <w:r w:rsidR="000E0347" w:rsidRPr="00700A94">
              <w:rPr>
                <w:rStyle w:val="a4"/>
                <w:sz w:val="24"/>
                <w:szCs w:val="24"/>
              </w:rPr>
              <w:t>վերլուծություն</w:t>
            </w:r>
            <w:r w:rsidR="000E0347" w:rsidRPr="00700A94">
              <w:rPr>
                <w:webHidden/>
                <w:sz w:val="24"/>
                <w:szCs w:val="24"/>
              </w:rPr>
              <w:tab/>
            </w:r>
            <w:r w:rsidR="000E0347" w:rsidRPr="00700A94">
              <w:rPr>
                <w:webHidden/>
                <w:sz w:val="24"/>
                <w:szCs w:val="24"/>
              </w:rPr>
              <w:fldChar w:fldCharType="begin"/>
            </w:r>
            <w:r w:rsidR="000E0347" w:rsidRPr="00700A94">
              <w:rPr>
                <w:webHidden/>
                <w:sz w:val="24"/>
                <w:szCs w:val="24"/>
              </w:rPr>
              <w:instrText xml:space="preserve"> PAGEREF _Toc103592388 \h </w:instrText>
            </w:r>
            <w:r w:rsidR="000E0347" w:rsidRPr="00700A94">
              <w:rPr>
                <w:webHidden/>
                <w:sz w:val="24"/>
                <w:szCs w:val="24"/>
              </w:rPr>
            </w:r>
            <w:r w:rsidR="000E0347" w:rsidRPr="00700A94">
              <w:rPr>
                <w:webHidden/>
                <w:sz w:val="24"/>
                <w:szCs w:val="24"/>
              </w:rPr>
              <w:fldChar w:fldCharType="separate"/>
            </w:r>
            <w:r w:rsidR="00FD0300" w:rsidRPr="00700A94">
              <w:rPr>
                <w:webHidden/>
                <w:sz w:val="24"/>
                <w:szCs w:val="24"/>
              </w:rPr>
              <w:t>25</w:t>
            </w:r>
            <w:r w:rsidR="000E0347" w:rsidRPr="00700A94">
              <w:rPr>
                <w:webHidden/>
                <w:sz w:val="24"/>
                <w:szCs w:val="24"/>
              </w:rPr>
              <w:fldChar w:fldCharType="end"/>
            </w:r>
          </w:hyperlink>
        </w:p>
        <w:p w14:paraId="5493800D" w14:textId="77777777" w:rsidR="000E0347" w:rsidRPr="00700A94" w:rsidRDefault="00161462">
          <w:pPr>
            <w:pStyle w:val="11"/>
            <w:tabs>
              <w:tab w:val="left" w:pos="1100"/>
            </w:tabs>
            <w:rPr>
              <w:rFonts w:asciiTheme="minorHAnsi" w:eastAsiaTheme="minorEastAsia" w:hAnsiTheme="minorHAnsi" w:cstheme="minorBidi"/>
              <w:b w:val="0"/>
              <w:sz w:val="24"/>
              <w:szCs w:val="24"/>
              <w:lang w:val="ru-RU" w:eastAsia="ru-RU"/>
            </w:rPr>
          </w:pPr>
          <w:hyperlink w:anchor="_Toc103592389" w:history="1">
            <w:r w:rsidR="000E0347" w:rsidRPr="00700A94">
              <w:rPr>
                <w:rStyle w:val="a4"/>
                <w:sz w:val="24"/>
                <w:szCs w:val="24"/>
              </w:rPr>
              <w:t>7.</w:t>
            </w:r>
            <w:r w:rsidR="000E0347" w:rsidRPr="00700A94">
              <w:rPr>
                <w:rFonts w:asciiTheme="minorHAnsi" w:eastAsiaTheme="minorEastAsia" w:hAnsiTheme="minorHAnsi" w:cstheme="minorBidi"/>
                <w:b w:val="0"/>
                <w:sz w:val="24"/>
                <w:szCs w:val="24"/>
                <w:lang w:val="ru-RU" w:eastAsia="ru-RU"/>
              </w:rPr>
              <w:tab/>
            </w:r>
            <w:r w:rsidR="000E0347" w:rsidRPr="00700A94">
              <w:rPr>
                <w:rStyle w:val="a4"/>
                <w:sz w:val="24"/>
                <w:szCs w:val="24"/>
              </w:rPr>
              <w:t>ՀԱՄԱՅՆՔԻ ԶԱՐԳԱՑՄԱՆ ՆՊԱՏԱԿՆԵՐԻ ՍԱՀՄԱՆՈՒՄ ԵՎ ԳՈՐԾՈՂՈՒԹՅՈՒՆՆԵՐԻ ՊԼԱՆԱՎՈՐՈՒՄ</w:t>
            </w:r>
            <w:r w:rsidR="000E0347" w:rsidRPr="00700A94">
              <w:rPr>
                <w:webHidden/>
                <w:sz w:val="24"/>
                <w:szCs w:val="24"/>
              </w:rPr>
              <w:tab/>
            </w:r>
            <w:r w:rsidR="000E0347" w:rsidRPr="00700A94">
              <w:rPr>
                <w:webHidden/>
                <w:sz w:val="24"/>
                <w:szCs w:val="24"/>
              </w:rPr>
              <w:fldChar w:fldCharType="begin"/>
            </w:r>
            <w:r w:rsidR="000E0347" w:rsidRPr="00700A94">
              <w:rPr>
                <w:webHidden/>
                <w:sz w:val="24"/>
                <w:szCs w:val="24"/>
              </w:rPr>
              <w:instrText xml:space="preserve"> PAGEREF _Toc103592389 \h </w:instrText>
            </w:r>
            <w:r w:rsidR="000E0347" w:rsidRPr="00700A94">
              <w:rPr>
                <w:webHidden/>
                <w:sz w:val="24"/>
                <w:szCs w:val="24"/>
              </w:rPr>
            </w:r>
            <w:r w:rsidR="000E0347" w:rsidRPr="00700A94">
              <w:rPr>
                <w:webHidden/>
                <w:sz w:val="24"/>
                <w:szCs w:val="24"/>
              </w:rPr>
              <w:fldChar w:fldCharType="separate"/>
            </w:r>
            <w:r w:rsidR="00FD0300" w:rsidRPr="00700A94">
              <w:rPr>
                <w:webHidden/>
                <w:sz w:val="24"/>
                <w:szCs w:val="24"/>
              </w:rPr>
              <w:t>27</w:t>
            </w:r>
            <w:r w:rsidR="000E0347" w:rsidRPr="00700A94">
              <w:rPr>
                <w:webHidden/>
                <w:sz w:val="24"/>
                <w:szCs w:val="24"/>
              </w:rPr>
              <w:fldChar w:fldCharType="end"/>
            </w:r>
          </w:hyperlink>
        </w:p>
        <w:p w14:paraId="39A44F43" w14:textId="77777777" w:rsidR="000E0347" w:rsidRPr="00700A94" w:rsidRDefault="00161462">
          <w:pPr>
            <w:pStyle w:val="21"/>
            <w:rPr>
              <w:rFonts w:asciiTheme="minorHAnsi" w:eastAsiaTheme="minorEastAsia" w:hAnsiTheme="minorHAnsi"/>
              <w:b w:val="0"/>
              <w:sz w:val="24"/>
              <w:szCs w:val="24"/>
              <w:lang w:val="ru-RU" w:eastAsia="ru-RU"/>
            </w:rPr>
          </w:pPr>
          <w:hyperlink w:anchor="_Toc103592390" w:history="1">
            <w:r w:rsidR="000E0347" w:rsidRPr="00700A94">
              <w:rPr>
                <w:rStyle w:val="a4"/>
                <w:sz w:val="24"/>
                <w:szCs w:val="24"/>
              </w:rPr>
              <w:t>7.1 Համայնքի զարգացման տեսլական</w:t>
            </w:r>
            <w:r w:rsidR="000E0347" w:rsidRPr="00700A94">
              <w:rPr>
                <w:webHidden/>
                <w:sz w:val="24"/>
                <w:szCs w:val="24"/>
              </w:rPr>
              <w:tab/>
            </w:r>
            <w:r w:rsidR="000E0347" w:rsidRPr="00700A94">
              <w:rPr>
                <w:webHidden/>
                <w:sz w:val="24"/>
                <w:szCs w:val="24"/>
              </w:rPr>
              <w:fldChar w:fldCharType="begin"/>
            </w:r>
            <w:r w:rsidR="000E0347" w:rsidRPr="00700A94">
              <w:rPr>
                <w:webHidden/>
                <w:sz w:val="24"/>
                <w:szCs w:val="24"/>
              </w:rPr>
              <w:instrText xml:space="preserve"> PAGEREF _Toc103592390 \h </w:instrText>
            </w:r>
            <w:r w:rsidR="000E0347" w:rsidRPr="00700A94">
              <w:rPr>
                <w:webHidden/>
                <w:sz w:val="24"/>
                <w:szCs w:val="24"/>
              </w:rPr>
            </w:r>
            <w:r w:rsidR="000E0347" w:rsidRPr="00700A94">
              <w:rPr>
                <w:webHidden/>
                <w:sz w:val="24"/>
                <w:szCs w:val="24"/>
              </w:rPr>
              <w:fldChar w:fldCharType="separate"/>
            </w:r>
            <w:r w:rsidR="00FD0300" w:rsidRPr="00700A94">
              <w:rPr>
                <w:webHidden/>
                <w:sz w:val="24"/>
                <w:szCs w:val="24"/>
              </w:rPr>
              <w:t>27</w:t>
            </w:r>
            <w:r w:rsidR="000E0347" w:rsidRPr="00700A94">
              <w:rPr>
                <w:webHidden/>
                <w:sz w:val="24"/>
                <w:szCs w:val="24"/>
              </w:rPr>
              <w:fldChar w:fldCharType="end"/>
            </w:r>
          </w:hyperlink>
        </w:p>
        <w:p w14:paraId="6F817D53" w14:textId="77777777" w:rsidR="000E0347" w:rsidRPr="00700A94" w:rsidRDefault="00161462">
          <w:pPr>
            <w:pStyle w:val="11"/>
            <w:rPr>
              <w:rFonts w:asciiTheme="minorHAnsi" w:eastAsiaTheme="minorEastAsia" w:hAnsiTheme="minorHAnsi" w:cstheme="minorBidi"/>
              <w:b w:val="0"/>
              <w:sz w:val="24"/>
              <w:szCs w:val="24"/>
              <w:lang w:val="ru-RU" w:eastAsia="ru-RU"/>
            </w:rPr>
          </w:pPr>
          <w:hyperlink w:anchor="_Toc103592391" w:history="1">
            <w:r w:rsidR="000E0347" w:rsidRPr="00700A94">
              <w:rPr>
                <w:rStyle w:val="a4"/>
                <w:sz w:val="24"/>
                <w:szCs w:val="24"/>
              </w:rPr>
              <w:t>8.</w:t>
            </w:r>
            <w:r w:rsidR="000E0347" w:rsidRPr="00700A94">
              <w:rPr>
                <w:rFonts w:asciiTheme="minorHAnsi" w:eastAsiaTheme="minorEastAsia" w:hAnsiTheme="minorHAnsi" w:cstheme="minorBidi"/>
                <w:b w:val="0"/>
                <w:sz w:val="24"/>
                <w:szCs w:val="24"/>
                <w:lang w:val="ru-RU" w:eastAsia="ru-RU"/>
              </w:rPr>
              <w:tab/>
            </w:r>
            <w:r w:rsidR="000E0347" w:rsidRPr="00700A94">
              <w:rPr>
                <w:rStyle w:val="a4"/>
                <w:sz w:val="24"/>
                <w:szCs w:val="24"/>
              </w:rPr>
              <w:t>Համայնքի զարգացման ծրագրերի, նպատակների առաջադրում և     կոնկրետ խնդիրների ձևակերպում</w:t>
            </w:r>
            <w:r w:rsidR="000E0347" w:rsidRPr="00700A94">
              <w:rPr>
                <w:webHidden/>
                <w:sz w:val="24"/>
                <w:szCs w:val="24"/>
              </w:rPr>
              <w:tab/>
            </w:r>
            <w:r w:rsidR="000E0347" w:rsidRPr="00700A94">
              <w:rPr>
                <w:webHidden/>
                <w:sz w:val="24"/>
                <w:szCs w:val="24"/>
              </w:rPr>
              <w:fldChar w:fldCharType="begin"/>
            </w:r>
            <w:r w:rsidR="000E0347" w:rsidRPr="00700A94">
              <w:rPr>
                <w:webHidden/>
                <w:sz w:val="24"/>
                <w:szCs w:val="24"/>
              </w:rPr>
              <w:instrText xml:space="preserve"> PAGEREF _Toc103592391 \h </w:instrText>
            </w:r>
            <w:r w:rsidR="000E0347" w:rsidRPr="00700A94">
              <w:rPr>
                <w:webHidden/>
                <w:sz w:val="24"/>
                <w:szCs w:val="24"/>
              </w:rPr>
            </w:r>
            <w:r w:rsidR="000E0347" w:rsidRPr="00700A94">
              <w:rPr>
                <w:webHidden/>
                <w:sz w:val="24"/>
                <w:szCs w:val="24"/>
              </w:rPr>
              <w:fldChar w:fldCharType="separate"/>
            </w:r>
            <w:r w:rsidR="00FD0300" w:rsidRPr="00700A94">
              <w:rPr>
                <w:webHidden/>
                <w:sz w:val="24"/>
                <w:szCs w:val="24"/>
              </w:rPr>
              <w:t>28</w:t>
            </w:r>
            <w:r w:rsidR="000E0347" w:rsidRPr="00700A94">
              <w:rPr>
                <w:webHidden/>
                <w:sz w:val="24"/>
                <w:szCs w:val="24"/>
              </w:rPr>
              <w:fldChar w:fldCharType="end"/>
            </w:r>
          </w:hyperlink>
        </w:p>
        <w:p w14:paraId="55B1DE00" w14:textId="77777777" w:rsidR="000E0347" w:rsidRPr="00700A94" w:rsidRDefault="00161462">
          <w:pPr>
            <w:pStyle w:val="11"/>
            <w:rPr>
              <w:rFonts w:asciiTheme="minorHAnsi" w:eastAsiaTheme="minorEastAsia" w:hAnsiTheme="minorHAnsi" w:cstheme="minorBidi"/>
              <w:b w:val="0"/>
              <w:sz w:val="24"/>
              <w:szCs w:val="24"/>
              <w:lang w:val="ru-RU" w:eastAsia="ru-RU"/>
            </w:rPr>
          </w:pPr>
          <w:hyperlink w:anchor="_Toc103592392" w:history="1">
            <w:r w:rsidR="000E0347" w:rsidRPr="00700A94">
              <w:rPr>
                <w:rStyle w:val="a4"/>
                <w:sz w:val="24"/>
                <w:szCs w:val="24"/>
              </w:rPr>
              <w:t>9.</w:t>
            </w:r>
            <w:r w:rsidR="000E0347" w:rsidRPr="00700A94">
              <w:rPr>
                <w:rFonts w:asciiTheme="minorHAnsi" w:eastAsiaTheme="minorEastAsia" w:hAnsiTheme="minorHAnsi" w:cstheme="minorBidi"/>
                <w:b w:val="0"/>
                <w:sz w:val="24"/>
                <w:szCs w:val="24"/>
                <w:lang w:val="ru-RU" w:eastAsia="ru-RU"/>
              </w:rPr>
              <w:tab/>
            </w:r>
            <w:r w:rsidR="000E0347" w:rsidRPr="00700A94">
              <w:rPr>
                <w:rStyle w:val="a4"/>
                <w:sz w:val="24"/>
                <w:szCs w:val="24"/>
              </w:rPr>
              <w:t>ՀԶԾ ՖԻՆԱՆՍԱՎՈՐՈՒՄ</w:t>
            </w:r>
            <w:r w:rsidR="000E0347" w:rsidRPr="00700A94">
              <w:rPr>
                <w:webHidden/>
                <w:sz w:val="24"/>
                <w:szCs w:val="24"/>
              </w:rPr>
              <w:tab/>
            </w:r>
            <w:r w:rsidR="000E0347" w:rsidRPr="00700A94">
              <w:rPr>
                <w:webHidden/>
                <w:sz w:val="24"/>
                <w:szCs w:val="24"/>
              </w:rPr>
              <w:fldChar w:fldCharType="begin"/>
            </w:r>
            <w:r w:rsidR="000E0347" w:rsidRPr="00700A94">
              <w:rPr>
                <w:webHidden/>
                <w:sz w:val="24"/>
                <w:szCs w:val="24"/>
              </w:rPr>
              <w:instrText xml:space="preserve"> PAGEREF _Toc103592392 \h </w:instrText>
            </w:r>
            <w:r w:rsidR="000E0347" w:rsidRPr="00700A94">
              <w:rPr>
                <w:webHidden/>
                <w:sz w:val="24"/>
                <w:szCs w:val="24"/>
              </w:rPr>
            </w:r>
            <w:r w:rsidR="000E0347" w:rsidRPr="00700A94">
              <w:rPr>
                <w:webHidden/>
                <w:sz w:val="24"/>
                <w:szCs w:val="24"/>
              </w:rPr>
              <w:fldChar w:fldCharType="separate"/>
            </w:r>
            <w:r w:rsidR="00FD0300" w:rsidRPr="00700A94">
              <w:rPr>
                <w:webHidden/>
                <w:sz w:val="24"/>
                <w:szCs w:val="24"/>
              </w:rPr>
              <w:t>35</w:t>
            </w:r>
            <w:r w:rsidR="000E0347" w:rsidRPr="00700A94">
              <w:rPr>
                <w:webHidden/>
                <w:sz w:val="24"/>
                <w:szCs w:val="24"/>
              </w:rPr>
              <w:fldChar w:fldCharType="end"/>
            </w:r>
          </w:hyperlink>
        </w:p>
        <w:p w14:paraId="239E81CA" w14:textId="77777777" w:rsidR="000E0347" w:rsidRPr="00700A94" w:rsidRDefault="00161462">
          <w:pPr>
            <w:pStyle w:val="11"/>
            <w:rPr>
              <w:rFonts w:asciiTheme="minorHAnsi" w:eastAsiaTheme="minorEastAsia" w:hAnsiTheme="minorHAnsi" w:cstheme="minorBidi"/>
              <w:b w:val="0"/>
              <w:sz w:val="24"/>
              <w:szCs w:val="24"/>
              <w:lang w:val="ru-RU" w:eastAsia="ru-RU"/>
            </w:rPr>
          </w:pPr>
          <w:hyperlink w:anchor="_Toc103592393" w:history="1">
            <w:r w:rsidR="000E0347" w:rsidRPr="00700A94">
              <w:rPr>
                <w:rStyle w:val="a4"/>
                <w:sz w:val="24"/>
                <w:szCs w:val="24"/>
              </w:rPr>
              <w:t>10. ՀԶԾ ՄՈՆԻԹՈՐԻՆԳ</w:t>
            </w:r>
            <w:r w:rsidR="000E0347" w:rsidRPr="00700A94">
              <w:rPr>
                <w:webHidden/>
                <w:sz w:val="24"/>
                <w:szCs w:val="24"/>
              </w:rPr>
              <w:tab/>
            </w:r>
            <w:r w:rsidR="000E0347" w:rsidRPr="00700A94">
              <w:rPr>
                <w:webHidden/>
                <w:sz w:val="24"/>
                <w:szCs w:val="24"/>
              </w:rPr>
              <w:fldChar w:fldCharType="begin"/>
            </w:r>
            <w:r w:rsidR="000E0347" w:rsidRPr="00700A94">
              <w:rPr>
                <w:webHidden/>
                <w:sz w:val="24"/>
                <w:szCs w:val="24"/>
              </w:rPr>
              <w:instrText xml:space="preserve"> PAGEREF _Toc103592393 \h </w:instrText>
            </w:r>
            <w:r w:rsidR="000E0347" w:rsidRPr="00700A94">
              <w:rPr>
                <w:webHidden/>
                <w:sz w:val="24"/>
                <w:szCs w:val="24"/>
              </w:rPr>
            </w:r>
            <w:r w:rsidR="000E0347" w:rsidRPr="00700A94">
              <w:rPr>
                <w:webHidden/>
                <w:sz w:val="24"/>
                <w:szCs w:val="24"/>
              </w:rPr>
              <w:fldChar w:fldCharType="separate"/>
            </w:r>
            <w:r w:rsidR="00FD0300" w:rsidRPr="00700A94">
              <w:rPr>
                <w:webHidden/>
                <w:sz w:val="24"/>
                <w:szCs w:val="24"/>
              </w:rPr>
              <w:t>36</w:t>
            </w:r>
            <w:r w:rsidR="000E0347" w:rsidRPr="00700A94">
              <w:rPr>
                <w:webHidden/>
                <w:sz w:val="24"/>
                <w:szCs w:val="24"/>
              </w:rPr>
              <w:fldChar w:fldCharType="end"/>
            </w:r>
          </w:hyperlink>
        </w:p>
        <w:p w14:paraId="6B894E33" w14:textId="7E4B9683" w:rsidR="00BD15CB" w:rsidRPr="00700A94" w:rsidRDefault="00404FF9" w:rsidP="00BD15CB">
          <w:pPr>
            <w:rPr>
              <w:rFonts w:ascii="GHEA Grapalat" w:hAnsi="GHEA Grapalat" w:cs="Cambria Math"/>
              <w:b/>
              <w:bCs/>
              <w:noProof/>
              <w:sz w:val="24"/>
              <w:szCs w:val="24"/>
              <w:u w:val="single"/>
              <w:lang w:val="hy-AM"/>
            </w:rPr>
          </w:pPr>
          <w:r w:rsidRPr="00700A94">
            <w:rPr>
              <w:b/>
              <w:bCs/>
              <w:noProof/>
              <w:sz w:val="24"/>
              <w:szCs w:val="24"/>
            </w:rPr>
            <w:fldChar w:fldCharType="end"/>
          </w:r>
          <w:r w:rsidR="00BD15CB" w:rsidRPr="00700A94">
            <w:rPr>
              <w:rFonts w:ascii="GHEA Grapalat" w:hAnsi="GHEA Grapalat"/>
              <w:b/>
              <w:bCs/>
              <w:noProof/>
              <w:sz w:val="24"/>
              <w:szCs w:val="24"/>
              <w:lang w:val="hy-AM"/>
            </w:rPr>
            <w:t>11</w:t>
          </w:r>
          <w:r w:rsidR="00BD15CB" w:rsidRPr="00700A94">
            <w:rPr>
              <w:rFonts w:ascii="Cambria Math" w:hAnsi="Cambria Math" w:cs="Cambria Math"/>
              <w:b/>
              <w:bCs/>
              <w:noProof/>
              <w:sz w:val="24"/>
              <w:szCs w:val="24"/>
              <w:lang w:val="hy-AM"/>
            </w:rPr>
            <w:t>․</w:t>
          </w:r>
          <w:r w:rsidR="00BD15CB" w:rsidRPr="00700A94">
            <w:rPr>
              <w:rFonts w:ascii="Sylfaen" w:eastAsia="Calibri" w:hAnsi="Sylfaen" w:cs="Times New Roman"/>
              <w:b/>
              <w:sz w:val="24"/>
              <w:szCs w:val="24"/>
              <w:u w:val="single"/>
              <w:lang w:val="hy-AM" w:eastAsia="en-US"/>
            </w:rPr>
            <w:t xml:space="preserve"> </w:t>
          </w:r>
          <w:r w:rsidR="001F0F6C" w:rsidRPr="00700A94">
            <w:rPr>
              <w:rFonts w:ascii="GHEA Grapalat" w:hAnsi="GHEA Grapalat" w:cs="Cambria Math"/>
              <w:b/>
              <w:bCs/>
              <w:noProof/>
              <w:sz w:val="24"/>
              <w:szCs w:val="24"/>
              <w:lang w:val="hy-AM"/>
            </w:rPr>
            <w:t>ՎԱՅՔ  ՀԱՄԱՅՆՔԻ ՍԵՓԱԿԱՆՈՒԹՅՈՒՆ ՀԱՆԴԻՍԱՑՈՂ ՇԵՆՔԵՐԻ</w:t>
          </w:r>
        </w:p>
        <w:p w14:paraId="0D89DE09" w14:textId="30050D9D" w:rsidR="00BD15CB" w:rsidRPr="00700A94" w:rsidRDefault="001F0F6C" w:rsidP="00BD15CB">
          <w:pPr>
            <w:rPr>
              <w:rFonts w:ascii="GHEA Grapalat" w:hAnsi="GHEA Grapalat" w:cs="Cambria Math"/>
              <w:b/>
              <w:bCs/>
              <w:noProof/>
              <w:sz w:val="24"/>
              <w:szCs w:val="24"/>
              <w:lang w:val="hy-AM"/>
            </w:rPr>
          </w:pPr>
          <w:r w:rsidRPr="00700A94">
            <w:rPr>
              <w:rFonts w:ascii="GHEA Grapalat" w:hAnsi="GHEA Grapalat" w:cs="Cambria Math"/>
              <w:b/>
              <w:bCs/>
              <w:noProof/>
              <w:sz w:val="24"/>
              <w:szCs w:val="24"/>
              <w:lang w:val="hy-AM"/>
            </w:rPr>
            <w:t>և ՇԻՆՈՒԹՅՈՒՆՆԵՐԻ ՀՆԳԱՄՅԱ ՕՏԱՐՄԱՆ ՑԱՆԿԸ----------------------------------------</w:t>
          </w:r>
          <w:r w:rsidR="00BD15CB" w:rsidRPr="00700A94">
            <w:rPr>
              <w:rFonts w:ascii="GHEA Grapalat" w:hAnsi="GHEA Grapalat" w:cs="Cambria Math"/>
              <w:b/>
              <w:bCs/>
              <w:noProof/>
              <w:sz w:val="24"/>
              <w:szCs w:val="24"/>
              <w:lang w:val="hy-AM"/>
            </w:rPr>
            <w:t>37</w:t>
          </w:r>
        </w:p>
        <w:p w14:paraId="0156BE05" w14:textId="5FE2AE23" w:rsidR="00770AEE" w:rsidRPr="00700A94" w:rsidRDefault="00770AEE" w:rsidP="00BD15CB">
          <w:pPr>
            <w:rPr>
              <w:rFonts w:ascii="GHEA Grapalat" w:hAnsi="GHEA Grapalat"/>
              <w:b/>
              <w:sz w:val="24"/>
              <w:szCs w:val="24"/>
              <w:lang w:val="hy-AM"/>
            </w:rPr>
          </w:pPr>
          <w:r w:rsidRPr="00700A94">
            <w:rPr>
              <w:b/>
              <w:sz w:val="24"/>
              <w:szCs w:val="24"/>
              <w:u w:val="single"/>
              <w:lang w:val="hy-AM"/>
            </w:rPr>
            <w:t>12</w:t>
          </w:r>
          <w:r w:rsidRPr="00700A94">
            <w:rPr>
              <w:b/>
              <w:sz w:val="24"/>
              <w:szCs w:val="24"/>
              <w:u w:val="single"/>
              <w:lang w:val="hy-AM"/>
            </w:rPr>
            <w:t>․</w:t>
          </w:r>
          <w:r w:rsidRPr="00700A94">
            <w:rPr>
              <w:rFonts w:ascii="GHEA Grapalat" w:hAnsi="GHEA Grapalat"/>
              <w:sz w:val="24"/>
              <w:szCs w:val="24"/>
              <w:lang w:val="hy-AM"/>
            </w:rPr>
            <w:t xml:space="preserve">  </w:t>
          </w:r>
          <w:r w:rsidRPr="00700A94">
            <w:rPr>
              <w:rFonts w:ascii="GHEA Grapalat" w:hAnsi="GHEA Grapalat"/>
              <w:b/>
              <w:sz w:val="24"/>
              <w:szCs w:val="24"/>
              <w:lang w:val="hy-AM"/>
            </w:rPr>
            <w:t>ՎԱՅՔ ՀԱՄԱՅՆՔԻ  ՍԵՓԱԿԱՆՈՒԹՅՈՒՆ ՀԱՆԴԻՍԱՑՈՂ  ՀՆԱԳԱՄՅԱ                     ՆԱԽԱՏԵՍՎԱԾ ՕՏԱՐՎՈՂ  ՀՈՂԱՏԱՐԱԾՔՆԵՐԻ ՑԱՆԿ</w:t>
          </w:r>
          <w:r w:rsidRPr="00700A94">
            <w:rPr>
              <w:rFonts w:ascii="GHEA Grapalat" w:hAnsi="GHEA Grapalat"/>
              <w:b/>
              <w:sz w:val="24"/>
              <w:szCs w:val="24"/>
              <w:lang w:val="hy-AM"/>
            </w:rPr>
            <w:t>---</w:t>
          </w:r>
          <w:r w:rsidR="00700A94">
            <w:rPr>
              <w:rFonts w:ascii="GHEA Grapalat" w:hAnsi="GHEA Grapalat"/>
              <w:b/>
              <w:sz w:val="24"/>
              <w:szCs w:val="24"/>
              <w:lang w:val="hy-AM"/>
            </w:rPr>
            <w:t xml:space="preserve">     </w:t>
          </w:r>
          <w:r w:rsidRPr="00700A94">
            <w:rPr>
              <w:rFonts w:ascii="GHEA Grapalat" w:hAnsi="GHEA Grapalat"/>
              <w:b/>
              <w:sz w:val="24"/>
              <w:szCs w:val="24"/>
              <w:lang w:val="hy-AM"/>
            </w:rPr>
            <w:t>-----------------------------38</w:t>
          </w:r>
        </w:p>
        <w:p w14:paraId="416C2CE5" w14:textId="6FB1AECB" w:rsidR="00770AEE" w:rsidRPr="001F0F6C" w:rsidRDefault="00770AEE" w:rsidP="00770AEE">
          <w:pPr>
            <w:rPr>
              <w:rFonts w:ascii="GHEA Grapalat" w:hAnsi="GHEA Grapalat"/>
              <w:b/>
              <w:lang w:val="hy-AM"/>
            </w:rPr>
          </w:pPr>
          <w:r w:rsidRPr="00700A94">
            <w:rPr>
              <w:rFonts w:ascii="GHEA Grapalat" w:hAnsi="GHEA Grapalat"/>
              <w:b/>
              <w:sz w:val="24"/>
              <w:szCs w:val="24"/>
              <w:lang w:val="hy-AM"/>
            </w:rPr>
            <w:t>12</w:t>
          </w:r>
          <w:r w:rsidRPr="00700A94">
            <w:rPr>
              <w:rFonts w:ascii="Cambria Math" w:hAnsi="Cambria Math" w:cs="Cambria Math"/>
              <w:b/>
              <w:sz w:val="24"/>
              <w:szCs w:val="24"/>
              <w:lang w:val="hy-AM"/>
            </w:rPr>
            <w:t>․</w:t>
          </w:r>
          <w:r w:rsidRPr="00700A94">
            <w:rPr>
              <w:rFonts w:ascii="GHEA Grapalat" w:hAnsi="GHEA Grapalat"/>
              <w:b/>
              <w:sz w:val="24"/>
              <w:szCs w:val="24"/>
              <w:lang w:val="hy-AM"/>
            </w:rPr>
            <w:t>1</w:t>
          </w:r>
          <w:r w:rsidRPr="00700A94">
            <w:rPr>
              <w:rFonts w:ascii="GHEA Grapalat" w:hAnsi="GHEA Grapalat"/>
              <w:b/>
              <w:sz w:val="24"/>
              <w:szCs w:val="24"/>
              <w:lang w:val="hy-AM"/>
            </w:rPr>
            <w:t xml:space="preserve"> </w:t>
          </w:r>
          <w:r w:rsidR="001F0F6C" w:rsidRPr="00700A94">
            <w:rPr>
              <w:rFonts w:ascii="GHEA Grapalat" w:hAnsi="GHEA Grapalat"/>
              <w:b/>
              <w:sz w:val="24"/>
              <w:szCs w:val="24"/>
              <w:lang w:val="hy-AM"/>
            </w:rPr>
            <w:t>Վայք  համայնքի  սեփականություն հանդիսացող  գյուղատնտեսական նշանակության</w:t>
          </w:r>
          <w:r w:rsidR="00FB2D2E">
            <w:rPr>
              <w:rFonts w:ascii="GHEA Grapalat" w:hAnsi="GHEA Grapalat"/>
              <w:b/>
              <w:sz w:val="24"/>
              <w:szCs w:val="24"/>
              <w:lang w:val="hy-AM"/>
            </w:rPr>
            <w:t xml:space="preserve"> հողերի </w:t>
          </w:r>
          <w:r w:rsidR="001F0F6C" w:rsidRPr="00700A94">
            <w:rPr>
              <w:rFonts w:ascii="GHEA Grapalat" w:hAnsi="GHEA Grapalat"/>
              <w:b/>
              <w:sz w:val="24"/>
              <w:szCs w:val="24"/>
              <w:lang w:val="hy-AM"/>
            </w:rPr>
            <w:t>հնգամյա  վարձակալության տրամադրելու համար  ցանկ-</w:t>
          </w:r>
          <w:bookmarkStart w:id="0" w:name="_GoBack"/>
          <w:bookmarkEnd w:id="0"/>
          <w:r w:rsidR="001F0F6C" w:rsidRPr="00700A94">
            <w:rPr>
              <w:rFonts w:ascii="GHEA Grapalat" w:hAnsi="GHEA Grapalat"/>
              <w:b/>
              <w:sz w:val="24"/>
              <w:szCs w:val="24"/>
              <w:lang w:val="hy-AM"/>
            </w:rPr>
            <w:t>--</w:t>
          </w:r>
          <w:r w:rsidR="001F0F6C">
            <w:rPr>
              <w:rFonts w:ascii="GHEA Grapalat" w:hAnsi="GHEA Grapalat"/>
              <w:b/>
              <w:lang w:val="hy-AM"/>
            </w:rPr>
            <w:t>38</w:t>
          </w:r>
        </w:p>
        <w:p w14:paraId="441E576E" w14:textId="0475D7BA" w:rsidR="00770AEE" w:rsidRPr="00770AEE" w:rsidRDefault="00770AEE" w:rsidP="00BD15CB">
          <w:pPr>
            <w:rPr>
              <w:rFonts w:ascii="Cambria Math" w:hAnsi="Cambria Math" w:cs="Cambria Math"/>
              <w:b/>
              <w:bCs/>
              <w:noProof/>
              <w:sz w:val="24"/>
              <w:szCs w:val="24"/>
              <w:lang w:val="hy-AM"/>
            </w:rPr>
          </w:pPr>
        </w:p>
        <w:p w14:paraId="34E00DD2" w14:textId="7038F3C9" w:rsidR="004150F9" w:rsidRPr="00FB2D2E" w:rsidRDefault="00161462" w:rsidP="00906836">
          <w:pPr>
            <w:rPr>
              <w:rFonts w:ascii="GHEA Grapalat" w:hAnsi="GHEA Grapalat"/>
              <w:b/>
              <w:bCs/>
              <w:sz w:val="24"/>
              <w:szCs w:val="24"/>
            </w:rPr>
          </w:pPr>
        </w:p>
      </w:sdtContent>
    </w:sdt>
    <w:p w14:paraId="127EFE9E" w14:textId="77777777" w:rsidR="000E0347" w:rsidRPr="000E0347" w:rsidRDefault="000E0347" w:rsidP="00906836">
      <w:pPr>
        <w:rPr>
          <w:rFonts w:ascii="GHEA Grapalat" w:hAnsi="GHEA Grapalat" w:cstheme="minorHAnsi"/>
          <w:b/>
          <w:sz w:val="28"/>
          <w:szCs w:val="28"/>
        </w:rPr>
      </w:pPr>
    </w:p>
    <w:p w14:paraId="2CFAB842" w14:textId="77777777" w:rsidR="00473A06" w:rsidRPr="00880DB9" w:rsidRDefault="003E1074" w:rsidP="00880DB9">
      <w:pPr>
        <w:pStyle w:val="1"/>
        <w:numPr>
          <w:ilvl w:val="0"/>
          <w:numId w:val="31"/>
        </w:numPr>
      </w:pPr>
      <w:bookmarkStart w:id="1" w:name="_Toc103592380"/>
      <w:r w:rsidRPr="00880DB9">
        <w:t>ՀԱՄԱՅՆՔԻ ՂԵԿԱՎԱՐԻ ՈՂՋՈՒՅՆԻ ԽՈՍՔ</w:t>
      </w:r>
      <w:bookmarkEnd w:id="1"/>
    </w:p>
    <w:p w14:paraId="297B930C" w14:textId="77777777" w:rsidR="009C78AC" w:rsidRPr="0007586B" w:rsidRDefault="009C78AC" w:rsidP="00461D76">
      <w:pPr>
        <w:spacing w:after="0" w:line="360" w:lineRule="auto"/>
        <w:ind w:firstLine="720"/>
        <w:jc w:val="both"/>
        <w:rPr>
          <w:rFonts w:ascii="GHEA Grapalat" w:hAnsi="GHEA Grapalat" w:cs="Sylfaen"/>
          <w:sz w:val="24"/>
          <w:szCs w:val="24"/>
        </w:rPr>
      </w:pPr>
    </w:p>
    <w:p w14:paraId="04C4E963" w14:textId="77777777" w:rsidR="00253D23" w:rsidRDefault="00253D23" w:rsidP="00253D23">
      <w:pPr>
        <w:pStyle w:val="af0"/>
        <w:ind w:right="213"/>
        <w:jc w:val="both"/>
        <w:rPr>
          <w:rFonts w:cstheme="minorHAnsi"/>
          <w:b/>
          <w:sz w:val="28"/>
          <w:szCs w:val="28"/>
          <w:lang w:val="hy-AM"/>
        </w:rPr>
      </w:pPr>
      <w:r>
        <w:rPr>
          <w:rFonts w:cstheme="minorHAnsi"/>
          <w:b/>
          <w:sz w:val="28"/>
          <w:szCs w:val="28"/>
          <w:lang w:val="hy-AM"/>
        </w:rPr>
        <w:t>Վայք համայնքի հարգելի բնակիչներ՝</w:t>
      </w:r>
    </w:p>
    <w:p w14:paraId="113A2D05" w14:textId="77777777" w:rsidR="00253D23" w:rsidRPr="006A2543" w:rsidRDefault="00253D23" w:rsidP="00253D23">
      <w:pPr>
        <w:pStyle w:val="af0"/>
        <w:ind w:left="225" w:right="213" w:firstLine="355"/>
        <w:jc w:val="both"/>
        <w:rPr>
          <w:rFonts w:ascii="GHEA Grapalat" w:hAnsi="GHEA Grapalat"/>
          <w:w w:val="105"/>
          <w:sz w:val="24"/>
          <w:szCs w:val="24"/>
          <w:lang w:val="hy-AM"/>
        </w:rPr>
      </w:pPr>
      <w:r w:rsidRPr="006A2543">
        <w:rPr>
          <w:rFonts w:ascii="GHEA Grapalat" w:hAnsi="GHEA Grapalat" w:cs="Sylfaen"/>
          <w:w w:val="105"/>
          <w:sz w:val="24"/>
          <w:szCs w:val="24"/>
          <w:lang w:val="hy-AM"/>
        </w:rPr>
        <w:t>Հայաստանի</w:t>
      </w:r>
      <w:r w:rsidRPr="006A2543">
        <w:rPr>
          <w:rFonts w:ascii="GHEA Grapalat" w:hAnsi="GHEA Grapalat"/>
          <w:w w:val="105"/>
          <w:sz w:val="24"/>
          <w:szCs w:val="24"/>
          <w:lang w:val="hy-AM"/>
        </w:rPr>
        <w:t xml:space="preserve">  </w:t>
      </w:r>
      <w:r w:rsidRPr="006A2543">
        <w:rPr>
          <w:rFonts w:ascii="GHEA Grapalat" w:hAnsi="GHEA Grapalat" w:cs="Sylfaen"/>
          <w:spacing w:val="2"/>
          <w:w w:val="105"/>
          <w:sz w:val="24"/>
          <w:szCs w:val="24"/>
          <w:lang w:val="hy-AM"/>
        </w:rPr>
        <w:t>Հանրապետության</w:t>
      </w:r>
      <w:r w:rsidRPr="006A2543">
        <w:rPr>
          <w:rFonts w:ascii="GHEA Grapalat" w:hAnsi="GHEA Grapalat"/>
          <w:spacing w:val="2"/>
          <w:w w:val="105"/>
          <w:sz w:val="24"/>
          <w:szCs w:val="24"/>
          <w:lang w:val="hy-AM"/>
        </w:rPr>
        <w:t xml:space="preserve">  </w:t>
      </w:r>
      <w:r w:rsidRPr="006A2543">
        <w:rPr>
          <w:rFonts w:ascii="GHEA Grapalat" w:hAnsi="GHEA Grapalat" w:cs="Sylfaen"/>
          <w:w w:val="105"/>
          <w:sz w:val="24"/>
          <w:szCs w:val="24"/>
          <w:lang w:val="hy-AM"/>
        </w:rPr>
        <w:t xml:space="preserve">Վայոց </w:t>
      </w:r>
      <w:r w:rsidRPr="00E26C1C">
        <w:rPr>
          <w:rFonts w:ascii="GHEA Grapalat" w:hAnsi="GHEA Grapalat" w:cs="Sylfaen"/>
          <w:w w:val="105"/>
          <w:sz w:val="24"/>
          <w:szCs w:val="24"/>
          <w:lang w:val="hy-AM"/>
        </w:rPr>
        <w:t>ձ</w:t>
      </w:r>
      <w:r w:rsidRPr="006A2543">
        <w:rPr>
          <w:rFonts w:ascii="GHEA Grapalat" w:hAnsi="GHEA Grapalat" w:cs="Sylfaen"/>
          <w:w w:val="105"/>
          <w:sz w:val="24"/>
          <w:szCs w:val="24"/>
          <w:lang w:val="hy-AM"/>
        </w:rPr>
        <w:t>որ</w:t>
      </w:r>
      <w:r w:rsidRPr="00320B18">
        <w:rPr>
          <w:rFonts w:ascii="GHEA Grapalat" w:hAnsi="GHEA Grapalat" w:cs="Sylfaen"/>
          <w:w w:val="105"/>
          <w:sz w:val="24"/>
          <w:szCs w:val="24"/>
          <w:lang w:val="hy-AM"/>
        </w:rPr>
        <w:t>ի</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մարզի</w:t>
      </w:r>
      <w:r w:rsidRPr="006A2543">
        <w:rPr>
          <w:rFonts w:ascii="GHEA Grapalat" w:hAnsi="GHEA Grapalat"/>
          <w:w w:val="105"/>
          <w:sz w:val="24"/>
          <w:szCs w:val="24"/>
          <w:lang w:val="hy-AM"/>
        </w:rPr>
        <w:t xml:space="preserve">   </w:t>
      </w:r>
      <w:r w:rsidRPr="00320B18">
        <w:rPr>
          <w:rFonts w:ascii="GHEA Grapalat" w:hAnsi="GHEA Grapalat" w:cs="Sylfaen"/>
          <w:b/>
          <w:w w:val="105"/>
          <w:sz w:val="24"/>
          <w:szCs w:val="24"/>
          <w:lang w:val="hy-AM"/>
        </w:rPr>
        <w:t>ՎԱՅՔ</w:t>
      </w:r>
      <w:r w:rsidRPr="00320B18">
        <w:rPr>
          <w:rFonts w:ascii="GHEA Grapalat" w:hAnsi="GHEA Grapalat"/>
          <w:b/>
          <w:w w:val="105"/>
          <w:sz w:val="24"/>
          <w:szCs w:val="24"/>
          <w:lang w:val="hy-AM"/>
        </w:rPr>
        <w:t xml:space="preserve"> </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համայնքի</w:t>
      </w:r>
      <w:r w:rsidRPr="006A2543">
        <w:rPr>
          <w:rFonts w:ascii="GHEA Grapalat" w:hAnsi="GHEA Grapalat"/>
          <w:w w:val="105"/>
          <w:sz w:val="24"/>
          <w:szCs w:val="24"/>
          <w:lang w:val="hy-AM"/>
        </w:rPr>
        <w:t xml:space="preserve">   2022-2026</w:t>
      </w:r>
      <w:r w:rsidRPr="006A2543">
        <w:rPr>
          <w:rFonts w:ascii="GHEA Grapalat" w:hAnsi="GHEA Grapalat" w:cs="Sylfaen"/>
          <w:w w:val="105"/>
          <w:sz w:val="24"/>
          <w:szCs w:val="24"/>
          <w:lang w:val="hy-AM"/>
        </w:rPr>
        <w:t>թթ</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հնգամյա</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զարգացման</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ծրագրի</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այսուհետ</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Ծրագիր</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ընդունման</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նպատակն</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է</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սահմանել</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համայնքի</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տեսլականը</w:t>
      </w:r>
      <w:r w:rsidRPr="006A2543">
        <w:rPr>
          <w:rFonts w:ascii="GHEA Grapalat" w:hAnsi="GHEA Grapalat"/>
          <w:w w:val="105"/>
          <w:sz w:val="24"/>
          <w:szCs w:val="24"/>
          <w:lang w:val="hy-AM"/>
        </w:rPr>
        <w:t xml:space="preserve"> 2022-2026թթ</w:t>
      </w:r>
      <w:r w:rsidRPr="00320B18">
        <w:rPr>
          <w:rFonts w:ascii="GHEA Grapalat" w:hAnsi="GHEA Grapalat"/>
          <w:w w:val="105"/>
          <w:sz w:val="24"/>
          <w:szCs w:val="24"/>
          <w:lang w:val="hy-AM"/>
        </w:rPr>
        <w:t xml:space="preserve"> ժամանակահատվածի համար</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այդ</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տեսլականին</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հասնելու</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հիմնական</w:t>
      </w:r>
      <w:r w:rsidRPr="006A2543">
        <w:rPr>
          <w:rFonts w:ascii="GHEA Grapalat" w:hAnsi="GHEA Grapalat"/>
          <w:spacing w:val="31"/>
          <w:w w:val="105"/>
          <w:sz w:val="24"/>
          <w:szCs w:val="24"/>
          <w:lang w:val="hy-AM"/>
        </w:rPr>
        <w:t xml:space="preserve"> </w:t>
      </w:r>
      <w:r w:rsidRPr="006A2543">
        <w:rPr>
          <w:rFonts w:ascii="GHEA Grapalat" w:hAnsi="GHEA Grapalat" w:cs="Sylfaen"/>
          <w:w w:val="105"/>
          <w:sz w:val="24"/>
          <w:szCs w:val="24"/>
          <w:lang w:val="hy-AM"/>
        </w:rPr>
        <w:t>նպատակները</w:t>
      </w:r>
      <w:r w:rsidRPr="006A2543">
        <w:rPr>
          <w:rFonts w:ascii="GHEA Grapalat" w:hAnsi="GHEA Grapalat"/>
          <w:w w:val="105"/>
          <w:sz w:val="24"/>
          <w:szCs w:val="24"/>
          <w:lang w:val="hy-AM"/>
        </w:rPr>
        <w:t>:</w:t>
      </w:r>
      <w:r w:rsidRPr="00320B18">
        <w:rPr>
          <w:rFonts w:ascii="GHEA Grapalat" w:hAnsi="GHEA Grapalat"/>
          <w:w w:val="105"/>
          <w:sz w:val="24"/>
          <w:szCs w:val="24"/>
          <w:lang w:val="hy-AM"/>
        </w:rPr>
        <w:t xml:space="preserve"> </w:t>
      </w:r>
      <w:r w:rsidRPr="006A2543">
        <w:rPr>
          <w:rFonts w:ascii="GHEA Grapalat" w:hAnsi="GHEA Grapalat"/>
          <w:w w:val="105"/>
          <w:sz w:val="24"/>
          <w:szCs w:val="24"/>
          <w:lang w:val="hy-AM"/>
        </w:rPr>
        <w:t>Համայնքի զարգացմանը խթանելու և մատուցվող հանրային ծառայությունների մակարդակը բարձրացնելու, քաղաքի  և բնակչության հանրային կարիքները բավարարելուն ուղղված գործառույթներն արդյունավետ իրականացելու</w:t>
      </w:r>
      <w:r>
        <w:rPr>
          <w:rFonts w:ascii="GHEA Grapalat" w:hAnsi="GHEA Grapalat"/>
          <w:w w:val="105"/>
          <w:sz w:val="24"/>
          <w:szCs w:val="24"/>
          <w:lang w:val="hy-AM"/>
        </w:rPr>
        <w:t xml:space="preserve"> </w:t>
      </w:r>
      <w:r w:rsidRPr="006A2543">
        <w:rPr>
          <w:rFonts w:ascii="GHEA Grapalat" w:hAnsi="GHEA Grapalat"/>
          <w:w w:val="105"/>
          <w:sz w:val="24"/>
          <w:szCs w:val="24"/>
          <w:lang w:val="hy-AM"/>
        </w:rPr>
        <w:t>և լուծումներ տալու համար</w:t>
      </w:r>
      <w:r>
        <w:rPr>
          <w:rFonts w:ascii="GHEA Grapalat" w:hAnsi="GHEA Grapalat"/>
          <w:w w:val="105"/>
          <w:sz w:val="24"/>
          <w:szCs w:val="24"/>
          <w:lang w:val="hy-AM"/>
        </w:rPr>
        <w:t xml:space="preserve"> կազմվել է</w:t>
      </w:r>
      <w:r w:rsidRPr="006A2543">
        <w:rPr>
          <w:rFonts w:ascii="GHEA Grapalat" w:hAnsi="GHEA Grapalat"/>
          <w:w w:val="105"/>
          <w:sz w:val="24"/>
          <w:szCs w:val="24"/>
          <w:lang w:val="hy-AM"/>
        </w:rPr>
        <w:t xml:space="preserve">  </w:t>
      </w:r>
      <w:r>
        <w:rPr>
          <w:rFonts w:ascii="GHEA Grapalat" w:hAnsi="GHEA Grapalat"/>
          <w:w w:val="105"/>
          <w:sz w:val="24"/>
          <w:szCs w:val="24"/>
          <w:lang w:val="hy-AM"/>
        </w:rPr>
        <w:t xml:space="preserve">ռազմավարություն իր իրականացման քայլերով: </w:t>
      </w:r>
      <w:r w:rsidRPr="006A2543">
        <w:rPr>
          <w:rFonts w:ascii="GHEA Grapalat" w:hAnsi="GHEA Grapalat" w:cs="Sylfaen"/>
          <w:w w:val="105"/>
          <w:sz w:val="24"/>
          <w:szCs w:val="24"/>
          <w:lang w:val="hy-AM"/>
        </w:rPr>
        <w:t>Համայնքի</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հնգամյա</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զարգացման</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ծրագիրը</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մշակելիս</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հաշվի</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են</w:t>
      </w:r>
      <w:r w:rsidRPr="006A2543">
        <w:rPr>
          <w:rFonts w:ascii="GHEA Grapalat" w:hAnsi="GHEA Grapalat"/>
          <w:w w:val="105"/>
          <w:sz w:val="24"/>
          <w:szCs w:val="24"/>
          <w:lang w:val="hy-AM"/>
        </w:rPr>
        <w:t xml:space="preserve">  </w:t>
      </w:r>
      <w:r w:rsidRPr="006A2543">
        <w:rPr>
          <w:rFonts w:ascii="GHEA Grapalat" w:hAnsi="GHEA Grapalat"/>
          <w:spacing w:val="45"/>
          <w:w w:val="105"/>
          <w:sz w:val="24"/>
          <w:szCs w:val="24"/>
          <w:lang w:val="hy-AM"/>
        </w:rPr>
        <w:t xml:space="preserve"> </w:t>
      </w:r>
      <w:r w:rsidRPr="006A2543">
        <w:rPr>
          <w:rFonts w:ascii="GHEA Grapalat" w:hAnsi="GHEA Grapalat" w:cs="Sylfaen"/>
          <w:w w:val="105"/>
          <w:sz w:val="24"/>
          <w:szCs w:val="24"/>
          <w:lang w:val="hy-AM"/>
        </w:rPr>
        <w:t>առնվել</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համայնքի</w:t>
      </w:r>
      <w:r w:rsidRPr="006A2543">
        <w:rPr>
          <w:rFonts w:ascii="GHEA Grapalat" w:hAnsi="GHEA Grapalat"/>
          <w:w w:val="105"/>
          <w:sz w:val="24"/>
          <w:szCs w:val="24"/>
          <w:lang w:val="hy-AM"/>
        </w:rPr>
        <w:tab/>
      </w:r>
      <w:r w:rsidRPr="006A2543">
        <w:rPr>
          <w:rFonts w:ascii="GHEA Grapalat" w:hAnsi="GHEA Grapalat" w:cs="Sylfaen"/>
          <w:w w:val="105"/>
          <w:sz w:val="24"/>
          <w:szCs w:val="24"/>
          <w:lang w:val="hy-AM"/>
        </w:rPr>
        <w:t>առկա</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ռեսուրսները,</w:t>
      </w:r>
      <w:r w:rsidRPr="004D2C02">
        <w:rPr>
          <w:rFonts w:ascii="GHEA Grapalat" w:hAnsi="GHEA Grapalat" w:cs="Sylfaen"/>
          <w:w w:val="105"/>
          <w:sz w:val="24"/>
          <w:szCs w:val="24"/>
          <w:lang w:val="hy-AM"/>
        </w:rPr>
        <w:t xml:space="preserve"> կարիքները,</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պարտավորությունները</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տեղական</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առանձնահատկությունները</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երկրի</w:t>
      </w:r>
      <w:r w:rsidRPr="006A2543">
        <w:rPr>
          <w:rFonts w:ascii="GHEA Grapalat" w:hAnsi="GHEA Grapalat"/>
          <w:w w:val="105"/>
          <w:sz w:val="24"/>
          <w:szCs w:val="24"/>
          <w:lang w:val="hy-AM"/>
        </w:rPr>
        <w:t xml:space="preserve"> </w:t>
      </w:r>
      <w:r w:rsidRPr="004D2C02">
        <w:rPr>
          <w:rFonts w:ascii="GHEA Grapalat" w:hAnsi="GHEA Grapalat"/>
          <w:w w:val="105"/>
          <w:sz w:val="24"/>
          <w:szCs w:val="24"/>
          <w:lang w:val="hy-AM"/>
        </w:rPr>
        <w:t>սոցիալ-</w:t>
      </w:r>
      <w:r w:rsidRPr="006A2543">
        <w:rPr>
          <w:rFonts w:ascii="GHEA Grapalat" w:hAnsi="GHEA Grapalat" w:cs="Sylfaen"/>
          <w:w w:val="105"/>
          <w:sz w:val="24"/>
          <w:szCs w:val="24"/>
          <w:lang w:val="hy-AM"/>
        </w:rPr>
        <w:t>տնտեսական</w:t>
      </w:r>
      <w:r w:rsidRPr="004D2C02">
        <w:rPr>
          <w:rFonts w:ascii="GHEA Grapalat" w:hAnsi="GHEA Grapalat" w:cs="Sylfaen"/>
          <w:w w:val="105"/>
          <w:sz w:val="24"/>
          <w:szCs w:val="24"/>
          <w:lang w:val="hy-AM"/>
        </w:rPr>
        <w:t xml:space="preserve"> </w:t>
      </w:r>
      <w:r w:rsidRPr="006A2543">
        <w:rPr>
          <w:rFonts w:ascii="GHEA Grapalat" w:hAnsi="GHEA Grapalat" w:cs="Sylfaen"/>
          <w:w w:val="105"/>
          <w:sz w:val="24"/>
          <w:szCs w:val="24"/>
          <w:lang w:val="hy-AM"/>
        </w:rPr>
        <w:t>իրավիճակը</w:t>
      </w:r>
      <w:r>
        <w:rPr>
          <w:rFonts w:ascii="GHEA Grapalat" w:hAnsi="GHEA Grapalat" w:cs="Sylfaen"/>
          <w:w w:val="105"/>
          <w:sz w:val="24"/>
          <w:szCs w:val="24"/>
          <w:lang w:val="hy-AM"/>
        </w:rPr>
        <w:t>, բարելավման հնարավորությունները:</w:t>
      </w:r>
      <w:r>
        <w:rPr>
          <w:rFonts w:ascii="GHEA Grapalat" w:hAnsi="GHEA Grapalat"/>
          <w:w w:val="105"/>
          <w:sz w:val="24"/>
          <w:szCs w:val="24"/>
          <w:lang w:val="hy-AM"/>
        </w:rPr>
        <w:t xml:space="preserve"> </w:t>
      </w:r>
      <w:r w:rsidRPr="006A2543">
        <w:rPr>
          <w:rFonts w:ascii="GHEA Grapalat" w:hAnsi="GHEA Grapalat" w:cs="Sylfaen"/>
          <w:w w:val="105"/>
          <w:sz w:val="24"/>
          <w:szCs w:val="24"/>
          <w:lang w:val="hy-AM"/>
        </w:rPr>
        <w:t>Զարգացման</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ռազմավարության</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և</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գերակայությունների</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սահմանման</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ժամանակ</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ցուցաբերվել</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է</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ինտեգրացված</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մոտեցում</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տնտեսական</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սոցիալական</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շրջակա</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միջավայրի</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և</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այլ</w:t>
      </w:r>
      <w:r w:rsidRPr="006A2543">
        <w:rPr>
          <w:rFonts w:ascii="GHEA Grapalat" w:hAnsi="GHEA Grapalat"/>
          <w:w w:val="105"/>
          <w:sz w:val="24"/>
          <w:szCs w:val="24"/>
          <w:lang w:val="hy-AM"/>
        </w:rPr>
        <w:t xml:space="preserve">  </w:t>
      </w:r>
      <w:r w:rsidRPr="006A2543">
        <w:rPr>
          <w:rFonts w:ascii="GHEA Grapalat" w:hAnsi="GHEA Grapalat" w:cs="Sylfaen"/>
          <w:w w:val="105"/>
          <w:sz w:val="24"/>
          <w:szCs w:val="24"/>
          <w:lang w:val="hy-AM"/>
        </w:rPr>
        <w:t>գործոններ</w:t>
      </w:r>
      <w:r w:rsidRPr="006A2543">
        <w:rPr>
          <w:rFonts w:ascii="GHEA Grapalat" w:hAnsi="GHEA Grapalat"/>
          <w:w w:val="105"/>
          <w:sz w:val="24"/>
          <w:szCs w:val="24"/>
          <w:lang w:val="hy-AM"/>
        </w:rPr>
        <w:t>):</w:t>
      </w:r>
      <w:r w:rsidRPr="004D2C02">
        <w:rPr>
          <w:rFonts w:ascii="GHEA Grapalat" w:hAnsi="GHEA Grapalat"/>
          <w:w w:val="105"/>
          <w:sz w:val="24"/>
          <w:szCs w:val="24"/>
          <w:lang w:val="hy-AM"/>
        </w:rPr>
        <w:t xml:space="preserve"> Համայնք</w:t>
      </w:r>
      <w:r w:rsidRPr="006A2543">
        <w:rPr>
          <w:rFonts w:ascii="GHEA Grapalat" w:hAnsi="GHEA Grapalat"/>
          <w:w w:val="105"/>
          <w:sz w:val="24"/>
          <w:szCs w:val="24"/>
          <w:lang w:val="hy-AM"/>
        </w:rPr>
        <w:t xml:space="preserve">ում կուտակված խնդիրները բազմաթիվ են և դրանք ամենօրյա սրտացավ, օպերատիվ աշխատանք, լուծումներ և հստակ քայլեր են պահանջում։ Համայնքի բնակչությանը մասնակից դարձնելով որոշումների կայացմանը, լսելով </w:t>
      </w:r>
      <w:r>
        <w:rPr>
          <w:rFonts w:ascii="GHEA Grapalat" w:hAnsi="GHEA Grapalat"/>
          <w:w w:val="105"/>
          <w:sz w:val="24"/>
          <w:szCs w:val="24"/>
          <w:lang w:val="hy-AM"/>
        </w:rPr>
        <w:t xml:space="preserve">բնակիչների </w:t>
      </w:r>
      <w:r w:rsidRPr="006A2543">
        <w:rPr>
          <w:rFonts w:ascii="GHEA Grapalat" w:hAnsi="GHEA Grapalat"/>
          <w:w w:val="105"/>
          <w:sz w:val="24"/>
          <w:szCs w:val="24"/>
          <w:lang w:val="hy-AM"/>
        </w:rPr>
        <w:t xml:space="preserve">կարծիքները պետք է ձևավորվի </w:t>
      </w:r>
      <w:r>
        <w:rPr>
          <w:rFonts w:ascii="GHEA Grapalat" w:hAnsi="GHEA Grapalat"/>
          <w:w w:val="105"/>
          <w:sz w:val="24"/>
          <w:szCs w:val="24"/>
          <w:lang w:val="hy-AM"/>
        </w:rPr>
        <w:t>խոշորացված համայնքի</w:t>
      </w:r>
      <w:r w:rsidRPr="00320B18">
        <w:rPr>
          <w:rFonts w:ascii="GHEA Grapalat" w:hAnsi="GHEA Grapalat"/>
          <w:w w:val="105"/>
          <w:sz w:val="24"/>
          <w:szCs w:val="24"/>
          <w:lang w:val="hy-AM"/>
        </w:rPr>
        <w:t xml:space="preserve"> </w:t>
      </w:r>
      <w:r w:rsidRPr="006A2543">
        <w:rPr>
          <w:rFonts w:ascii="GHEA Grapalat" w:hAnsi="GHEA Grapalat"/>
          <w:w w:val="105"/>
          <w:sz w:val="24"/>
          <w:szCs w:val="24"/>
          <w:lang w:val="hy-AM"/>
        </w:rPr>
        <w:t xml:space="preserve">նոր մոդել։ </w:t>
      </w:r>
      <w:r w:rsidRPr="006A2543">
        <w:rPr>
          <w:rFonts w:ascii="GHEA Grapalat" w:hAnsi="GHEA Grapalat" w:cs="Arial"/>
          <w:w w:val="105"/>
          <w:sz w:val="24"/>
          <w:szCs w:val="24"/>
          <w:lang w:val="hy-AM"/>
        </w:rPr>
        <w:t>Համայնք</w:t>
      </w:r>
      <w:r w:rsidRPr="00791787">
        <w:rPr>
          <w:rFonts w:ascii="GHEA Grapalat" w:hAnsi="GHEA Grapalat" w:cs="Arial"/>
          <w:w w:val="105"/>
          <w:sz w:val="24"/>
          <w:szCs w:val="24"/>
          <w:lang w:val="hy-AM"/>
        </w:rPr>
        <w:t>ն</w:t>
      </w:r>
      <w:r w:rsidRPr="006A2543">
        <w:rPr>
          <w:rFonts w:ascii="GHEA Grapalat" w:hAnsi="GHEA Grapalat"/>
          <w:w w:val="105"/>
          <w:sz w:val="24"/>
          <w:szCs w:val="24"/>
          <w:lang w:val="hy-AM"/>
        </w:rPr>
        <w:t xml:space="preserve"> </w:t>
      </w:r>
      <w:r w:rsidRPr="006A2543">
        <w:rPr>
          <w:rFonts w:ascii="GHEA Grapalat" w:hAnsi="GHEA Grapalat" w:cs="Arial"/>
          <w:w w:val="105"/>
          <w:sz w:val="24"/>
          <w:szCs w:val="24"/>
          <w:lang w:val="hy-AM"/>
        </w:rPr>
        <w:t>առաջիկա</w:t>
      </w:r>
      <w:r w:rsidRPr="006A2543">
        <w:rPr>
          <w:rFonts w:ascii="GHEA Grapalat" w:hAnsi="GHEA Grapalat"/>
          <w:w w:val="105"/>
          <w:sz w:val="24"/>
          <w:szCs w:val="24"/>
          <w:lang w:val="hy-AM"/>
        </w:rPr>
        <w:t xml:space="preserve">  </w:t>
      </w:r>
      <w:r w:rsidRPr="006A2543">
        <w:rPr>
          <w:rFonts w:ascii="GHEA Grapalat" w:hAnsi="GHEA Grapalat" w:cs="Arial"/>
          <w:w w:val="105"/>
          <w:sz w:val="24"/>
          <w:szCs w:val="24"/>
          <w:lang w:val="hy-AM"/>
        </w:rPr>
        <w:t>տարիներին</w:t>
      </w:r>
      <w:r w:rsidRPr="006A2543">
        <w:rPr>
          <w:rFonts w:ascii="GHEA Grapalat" w:hAnsi="GHEA Grapalat"/>
          <w:w w:val="105"/>
          <w:sz w:val="24"/>
          <w:szCs w:val="24"/>
          <w:lang w:val="hy-AM"/>
        </w:rPr>
        <w:t xml:space="preserve"> </w:t>
      </w:r>
      <w:r w:rsidRPr="006A2543">
        <w:rPr>
          <w:rFonts w:ascii="GHEA Grapalat" w:hAnsi="GHEA Grapalat" w:cs="Arial"/>
          <w:w w:val="105"/>
          <w:sz w:val="24"/>
          <w:szCs w:val="24"/>
          <w:lang w:val="hy-AM"/>
        </w:rPr>
        <w:t>նախատեսում</w:t>
      </w:r>
      <w:r w:rsidRPr="006A2543">
        <w:rPr>
          <w:rFonts w:ascii="GHEA Grapalat" w:hAnsi="GHEA Grapalat"/>
          <w:w w:val="105"/>
          <w:sz w:val="24"/>
          <w:szCs w:val="24"/>
          <w:lang w:val="hy-AM"/>
        </w:rPr>
        <w:t xml:space="preserve"> </w:t>
      </w:r>
      <w:r w:rsidRPr="006A2543">
        <w:rPr>
          <w:rFonts w:ascii="GHEA Grapalat" w:hAnsi="GHEA Grapalat" w:cs="Arial"/>
          <w:w w:val="105"/>
          <w:sz w:val="24"/>
          <w:szCs w:val="24"/>
          <w:lang w:val="hy-AM"/>
        </w:rPr>
        <w:t>է</w:t>
      </w:r>
      <w:r w:rsidRPr="006A2543">
        <w:rPr>
          <w:rFonts w:ascii="GHEA Grapalat" w:hAnsi="GHEA Grapalat"/>
          <w:w w:val="105"/>
          <w:sz w:val="24"/>
          <w:szCs w:val="24"/>
          <w:lang w:val="hy-AM"/>
        </w:rPr>
        <w:t xml:space="preserve"> </w:t>
      </w:r>
      <w:r w:rsidRPr="006A2543">
        <w:rPr>
          <w:rFonts w:ascii="GHEA Grapalat" w:hAnsi="GHEA Grapalat" w:cs="Arial"/>
          <w:w w:val="105"/>
          <w:sz w:val="24"/>
          <w:szCs w:val="24"/>
          <w:lang w:val="hy-AM"/>
        </w:rPr>
        <w:t>իրականացնել</w:t>
      </w:r>
      <w:r w:rsidRPr="006A2543">
        <w:rPr>
          <w:rFonts w:ascii="GHEA Grapalat" w:hAnsi="GHEA Grapalat"/>
          <w:w w:val="105"/>
          <w:sz w:val="24"/>
          <w:szCs w:val="24"/>
          <w:lang w:val="hy-AM"/>
        </w:rPr>
        <w:t xml:space="preserve"> </w:t>
      </w:r>
      <w:r w:rsidRPr="006A2543">
        <w:rPr>
          <w:rFonts w:ascii="GHEA Grapalat" w:hAnsi="GHEA Grapalat" w:cs="Arial"/>
          <w:w w:val="105"/>
          <w:sz w:val="24"/>
          <w:szCs w:val="24"/>
          <w:lang w:val="hy-AM"/>
        </w:rPr>
        <w:t>ծրագրեր</w:t>
      </w:r>
      <w:r w:rsidRPr="00791787">
        <w:rPr>
          <w:rFonts w:ascii="GHEA Grapalat" w:hAnsi="GHEA Grapalat" w:cs="Arial"/>
          <w:w w:val="105"/>
          <w:sz w:val="24"/>
          <w:szCs w:val="24"/>
          <w:lang w:val="hy-AM"/>
        </w:rPr>
        <w:t>՝</w:t>
      </w:r>
      <w:r w:rsidRPr="006A2543">
        <w:rPr>
          <w:rFonts w:ascii="GHEA Grapalat" w:hAnsi="GHEA Grapalat"/>
          <w:w w:val="105"/>
          <w:sz w:val="24"/>
          <w:szCs w:val="24"/>
          <w:lang w:val="hy-AM"/>
        </w:rPr>
        <w:t xml:space="preserve"> </w:t>
      </w:r>
      <w:r w:rsidRPr="006A2543">
        <w:rPr>
          <w:rFonts w:ascii="GHEA Grapalat" w:hAnsi="GHEA Grapalat" w:cs="Arial"/>
          <w:w w:val="105"/>
          <w:sz w:val="24"/>
          <w:szCs w:val="24"/>
          <w:lang w:val="hy-AM"/>
        </w:rPr>
        <w:t>օգտագործելով</w:t>
      </w:r>
      <w:r w:rsidRPr="006A2543">
        <w:rPr>
          <w:rFonts w:ascii="GHEA Grapalat" w:hAnsi="GHEA Grapalat"/>
          <w:w w:val="105"/>
          <w:sz w:val="24"/>
          <w:szCs w:val="24"/>
          <w:lang w:val="hy-AM"/>
        </w:rPr>
        <w:t xml:space="preserve"> </w:t>
      </w:r>
      <w:r>
        <w:rPr>
          <w:rFonts w:ascii="GHEA Grapalat" w:hAnsi="GHEA Grapalat" w:cs="Arial"/>
          <w:w w:val="105"/>
          <w:sz w:val="24"/>
          <w:szCs w:val="24"/>
          <w:lang w:val="hy-AM"/>
        </w:rPr>
        <w:t>համայ</w:t>
      </w:r>
      <w:r w:rsidRPr="009B53CA">
        <w:rPr>
          <w:rFonts w:ascii="GHEA Grapalat" w:hAnsi="GHEA Grapalat" w:cs="Arial"/>
          <w:w w:val="105"/>
          <w:sz w:val="24"/>
          <w:szCs w:val="24"/>
          <w:lang w:val="hy-AM"/>
        </w:rPr>
        <w:t>նքային ռեսուսներ</w:t>
      </w:r>
      <w:r w:rsidRPr="006A2543">
        <w:rPr>
          <w:rFonts w:ascii="GHEA Grapalat" w:hAnsi="GHEA Grapalat" w:cs="Arial"/>
          <w:w w:val="105"/>
          <w:sz w:val="24"/>
          <w:szCs w:val="24"/>
          <w:lang w:val="hy-AM"/>
        </w:rPr>
        <w:t>ը</w:t>
      </w:r>
      <w:r>
        <w:rPr>
          <w:rFonts w:ascii="GHEA Grapalat" w:hAnsi="GHEA Grapalat"/>
          <w:w w:val="105"/>
          <w:sz w:val="24"/>
          <w:szCs w:val="24"/>
          <w:lang w:val="hy-AM"/>
        </w:rPr>
        <w:t>,</w:t>
      </w:r>
      <w:r w:rsidRPr="006A2543">
        <w:rPr>
          <w:rFonts w:ascii="GHEA Grapalat" w:hAnsi="GHEA Grapalat"/>
          <w:w w:val="105"/>
          <w:sz w:val="24"/>
          <w:szCs w:val="24"/>
          <w:lang w:val="hy-AM"/>
        </w:rPr>
        <w:t xml:space="preserve"> </w:t>
      </w:r>
      <w:r w:rsidRPr="006A2543">
        <w:rPr>
          <w:rFonts w:ascii="GHEA Grapalat" w:hAnsi="GHEA Grapalat" w:cs="Arial"/>
          <w:w w:val="105"/>
          <w:sz w:val="24"/>
          <w:szCs w:val="24"/>
          <w:lang w:val="hy-AM"/>
        </w:rPr>
        <w:t>բյուջեի</w:t>
      </w:r>
      <w:r w:rsidRPr="006A2543">
        <w:rPr>
          <w:rFonts w:ascii="GHEA Grapalat" w:hAnsi="GHEA Grapalat"/>
          <w:w w:val="105"/>
          <w:sz w:val="24"/>
          <w:szCs w:val="24"/>
          <w:lang w:val="hy-AM"/>
        </w:rPr>
        <w:t xml:space="preserve"> </w:t>
      </w:r>
      <w:r w:rsidRPr="006A2543">
        <w:rPr>
          <w:rFonts w:ascii="GHEA Grapalat" w:hAnsi="GHEA Grapalat" w:cs="Arial"/>
          <w:w w:val="105"/>
          <w:sz w:val="24"/>
          <w:szCs w:val="24"/>
          <w:lang w:val="hy-AM"/>
        </w:rPr>
        <w:t>միջոցները</w:t>
      </w:r>
      <w:r w:rsidRPr="006A2543">
        <w:rPr>
          <w:rFonts w:ascii="GHEA Grapalat" w:hAnsi="GHEA Grapalat"/>
          <w:w w:val="105"/>
          <w:sz w:val="24"/>
          <w:szCs w:val="24"/>
          <w:lang w:val="hy-AM"/>
        </w:rPr>
        <w:t xml:space="preserve">, </w:t>
      </w:r>
      <w:r w:rsidRPr="006A2543">
        <w:rPr>
          <w:rFonts w:ascii="GHEA Grapalat" w:hAnsi="GHEA Grapalat" w:cs="Arial"/>
          <w:w w:val="105"/>
          <w:sz w:val="24"/>
          <w:szCs w:val="24"/>
          <w:lang w:val="hy-AM"/>
        </w:rPr>
        <w:t>ինչպես</w:t>
      </w:r>
      <w:r w:rsidRPr="006A2543">
        <w:rPr>
          <w:rFonts w:ascii="GHEA Grapalat" w:hAnsi="GHEA Grapalat"/>
          <w:w w:val="105"/>
          <w:sz w:val="24"/>
          <w:szCs w:val="24"/>
          <w:lang w:val="hy-AM"/>
        </w:rPr>
        <w:t xml:space="preserve"> </w:t>
      </w:r>
      <w:r w:rsidRPr="006A2543">
        <w:rPr>
          <w:rFonts w:ascii="GHEA Grapalat" w:hAnsi="GHEA Grapalat" w:cs="Arial"/>
          <w:w w:val="105"/>
          <w:sz w:val="24"/>
          <w:szCs w:val="24"/>
          <w:lang w:val="hy-AM"/>
        </w:rPr>
        <w:t>նաև</w:t>
      </w:r>
      <w:r w:rsidRPr="006A2543">
        <w:rPr>
          <w:rFonts w:ascii="GHEA Grapalat" w:hAnsi="GHEA Grapalat"/>
          <w:w w:val="105"/>
          <w:sz w:val="24"/>
          <w:szCs w:val="24"/>
          <w:lang w:val="hy-AM"/>
        </w:rPr>
        <w:t xml:space="preserve"> </w:t>
      </w:r>
      <w:r w:rsidRPr="006A2543">
        <w:rPr>
          <w:rFonts w:ascii="GHEA Grapalat" w:hAnsi="GHEA Grapalat" w:cs="Arial"/>
          <w:w w:val="105"/>
          <w:sz w:val="24"/>
          <w:szCs w:val="24"/>
          <w:lang w:val="hy-AM"/>
        </w:rPr>
        <w:t>ՀՀ</w:t>
      </w:r>
      <w:r w:rsidRPr="006A2543">
        <w:rPr>
          <w:rFonts w:ascii="GHEA Grapalat" w:hAnsi="GHEA Grapalat"/>
          <w:w w:val="105"/>
          <w:sz w:val="24"/>
          <w:szCs w:val="24"/>
          <w:lang w:val="hy-AM"/>
        </w:rPr>
        <w:t xml:space="preserve"> </w:t>
      </w:r>
      <w:r w:rsidRPr="006A2543">
        <w:rPr>
          <w:rFonts w:ascii="GHEA Grapalat" w:hAnsi="GHEA Grapalat" w:cs="Arial"/>
          <w:w w:val="105"/>
          <w:sz w:val="24"/>
          <w:szCs w:val="24"/>
          <w:lang w:val="hy-AM"/>
        </w:rPr>
        <w:t>Կառավարության</w:t>
      </w:r>
      <w:r w:rsidRPr="006A2543">
        <w:rPr>
          <w:rFonts w:ascii="GHEA Grapalat" w:hAnsi="GHEA Grapalat"/>
          <w:w w:val="105"/>
          <w:sz w:val="24"/>
          <w:szCs w:val="24"/>
          <w:lang w:val="hy-AM"/>
        </w:rPr>
        <w:t xml:space="preserve"> </w:t>
      </w:r>
      <w:r w:rsidRPr="006A2543">
        <w:rPr>
          <w:rFonts w:ascii="GHEA Grapalat" w:hAnsi="GHEA Grapalat" w:cs="Arial"/>
          <w:w w:val="105"/>
          <w:sz w:val="24"/>
          <w:szCs w:val="24"/>
          <w:lang w:val="hy-AM"/>
        </w:rPr>
        <w:t>և</w:t>
      </w:r>
      <w:r w:rsidRPr="006A2543">
        <w:rPr>
          <w:rFonts w:ascii="GHEA Grapalat" w:hAnsi="GHEA Grapalat"/>
          <w:w w:val="105"/>
          <w:sz w:val="24"/>
          <w:szCs w:val="24"/>
          <w:lang w:val="hy-AM"/>
        </w:rPr>
        <w:t xml:space="preserve"> </w:t>
      </w:r>
      <w:r w:rsidRPr="006A2543">
        <w:rPr>
          <w:rFonts w:ascii="GHEA Grapalat" w:hAnsi="GHEA Grapalat" w:cs="Arial"/>
          <w:w w:val="105"/>
          <w:sz w:val="24"/>
          <w:szCs w:val="24"/>
          <w:lang w:val="hy-AM"/>
        </w:rPr>
        <w:t>այլ</w:t>
      </w:r>
      <w:r w:rsidRPr="006A2543">
        <w:rPr>
          <w:rFonts w:ascii="GHEA Grapalat" w:hAnsi="GHEA Grapalat"/>
          <w:w w:val="105"/>
          <w:sz w:val="24"/>
          <w:szCs w:val="24"/>
          <w:lang w:val="hy-AM"/>
        </w:rPr>
        <w:t xml:space="preserve"> </w:t>
      </w:r>
      <w:r w:rsidRPr="006A2543">
        <w:rPr>
          <w:rFonts w:ascii="GHEA Grapalat" w:hAnsi="GHEA Grapalat" w:cs="Arial"/>
          <w:w w:val="105"/>
          <w:sz w:val="24"/>
          <w:szCs w:val="24"/>
          <w:lang w:val="hy-AM"/>
        </w:rPr>
        <w:t>միջազգային</w:t>
      </w:r>
      <w:r w:rsidRPr="006A2543">
        <w:rPr>
          <w:rFonts w:ascii="GHEA Grapalat" w:hAnsi="GHEA Grapalat"/>
          <w:w w:val="105"/>
          <w:sz w:val="24"/>
          <w:szCs w:val="24"/>
          <w:lang w:val="hy-AM"/>
        </w:rPr>
        <w:t xml:space="preserve"> </w:t>
      </w:r>
      <w:r w:rsidRPr="006A2543">
        <w:rPr>
          <w:rFonts w:ascii="GHEA Grapalat" w:hAnsi="GHEA Grapalat" w:cs="Arial"/>
          <w:w w:val="105"/>
          <w:sz w:val="24"/>
          <w:szCs w:val="24"/>
          <w:lang w:val="hy-AM"/>
        </w:rPr>
        <w:t>կառույցների</w:t>
      </w:r>
      <w:r w:rsidRPr="006A2543">
        <w:rPr>
          <w:rFonts w:ascii="GHEA Grapalat" w:hAnsi="GHEA Grapalat"/>
          <w:w w:val="105"/>
          <w:sz w:val="24"/>
          <w:szCs w:val="24"/>
          <w:lang w:val="hy-AM"/>
        </w:rPr>
        <w:t xml:space="preserve">, </w:t>
      </w:r>
      <w:r w:rsidRPr="006A2543">
        <w:rPr>
          <w:rFonts w:ascii="GHEA Grapalat" w:hAnsi="GHEA Grapalat" w:cs="Arial"/>
          <w:w w:val="105"/>
          <w:sz w:val="24"/>
          <w:szCs w:val="24"/>
          <w:lang w:val="hy-AM"/>
        </w:rPr>
        <w:t>բարերարների</w:t>
      </w:r>
      <w:r w:rsidRPr="006A2543">
        <w:rPr>
          <w:rFonts w:ascii="GHEA Grapalat" w:hAnsi="GHEA Grapalat"/>
          <w:w w:val="105"/>
          <w:sz w:val="24"/>
          <w:szCs w:val="24"/>
          <w:lang w:val="hy-AM"/>
        </w:rPr>
        <w:t xml:space="preserve">  </w:t>
      </w:r>
      <w:r w:rsidRPr="006A2543">
        <w:rPr>
          <w:rFonts w:ascii="GHEA Grapalat" w:hAnsi="GHEA Grapalat" w:cs="Arial"/>
          <w:w w:val="105"/>
          <w:sz w:val="24"/>
          <w:szCs w:val="24"/>
          <w:lang w:val="hy-AM"/>
        </w:rPr>
        <w:t>աջակցությունը</w:t>
      </w:r>
      <w:r w:rsidRPr="00A22800">
        <w:rPr>
          <w:rFonts w:ascii="GHEA Grapalat" w:hAnsi="GHEA Grapalat"/>
          <w:w w:val="105"/>
          <w:sz w:val="24"/>
          <w:szCs w:val="24"/>
          <w:lang w:val="hy-AM"/>
        </w:rPr>
        <w:t>:</w:t>
      </w:r>
      <w:r w:rsidRPr="00A22800">
        <w:rPr>
          <w:lang w:val="hy-AM"/>
        </w:rPr>
        <w:t xml:space="preserve"> </w:t>
      </w:r>
      <w:r w:rsidRPr="00A22800">
        <w:rPr>
          <w:rFonts w:ascii="GHEA Grapalat" w:hAnsi="GHEA Grapalat"/>
          <w:w w:val="105"/>
          <w:sz w:val="24"/>
          <w:szCs w:val="24"/>
          <w:lang w:val="hy-AM"/>
        </w:rPr>
        <w:t>Ծրագրի մշակմանը մասնակցել են համայնքապետարանի աշխատակազմի բոլոր</w:t>
      </w:r>
      <w:r>
        <w:rPr>
          <w:rFonts w:ascii="GHEA Grapalat" w:hAnsi="GHEA Grapalat"/>
          <w:w w:val="105"/>
          <w:sz w:val="24"/>
          <w:szCs w:val="24"/>
          <w:lang w:val="hy-AM"/>
        </w:rPr>
        <w:t xml:space="preserve"> բաժին</w:t>
      </w:r>
      <w:r w:rsidRPr="00A22800">
        <w:rPr>
          <w:rFonts w:ascii="GHEA Grapalat" w:hAnsi="GHEA Grapalat"/>
          <w:w w:val="105"/>
          <w:sz w:val="24"/>
          <w:szCs w:val="24"/>
          <w:lang w:val="hy-AM"/>
        </w:rPr>
        <w:t xml:space="preserve">ները, քննարկվել </w:t>
      </w:r>
      <w:r>
        <w:rPr>
          <w:rFonts w:ascii="GHEA Grapalat" w:hAnsi="GHEA Grapalat"/>
          <w:w w:val="105"/>
          <w:sz w:val="24"/>
          <w:szCs w:val="24"/>
          <w:lang w:val="hy-AM"/>
        </w:rPr>
        <w:t xml:space="preserve">են </w:t>
      </w:r>
      <w:r w:rsidRPr="00A22800">
        <w:rPr>
          <w:rFonts w:ascii="GHEA Grapalat" w:hAnsi="GHEA Grapalat"/>
          <w:w w:val="105"/>
          <w:sz w:val="24"/>
          <w:szCs w:val="24"/>
          <w:lang w:val="hy-AM"/>
        </w:rPr>
        <w:t>և</w:t>
      </w:r>
      <w:r>
        <w:rPr>
          <w:rFonts w:ascii="GHEA Grapalat" w:hAnsi="GHEA Grapalat"/>
          <w:w w:val="105"/>
          <w:sz w:val="24"/>
          <w:szCs w:val="24"/>
          <w:lang w:val="hy-AM"/>
        </w:rPr>
        <w:t xml:space="preserve">, </w:t>
      </w:r>
      <w:r w:rsidRPr="00A22800">
        <w:rPr>
          <w:rFonts w:ascii="GHEA Grapalat" w:hAnsi="GHEA Grapalat"/>
          <w:w w:val="105"/>
          <w:sz w:val="24"/>
          <w:szCs w:val="24"/>
          <w:lang w:val="hy-AM"/>
        </w:rPr>
        <w:t>հաշվի են առնվել հանրային լսումների արդյունքում ընդ</w:t>
      </w:r>
      <w:r>
        <w:rPr>
          <w:rFonts w:ascii="GHEA Grapalat" w:hAnsi="GHEA Grapalat"/>
          <w:w w:val="105"/>
          <w:sz w:val="24"/>
          <w:szCs w:val="24"/>
          <w:lang w:val="hy-AM"/>
        </w:rPr>
        <w:t xml:space="preserve">ունված </w:t>
      </w:r>
      <w:r w:rsidRPr="00A22800">
        <w:rPr>
          <w:rFonts w:ascii="GHEA Grapalat" w:hAnsi="GHEA Grapalat"/>
          <w:w w:val="105"/>
          <w:sz w:val="24"/>
          <w:szCs w:val="24"/>
          <w:lang w:val="hy-AM"/>
        </w:rPr>
        <w:t>բոլոր առաջարկությունները:</w:t>
      </w:r>
      <w:r w:rsidRPr="006A2543">
        <w:rPr>
          <w:rFonts w:ascii="GHEA Grapalat" w:hAnsi="GHEA Grapalat"/>
          <w:w w:val="105"/>
          <w:sz w:val="24"/>
          <w:szCs w:val="24"/>
          <w:lang w:val="hy-AM"/>
        </w:rPr>
        <w:t xml:space="preserve"> </w:t>
      </w:r>
      <w:r>
        <w:rPr>
          <w:rFonts w:ascii="GHEA Grapalat" w:hAnsi="GHEA Grapalat"/>
          <w:w w:val="105"/>
          <w:sz w:val="24"/>
          <w:szCs w:val="24"/>
          <w:lang w:val="hy-AM"/>
        </w:rPr>
        <w:t xml:space="preserve">Վստահ </w:t>
      </w:r>
      <w:r w:rsidRPr="006A2543">
        <w:rPr>
          <w:rFonts w:ascii="GHEA Grapalat" w:hAnsi="GHEA Grapalat"/>
          <w:w w:val="105"/>
          <w:sz w:val="24"/>
          <w:szCs w:val="24"/>
          <w:lang w:val="hy-AM"/>
        </w:rPr>
        <w:t>եմ,</w:t>
      </w:r>
      <w:r>
        <w:rPr>
          <w:rFonts w:ascii="GHEA Grapalat" w:hAnsi="GHEA Grapalat"/>
          <w:w w:val="105"/>
          <w:sz w:val="24"/>
          <w:szCs w:val="24"/>
          <w:lang w:val="hy-AM"/>
        </w:rPr>
        <w:t xml:space="preserve"> </w:t>
      </w:r>
      <w:r w:rsidRPr="006A2543">
        <w:rPr>
          <w:rFonts w:ascii="GHEA Grapalat" w:hAnsi="GHEA Grapalat"/>
          <w:w w:val="105"/>
          <w:sz w:val="24"/>
          <w:szCs w:val="24"/>
          <w:lang w:val="hy-AM"/>
        </w:rPr>
        <w:t>որ փոխադարձ հարգանքով, վստահությամբ և համագործակցությամբ յուրաքանչյուրն իր տեղում, իր աշխատանքով, իր</w:t>
      </w:r>
      <w:r>
        <w:rPr>
          <w:rFonts w:ascii="GHEA Grapalat" w:hAnsi="GHEA Grapalat"/>
          <w:w w:val="105"/>
          <w:sz w:val="24"/>
          <w:szCs w:val="24"/>
          <w:lang w:val="hy-AM"/>
        </w:rPr>
        <w:t xml:space="preserve"> </w:t>
      </w:r>
      <w:r w:rsidRPr="006A2543">
        <w:rPr>
          <w:rFonts w:ascii="GHEA Grapalat" w:hAnsi="GHEA Grapalat"/>
          <w:w w:val="105"/>
          <w:sz w:val="24"/>
          <w:szCs w:val="24"/>
          <w:lang w:val="hy-AM"/>
        </w:rPr>
        <w:t xml:space="preserve">հնահավորությունների և կարողությունների սահմաններում պարտավոր է կառուցել, </w:t>
      </w:r>
      <w:r>
        <w:rPr>
          <w:rFonts w:ascii="GHEA Grapalat" w:hAnsi="GHEA Grapalat"/>
          <w:w w:val="105"/>
          <w:sz w:val="24"/>
          <w:szCs w:val="24"/>
          <w:lang w:val="hy-AM"/>
        </w:rPr>
        <w:t>բարեկարգել</w:t>
      </w:r>
      <w:r w:rsidRPr="006A2543">
        <w:rPr>
          <w:rFonts w:ascii="GHEA Grapalat" w:hAnsi="GHEA Grapalat"/>
          <w:w w:val="105"/>
          <w:sz w:val="24"/>
          <w:szCs w:val="24"/>
          <w:lang w:val="hy-AM"/>
        </w:rPr>
        <w:t xml:space="preserve">, հզորացնել և </w:t>
      </w:r>
      <w:r>
        <w:rPr>
          <w:rFonts w:ascii="GHEA Grapalat" w:hAnsi="GHEA Grapalat"/>
          <w:w w:val="105"/>
          <w:sz w:val="24"/>
          <w:szCs w:val="24"/>
          <w:lang w:val="hy-AM"/>
        </w:rPr>
        <w:t xml:space="preserve">հետագա </w:t>
      </w:r>
      <w:r w:rsidRPr="006A2543">
        <w:rPr>
          <w:rFonts w:ascii="GHEA Grapalat" w:hAnsi="GHEA Grapalat"/>
          <w:w w:val="105"/>
          <w:sz w:val="24"/>
          <w:szCs w:val="24"/>
          <w:lang w:val="hy-AM"/>
        </w:rPr>
        <w:t>սերունդներին փոխանցել մեր սիրելի Վայք Համայնքը։</w:t>
      </w:r>
    </w:p>
    <w:p w14:paraId="7FDDD92D" w14:textId="77777777" w:rsidR="00253D23" w:rsidRDefault="00253D23" w:rsidP="00253D23">
      <w:pPr>
        <w:pStyle w:val="af0"/>
        <w:ind w:left="225" w:right="213" w:firstLine="355"/>
        <w:rPr>
          <w:rFonts w:ascii="GHEA Grapalat" w:eastAsia="Times New Roman" w:hAnsi="GHEA Grapalat" w:cs="Times New Roman"/>
          <w:sz w:val="24"/>
          <w:szCs w:val="24"/>
          <w:lang w:val="hy-AM" w:eastAsia="ru-RU" w:bidi="ar-SA"/>
        </w:rPr>
      </w:pPr>
    </w:p>
    <w:p w14:paraId="7CE194AC" w14:textId="77777777" w:rsidR="00F46BFD" w:rsidRDefault="00F46BFD" w:rsidP="00253D23">
      <w:pPr>
        <w:pStyle w:val="af0"/>
        <w:ind w:left="225" w:right="213" w:firstLine="355"/>
        <w:rPr>
          <w:rFonts w:ascii="GHEA Grapalat" w:eastAsia="Times New Roman" w:hAnsi="GHEA Grapalat" w:cs="Times New Roman"/>
          <w:sz w:val="24"/>
          <w:szCs w:val="24"/>
          <w:lang w:val="hy-AM" w:eastAsia="ru-RU" w:bidi="ar-SA"/>
        </w:rPr>
      </w:pPr>
    </w:p>
    <w:p w14:paraId="7511781A" w14:textId="77777777" w:rsidR="008838CB" w:rsidRPr="008838CB" w:rsidRDefault="008838CB" w:rsidP="00E104A3">
      <w:pPr>
        <w:pStyle w:val="af0"/>
        <w:spacing w:before="39"/>
        <w:ind w:right="946"/>
        <w:jc w:val="both"/>
        <w:rPr>
          <w:rFonts w:ascii="GHEA Grapalat" w:hAnsi="GHEA Grapalat"/>
          <w:b/>
          <w:i/>
          <w:color w:val="000000" w:themeColor="text1"/>
          <w:sz w:val="24"/>
          <w:szCs w:val="24"/>
          <w:lang w:val="hy-AM" w:eastAsia="ru-RU" w:bidi="ar-SA"/>
        </w:rPr>
      </w:pPr>
      <w:r w:rsidRPr="008838CB">
        <w:rPr>
          <w:rFonts w:ascii="GHEA Grapalat" w:hAnsi="GHEA Grapalat"/>
          <w:b/>
          <w:i/>
          <w:color w:val="000000" w:themeColor="text1"/>
          <w:sz w:val="24"/>
          <w:szCs w:val="24"/>
          <w:lang w:val="hy-AM" w:eastAsia="ru-RU" w:bidi="ar-SA"/>
        </w:rPr>
        <w:t>Նախաբան</w:t>
      </w:r>
    </w:p>
    <w:p w14:paraId="3A3973C2" w14:textId="77777777" w:rsidR="008838CB" w:rsidRDefault="008838CB" w:rsidP="00E104A3">
      <w:pPr>
        <w:pStyle w:val="af0"/>
        <w:spacing w:before="39"/>
        <w:ind w:right="946"/>
        <w:jc w:val="both"/>
        <w:rPr>
          <w:rFonts w:ascii="GHEA Grapalat" w:hAnsi="GHEA Grapalat"/>
          <w:color w:val="000000" w:themeColor="text1"/>
          <w:sz w:val="24"/>
          <w:szCs w:val="24"/>
          <w:lang w:val="hy-AM" w:eastAsia="ru-RU" w:bidi="ar-SA"/>
        </w:rPr>
      </w:pPr>
    </w:p>
    <w:p w14:paraId="491AAC1F" w14:textId="77777777" w:rsidR="007B3795" w:rsidRPr="00450E15" w:rsidRDefault="00E104A3" w:rsidP="00E104A3">
      <w:pPr>
        <w:pStyle w:val="af0"/>
        <w:spacing w:before="39"/>
        <w:ind w:right="946"/>
        <w:jc w:val="both"/>
        <w:rPr>
          <w:rFonts w:ascii="GHEA Grapalat" w:hAnsi="GHEA Grapalat"/>
          <w:b/>
          <w:bCs/>
          <w:color w:val="000000" w:themeColor="text1"/>
          <w:w w:val="105"/>
          <w:sz w:val="24"/>
          <w:szCs w:val="24"/>
          <w:lang w:val="hy-AM"/>
        </w:rPr>
      </w:pPr>
      <w:r w:rsidRPr="00450E15">
        <w:rPr>
          <w:rFonts w:ascii="GHEA Grapalat" w:hAnsi="GHEA Grapalat"/>
          <w:color w:val="000000" w:themeColor="text1"/>
          <w:sz w:val="24"/>
          <w:szCs w:val="24"/>
          <w:lang w:val="hy-AM" w:eastAsia="ru-RU" w:bidi="ar-SA"/>
        </w:rPr>
        <w:t xml:space="preserve"> </w:t>
      </w:r>
      <w:r w:rsidR="007B3795" w:rsidRPr="00450E15">
        <w:rPr>
          <w:rFonts w:ascii="GHEA Grapalat" w:hAnsi="GHEA Grapalat"/>
          <w:color w:val="000000" w:themeColor="text1"/>
          <w:sz w:val="24"/>
          <w:szCs w:val="24"/>
          <w:lang w:val="hy-AM" w:eastAsia="ru-RU" w:bidi="ar-SA"/>
        </w:rPr>
        <w:t xml:space="preserve"> </w:t>
      </w:r>
      <w:r w:rsidR="007B3795" w:rsidRPr="00450E15">
        <w:rPr>
          <w:rFonts w:ascii="GHEA Grapalat" w:hAnsi="GHEA Grapalat" w:cs="Sylfaen"/>
          <w:b/>
          <w:bCs/>
          <w:color w:val="000000" w:themeColor="text1"/>
          <w:w w:val="105"/>
          <w:sz w:val="24"/>
          <w:szCs w:val="24"/>
          <w:lang w:val="hy-AM"/>
        </w:rPr>
        <w:t>Ծրագրի</w:t>
      </w:r>
      <w:r w:rsidR="007B3795" w:rsidRPr="00450E15">
        <w:rPr>
          <w:rFonts w:ascii="GHEA Grapalat" w:hAnsi="GHEA Grapalat"/>
          <w:b/>
          <w:bCs/>
          <w:color w:val="000000" w:themeColor="text1"/>
          <w:w w:val="105"/>
          <w:sz w:val="24"/>
          <w:szCs w:val="24"/>
          <w:lang w:val="hy-AM"/>
        </w:rPr>
        <w:t xml:space="preserve"> </w:t>
      </w:r>
      <w:r w:rsidR="007B3795" w:rsidRPr="00450E15">
        <w:rPr>
          <w:rFonts w:ascii="GHEA Grapalat" w:hAnsi="GHEA Grapalat" w:cs="Sylfaen"/>
          <w:b/>
          <w:bCs/>
          <w:color w:val="000000" w:themeColor="text1"/>
          <w:w w:val="105"/>
          <w:sz w:val="24"/>
          <w:szCs w:val="24"/>
          <w:lang w:val="hy-AM"/>
        </w:rPr>
        <w:t>նախագծի</w:t>
      </w:r>
      <w:r w:rsidR="007B3795" w:rsidRPr="00450E15">
        <w:rPr>
          <w:rFonts w:ascii="GHEA Grapalat" w:hAnsi="GHEA Grapalat"/>
          <w:b/>
          <w:bCs/>
          <w:color w:val="000000" w:themeColor="text1"/>
          <w:w w:val="105"/>
          <w:sz w:val="24"/>
          <w:szCs w:val="24"/>
          <w:lang w:val="hy-AM"/>
        </w:rPr>
        <w:t xml:space="preserve"> </w:t>
      </w:r>
      <w:r w:rsidR="007B3795" w:rsidRPr="00450E15">
        <w:rPr>
          <w:rFonts w:ascii="GHEA Grapalat" w:hAnsi="GHEA Grapalat" w:cs="Sylfaen"/>
          <w:b/>
          <w:bCs/>
          <w:color w:val="000000" w:themeColor="text1"/>
          <w:w w:val="105"/>
          <w:sz w:val="24"/>
          <w:szCs w:val="24"/>
          <w:lang w:val="hy-AM"/>
        </w:rPr>
        <w:t>հիմք</w:t>
      </w:r>
      <w:r w:rsidR="007B3795" w:rsidRPr="00450E15">
        <w:rPr>
          <w:rFonts w:ascii="GHEA Grapalat" w:hAnsi="GHEA Grapalat"/>
          <w:b/>
          <w:bCs/>
          <w:color w:val="000000" w:themeColor="text1"/>
          <w:w w:val="105"/>
          <w:sz w:val="24"/>
          <w:szCs w:val="24"/>
          <w:lang w:val="hy-AM"/>
        </w:rPr>
        <w:t xml:space="preserve"> </w:t>
      </w:r>
      <w:r w:rsidR="007B3795" w:rsidRPr="00450E15">
        <w:rPr>
          <w:rFonts w:ascii="GHEA Grapalat" w:hAnsi="GHEA Grapalat" w:cs="Sylfaen"/>
          <w:b/>
          <w:bCs/>
          <w:color w:val="000000" w:themeColor="text1"/>
          <w:w w:val="105"/>
          <w:sz w:val="24"/>
          <w:szCs w:val="24"/>
          <w:lang w:val="hy-AM"/>
        </w:rPr>
        <w:t>է</w:t>
      </w:r>
      <w:r w:rsidR="007B3795" w:rsidRPr="00450E15">
        <w:rPr>
          <w:rFonts w:ascii="GHEA Grapalat" w:hAnsi="GHEA Grapalat"/>
          <w:b/>
          <w:bCs/>
          <w:color w:val="000000" w:themeColor="text1"/>
          <w:w w:val="105"/>
          <w:sz w:val="24"/>
          <w:szCs w:val="24"/>
          <w:lang w:val="hy-AM"/>
        </w:rPr>
        <w:t xml:space="preserve"> </w:t>
      </w:r>
      <w:r w:rsidR="007B3795" w:rsidRPr="00450E15">
        <w:rPr>
          <w:rFonts w:ascii="GHEA Grapalat" w:hAnsi="GHEA Grapalat" w:cs="Sylfaen"/>
          <w:b/>
          <w:bCs/>
          <w:color w:val="000000" w:themeColor="text1"/>
          <w:w w:val="105"/>
          <w:sz w:val="24"/>
          <w:szCs w:val="24"/>
          <w:lang w:val="hy-AM"/>
        </w:rPr>
        <w:t>հանդիսացել</w:t>
      </w:r>
      <w:r w:rsidR="007B3795" w:rsidRPr="00450E15">
        <w:rPr>
          <w:rFonts w:ascii="GHEA Grapalat" w:hAnsi="GHEA Grapalat"/>
          <w:b/>
          <w:bCs/>
          <w:color w:val="000000" w:themeColor="text1"/>
          <w:w w:val="105"/>
          <w:sz w:val="24"/>
          <w:szCs w:val="24"/>
          <w:lang w:val="hy-AM"/>
        </w:rPr>
        <w:t xml:space="preserve"> </w:t>
      </w:r>
      <w:r w:rsidR="007B3795" w:rsidRPr="00450E15">
        <w:rPr>
          <w:rFonts w:ascii="GHEA Grapalat" w:hAnsi="GHEA Grapalat" w:cs="Sylfaen"/>
          <w:b/>
          <w:bCs/>
          <w:color w:val="000000" w:themeColor="text1"/>
          <w:w w:val="105"/>
          <w:sz w:val="24"/>
          <w:szCs w:val="24"/>
          <w:lang w:val="hy-AM"/>
        </w:rPr>
        <w:t>Մխիթար Մաթևոսյանի</w:t>
      </w:r>
      <w:r w:rsidR="007B3795" w:rsidRPr="00450E15">
        <w:rPr>
          <w:rFonts w:ascii="GHEA Grapalat" w:hAnsi="GHEA Grapalat"/>
          <w:b/>
          <w:bCs/>
          <w:color w:val="000000" w:themeColor="text1"/>
          <w:w w:val="105"/>
          <w:sz w:val="24"/>
          <w:szCs w:val="24"/>
          <w:lang w:val="hy-AM"/>
        </w:rPr>
        <w:t xml:space="preserve">               </w:t>
      </w:r>
      <w:r w:rsidRPr="00450E15">
        <w:rPr>
          <w:rFonts w:ascii="GHEA Grapalat" w:hAnsi="GHEA Grapalat"/>
          <w:b/>
          <w:bCs/>
          <w:color w:val="000000" w:themeColor="text1"/>
          <w:w w:val="105"/>
          <w:sz w:val="24"/>
          <w:szCs w:val="24"/>
          <w:lang w:val="hy-AM"/>
        </w:rPr>
        <w:t xml:space="preserve">    </w:t>
      </w:r>
      <w:r w:rsidR="007B3795" w:rsidRPr="00450E15">
        <w:rPr>
          <w:rFonts w:ascii="GHEA Grapalat" w:hAnsi="GHEA Grapalat" w:cs="Sylfaen"/>
          <w:b/>
          <w:bCs/>
          <w:color w:val="000000" w:themeColor="text1"/>
          <w:w w:val="105"/>
          <w:sz w:val="24"/>
          <w:szCs w:val="24"/>
          <w:lang w:val="hy-AM"/>
        </w:rPr>
        <w:t>նախընտրական</w:t>
      </w:r>
      <w:r w:rsidR="007B3795" w:rsidRPr="00450E15">
        <w:rPr>
          <w:rFonts w:ascii="GHEA Grapalat" w:hAnsi="GHEA Grapalat"/>
          <w:b/>
          <w:bCs/>
          <w:color w:val="000000" w:themeColor="text1"/>
          <w:w w:val="105"/>
          <w:sz w:val="24"/>
          <w:szCs w:val="24"/>
          <w:lang w:val="hy-AM"/>
        </w:rPr>
        <w:t xml:space="preserve"> </w:t>
      </w:r>
      <w:r w:rsidR="007B3795" w:rsidRPr="00450E15">
        <w:rPr>
          <w:rFonts w:ascii="GHEA Grapalat" w:hAnsi="GHEA Grapalat" w:cs="Sylfaen"/>
          <w:b/>
          <w:bCs/>
          <w:color w:val="000000" w:themeColor="text1"/>
          <w:w w:val="105"/>
          <w:sz w:val="24"/>
          <w:szCs w:val="24"/>
          <w:lang w:val="hy-AM"/>
        </w:rPr>
        <w:t>ծրագիրը</w:t>
      </w:r>
      <w:r w:rsidR="007B3795" w:rsidRPr="00450E15">
        <w:rPr>
          <w:rFonts w:ascii="GHEA Grapalat" w:hAnsi="GHEA Grapalat"/>
          <w:b/>
          <w:bCs/>
          <w:color w:val="000000" w:themeColor="text1"/>
          <w:w w:val="105"/>
          <w:sz w:val="24"/>
          <w:szCs w:val="24"/>
          <w:lang w:val="hy-AM"/>
        </w:rPr>
        <w:t xml:space="preserve">, </w:t>
      </w:r>
      <w:r w:rsidR="007B3795" w:rsidRPr="00450E15">
        <w:rPr>
          <w:rFonts w:ascii="GHEA Grapalat" w:hAnsi="GHEA Grapalat" w:cs="Sylfaen"/>
          <w:b/>
          <w:bCs/>
          <w:color w:val="000000" w:themeColor="text1"/>
          <w:w w:val="105"/>
          <w:sz w:val="24"/>
          <w:szCs w:val="24"/>
          <w:lang w:val="hy-AM"/>
        </w:rPr>
        <w:t>ինչպես</w:t>
      </w:r>
      <w:r w:rsidR="007B3795" w:rsidRPr="00450E15">
        <w:rPr>
          <w:rFonts w:ascii="GHEA Grapalat" w:hAnsi="GHEA Grapalat"/>
          <w:b/>
          <w:bCs/>
          <w:color w:val="000000" w:themeColor="text1"/>
          <w:w w:val="105"/>
          <w:sz w:val="24"/>
          <w:szCs w:val="24"/>
          <w:lang w:val="hy-AM"/>
        </w:rPr>
        <w:t xml:space="preserve"> </w:t>
      </w:r>
      <w:r w:rsidR="007B3795" w:rsidRPr="00450E15">
        <w:rPr>
          <w:rFonts w:ascii="GHEA Grapalat" w:hAnsi="GHEA Grapalat" w:cs="Sylfaen"/>
          <w:b/>
          <w:bCs/>
          <w:color w:val="000000" w:themeColor="text1"/>
          <w:w w:val="105"/>
          <w:sz w:val="24"/>
          <w:szCs w:val="24"/>
          <w:lang w:val="hy-AM"/>
        </w:rPr>
        <w:t>նաև</w:t>
      </w:r>
      <w:r w:rsidR="007B3795" w:rsidRPr="00450E15">
        <w:rPr>
          <w:rFonts w:ascii="GHEA Grapalat" w:hAnsi="GHEA Grapalat"/>
          <w:b/>
          <w:bCs/>
          <w:color w:val="000000" w:themeColor="text1"/>
          <w:w w:val="105"/>
          <w:sz w:val="24"/>
          <w:szCs w:val="24"/>
          <w:lang w:val="hy-AM"/>
        </w:rPr>
        <w:t xml:space="preserve"> </w:t>
      </w:r>
      <w:r w:rsidR="007B3795" w:rsidRPr="00450E15">
        <w:rPr>
          <w:rFonts w:ascii="GHEA Grapalat" w:hAnsi="GHEA Grapalat" w:cs="Sylfaen"/>
          <w:b/>
          <w:bCs/>
          <w:color w:val="000000" w:themeColor="text1"/>
          <w:w w:val="105"/>
          <w:sz w:val="24"/>
          <w:szCs w:val="24"/>
          <w:lang w:val="hy-AM"/>
        </w:rPr>
        <w:t>պետական</w:t>
      </w:r>
      <w:r w:rsidR="007B3795" w:rsidRPr="00450E15">
        <w:rPr>
          <w:rFonts w:ascii="GHEA Grapalat" w:hAnsi="GHEA Grapalat"/>
          <w:b/>
          <w:bCs/>
          <w:color w:val="000000" w:themeColor="text1"/>
          <w:w w:val="105"/>
          <w:sz w:val="24"/>
          <w:szCs w:val="24"/>
          <w:lang w:val="hy-AM"/>
        </w:rPr>
        <w:t xml:space="preserve">, </w:t>
      </w:r>
      <w:r w:rsidR="007B3795" w:rsidRPr="00450E15">
        <w:rPr>
          <w:rFonts w:ascii="GHEA Grapalat" w:hAnsi="GHEA Grapalat" w:cs="Sylfaen"/>
          <w:b/>
          <w:bCs/>
          <w:color w:val="000000" w:themeColor="text1"/>
          <w:w w:val="105"/>
          <w:sz w:val="24"/>
          <w:szCs w:val="24"/>
          <w:lang w:val="hy-AM"/>
        </w:rPr>
        <w:t>մարզային</w:t>
      </w:r>
      <w:r w:rsidR="007B3795" w:rsidRPr="00450E15">
        <w:rPr>
          <w:rFonts w:ascii="GHEA Grapalat" w:hAnsi="GHEA Grapalat"/>
          <w:b/>
          <w:bCs/>
          <w:color w:val="000000" w:themeColor="text1"/>
          <w:w w:val="105"/>
          <w:sz w:val="24"/>
          <w:szCs w:val="24"/>
          <w:lang w:val="hy-AM"/>
        </w:rPr>
        <w:t xml:space="preserve">, </w:t>
      </w:r>
      <w:r w:rsidRPr="00450E15">
        <w:rPr>
          <w:rFonts w:ascii="GHEA Grapalat" w:hAnsi="GHEA Grapalat"/>
          <w:b/>
          <w:bCs/>
          <w:color w:val="000000" w:themeColor="text1"/>
          <w:w w:val="105"/>
          <w:sz w:val="24"/>
          <w:szCs w:val="24"/>
          <w:lang w:val="hy-AM"/>
        </w:rPr>
        <w:t xml:space="preserve"> </w:t>
      </w:r>
      <w:r w:rsidR="007B3795" w:rsidRPr="00450E15">
        <w:rPr>
          <w:rFonts w:ascii="GHEA Grapalat" w:hAnsi="GHEA Grapalat" w:cs="Sylfaen"/>
          <w:b/>
          <w:bCs/>
          <w:color w:val="000000" w:themeColor="text1"/>
          <w:w w:val="105"/>
          <w:sz w:val="24"/>
          <w:szCs w:val="24"/>
          <w:lang w:val="hy-AM"/>
        </w:rPr>
        <w:t>տարածաշրջանային</w:t>
      </w:r>
      <w:r w:rsidR="007B3795" w:rsidRPr="00450E15">
        <w:rPr>
          <w:rFonts w:ascii="GHEA Grapalat" w:hAnsi="GHEA Grapalat"/>
          <w:b/>
          <w:bCs/>
          <w:color w:val="000000" w:themeColor="text1"/>
          <w:w w:val="105"/>
          <w:sz w:val="24"/>
          <w:szCs w:val="24"/>
          <w:lang w:val="hy-AM"/>
        </w:rPr>
        <w:t xml:space="preserve"> </w:t>
      </w:r>
      <w:r w:rsidR="007B3795" w:rsidRPr="00450E15">
        <w:rPr>
          <w:rFonts w:ascii="GHEA Grapalat" w:hAnsi="GHEA Grapalat" w:cs="Sylfaen"/>
          <w:b/>
          <w:bCs/>
          <w:color w:val="000000" w:themeColor="text1"/>
          <w:w w:val="105"/>
          <w:sz w:val="24"/>
          <w:szCs w:val="24"/>
          <w:lang w:val="hy-AM"/>
        </w:rPr>
        <w:t>ռազմավարական</w:t>
      </w:r>
      <w:r w:rsidR="007B3795" w:rsidRPr="00450E15">
        <w:rPr>
          <w:rFonts w:ascii="GHEA Grapalat" w:hAnsi="GHEA Grapalat"/>
          <w:b/>
          <w:bCs/>
          <w:color w:val="000000" w:themeColor="text1"/>
          <w:w w:val="105"/>
          <w:sz w:val="24"/>
          <w:szCs w:val="24"/>
          <w:lang w:val="hy-AM"/>
        </w:rPr>
        <w:t xml:space="preserve"> </w:t>
      </w:r>
      <w:r w:rsidR="007B3795" w:rsidRPr="00450E15">
        <w:rPr>
          <w:rFonts w:ascii="GHEA Grapalat" w:hAnsi="GHEA Grapalat" w:cs="Sylfaen"/>
          <w:b/>
          <w:bCs/>
          <w:color w:val="000000" w:themeColor="text1"/>
          <w:w w:val="105"/>
          <w:sz w:val="24"/>
          <w:szCs w:val="24"/>
          <w:lang w:val="hy-AM"/>
        </w:rPr>
        <w:t>նշանակության</w:t>
      </w:r>
      <w:r w:rsidR="007B3795" w:rsidRPr="00450E15">
        <w:rPr>
          <w:rFonts w:ascii="GHEA Grapalat" w:hAnsi="GHEA Grapalat"/>
          <w:b/>
          <w:bCs/>
          <w:color w:val="000000" w:themeColor="text1"/>
          <w:w w:val="105"/>
          <w:sz w:val="24"/>
          <w:szCs w:val="24"/>
          <w:lang w:val="hy-AM"/>
        </w:rPr>
        <w:t xml:space="preserve"> </w:t>
      </w:r>
      <w:r w:rsidR="007B3795" w:rsidRPr="00450E15">
        <w:rPr>
          <w:rFonts w:ascii="GHEA Grapalat" w:hAnsi="GHEA Grapalat" w:cs="Sylfaen"/>
          <w:b/>
          <w:bCs/>
          <w:color w:val="000000" w:themeColor="text1"/>
          <w:w w:val="105"/>
          <w:sz w:val="24"/>
          <w:szCs w:val="24"/>
          <w:lang w:val="hy-AM"/>
        </w:rPr>
        <w:t>այլ</w:t>
      </w:r>
      <w:r w:rsidR="007B3795" w:rsidRPr="00450E15">
        <w:rPr>
          <w:rFonts w:ascii="GHEA Grapalat" w:hAnsi="GHEA Grapalat"/>
          <w:b/>
          <w:bCs/>
          <w:color w:val="000000" w:themeColor="text1"/>
          <w:w w:val="105"/>
          <w:sz w:val="24"/>
          <w:szCs w:val="24"/>
          <w:lang w:val="hy-AM"/>
        </w:rPr>
        <w:t xml:space="preserve"> </w:t>
      </w:r>
      <w:r w:rsidR="007B3795" w:rsidRPr="00450E15">
        <w:rPr>
          <w:rFonts w:ascii="GHEA Grapalat" w:hAnsi="GHEA Grapalat" w:cs="Sylfaen"/>
          <w:b/>
          <w:bCs/>
          <w:color w:val="000000" w:themeColor="text1"/>
          <w:w w:val="105"/>
          <w:sz w:val="24"/>
          <w:szCs w:val="24"/>
          <w:lang w:val="hy-AM"/>
        </w:rPr>
        <w:t>ծրագրեր</w:t>
      </w:r>
      <w:r w:rsidR="007B3795" w:rsidRPr="00450E15">
        <w:rPr>
          <w:rFonts w:ascii="GHEA Grapalat" w:hAnsi="GHEA Grapalat"/>
          <w:b/>
          <w:bCs/>
          <w:color w:val="000000" w:themeColor="text1"/>
          <w:w w:val="105"/>
          <w:sz w:val="24"/>
          <w:szCs w:val="24"/>
          <w:lang w:val="hy-AM"/>
        </w:rPr>
        <w:t>:</w:t>
      </w:r>
    </w:p>
    <w:p w14:paraId="1F4A0884" w14:textId="77777777" w:rsidR="00D44550" w:rsidRDefault="007B3795" w:rsidP="00450E15">
      <w:pPr>
        <w:spacing w:after="0" w:line="360" w:lineRule="auto"/>
        <w:ind w:hanging="567"/>
        <w:rPr>
          <w:rFonts w:ascii="GHEA Grapalat" w:hAnsi="GHEA Grapalat"/>
          <w:color w:val="000000" w:themeColor="text1"/>
          <w:sz w:val="24"/>
          <w:szCs w:val="24"/>
          <w:lang w:val="hy-AM"/>
        </w:rPr>
      </w:pPr>
      <w:r w:rsidRPr="00450E15">
        <w:rPr>
          <w:rFonts w:ascii="GHEA Grapalat" w:hAnsi="GHEA Grapalat"/>
          <w:color w:val="000000" w:themeColor="text1"/>
          <w:sz w:val="24"/>
          <w:szCs w:val="24"/>
          <w:lang w:val="hy-AM"/>
        </w:rPr>
        <w:t xml:space="preserve">        </w:t>
      </w:r>
    </w:p>
    <w:p w14:paraId="76356EF7" w14:textId="77777777" w:rsidR="007B3795" w:rsidRPr="00450E15" w:rsidRDefault="007B3795" w:rsidP="00D44550">
      <w:pPr>
        <w:spacing w:after="0" w:line="360" w:lineRule="auto"/>
        <w:ind w:firstLine="720"/>
        <w:rPr>
          <w:rFonts w:ascii="GHEA Grapalat" w:hAnsi="GHEA Grapalat"/>
          <w:color w:val="000000" w:themeColor="text1"/>
          <w:sz w:val="24"/>
          <w:szCs w:val="24"/>
          <w:lang w:val="hy-AM"/>
        </w:rPr>
      </w:pPr>
      <w:r w:rsidRPr="00450E15">
        <w:rPr>
          <w:rFonts w:ascii="GHEA Grapalat" w:hAnsi="GHEA Grapalat"/>
          <w:color w:val="000000" w:themeColor="text1"/>
          <w:sz w:val="24"/>
          <w:szCs w:val="24"/>
          <w:lang w:val="hy-AM"/>
        </w:rPr>
        <w:t>Վերնշյալ ծրագրերը նախատեսվում է իրականացնե՝լ օգտագործելով համայնքի ուժեղ կողմերը, համայնքային բյուջեի միջոցները, ինչպես նաև ՀՀ Կառավարության և միջազգային այլ դոնոր կազմակերպությունների գործուն աջակցությունը:</w:t>
      </w:r>
    </w:p>
    <w:p w14:paraId="7AEEF0B7" w14:textId="77777777" w:rsidR="007B3795" w:rsidRPr="00450E15" w:rsidRDefault="007B3795" w:rsidP="00450E15">
      <w:pPr>
        <w:pStyle w:val="af0"/>
        <w:ind w:right="213" w:hanging="567"/>
        <w:rPr>
          <w:rFonts w:ascii="GHEA Grapalat" w:hAnsi="GHEA Grapalat"/>
          <w:color w:val="000000" w:themeColor="text1"/>
          <w:w w:val="105"/>
          <w:sz w:val="24"/>
          <w:szCs w:val="24"/>
          <w:lang w:val="hy-AM"/>
        </w:rPr>
      </w:pPr>
      <w:r w:rsidRPr="00450E15">
        <w:rPr>
          <w:rFonts w:ascii="GHEA Grapalat" w:hAnsi="GHEA Grapalat"/>
          <w:color w:val="000000" w:themeColor="text1"/>
          <w:w w:val="105"/>
          <w:sz w:val="24"/>
          <w:szCs w:val="24"/>
          <w:lang w:val="hy-AM"/>
        </w:rPr>
        <w:t xml:space="preserve">        Համայնքն այժմ համագործակցում է մի շարք պետական, տեղական և միջազգային ծրագրերի հետ, նախատեսվում է հնարավորինս ընդլայնել համագործակցության շրջականները և ներգրավվել նոր ծրագրեր, մասնավորապես այժմ համայնքը համագործակցում և իրականացնում է ծրագրեր</w:t>
      </w:r>
      <w:r w:rsidR="00880DB9" w:rsidRPr="00880DB9">
        <w:rPr>
          <w:rFonts w:ascii="GHEA Grapalat" w:hAnsi="GHEA Grapalat"/>
          <w:color w:val="000000" w:themeColor="text1"/>
          <w:w w:val="105"/>
          <w:sz w:val="24"/>
          <w:szCs w:val="24"/>
          <w:lang w:val="hy-AM"/>
        </w:rPr>
        <w:t xml:space="preserve"> </w:t>
      </w:r>
      <w:r w:rsidR="00880DB9">
        <w:rPr>
          <w:rFonts w:ascii="GHEA Grapalat" w:hAnsi="GHEA Grapalat"/>
          <w:color w:val="000000" w:themeColor="text1"/>
          <w:w w:val="105"/>
          <w:sz w:val="24"/>
          <w:szCs w:val="24"/>
          <w:lang w:val="hy-AM"/>
        </w:rPr>
        <w:t>Եվրոպաի խորհրդի,</w:t>
      </w:r>
      <w:r w:rsidRPr="00450E15">
        <w:rPr>
          <w:rFonts w:ascii="GHEA Grapalat" w:hAnsi="GHEA Grapalat"/>
          <w:color w:val="000000" w:themeColor="text1"/>
          <w:w w:val="105"/>
          <w:sz w:val="24"/>
          <w:szCs w:val="24"/>
          <w:lang w:val="hy-AM"/>
        </w:rPr>
        <w:t xml:space="preserve">  Մանկական զարգացման հիմնադրամի,</w:t>
      </w:r>
      <w:r w:rsidRPr="00450E15">
        <w:rPr>
          <w:rFonts w:ascii="GHEA Grapalat" w:hAnsi="GHEA Grapalat" w:cs="Calibri"/>
          <w:color w:val="000000" w:themeColor="text1"/>
          <w:w w:val="105"/>
          <w:sz w:val="24"/>
          <w:szCs w:val="24"/>
          <w:lang w:val="hy-AM"/>
        </w:rPr>
        <w:t>«Դիակոնիա» Բ/Հ, «Մարդը կարիքի մեջ» ՀԿ-ի,</w:t>
      </w:r>
      <w:r w:rsidRPr="00450E15">
        <w:rPr>
          <w:rFonts w:ascii="GHEA Grapalat" w:hAnsi="GHEA Grapalat"/>
          <w:color w:val="000000" w:themeColor="text1"/>
          <w:w w:val="105"/>
          <w:sz w:val="24"/>
          <w:szCs w:val="24"/>
          <w:lang w:val="hy-AM"/>
        </w:rPr>
        <w:t xml:space="preserve"> ՄԱԿ-ի կայուն համայնքների զարգացման ծրագրի,</w:t>
      </w:r>
      <w:r w:rsidRPr="00450E15">
        <w:rPr>
          <w:rFonts w:ascii="GHEA Grapalat" w:hAnsi="GHEA Grapalat" w:cs="Calibri"/>
          <w:color w:val="000000" w:themeColor="text1"/>
          <w:w w:val="105"/>
          <w:sz w:val="24"/>
          <w:szCs w:val="24"/>
          <w:lang w:val="hy-AM"/>
        </w:rPr>
        <w:t xml:space="preserve">«Դու մենակ չես» ՀԿ-ի, </w:t>
      </w:r>
      <w:r w:rsidRPr="00450E15">
        <w:rPr>
          <w:rFonts w:ascii="GHEA Grapalat" w:hAnsi="GHEA Grapalat"/>
          <w:color w:val="000000" w:themeColor="text1"/>
          <w:w w:val="105"/>
          <w:sz w:val="24"/>
          <w:szCs w:val="24"/>
          <w:lang w:val="hy-AM"/>
        </w:rPr>
        <w:t xml:space="preserve"> ՀԲԸՄ Հայաստանյան գրասենյակի հետ:</w:t>
      </w:r>
    </w:p>
    <w:p w14:paraId="3B958767" w14:textId="77777777" w:rsidR="00D27101" w:rsidRDefault="00D27101" w:rsidP="00461D76">
      <w:pPr>
        <w:spacing w:after="0" w:line="360" w:lineRule="auto"/>
        <w:ind w:firstLine="720"/>
        <w:jc w:val="both"/>
        <w:rPr>
          <w:rFonts w:ascii="GHEA Grapalat" w:hAnsi="GHEA Grapalat"/>
          <w:sz w:val="24"/>
          <w:szCs w:val="24"/>
          <w:lang w:val="hy-AM"/>
        </w:rPr>
      </w:pPr>
    </w:p>
    <w:p w14:paraId="72785C0C" w14:textId="77777777" w:rsidR="00F46BFD" w:rsidRDefault="00F46BFD" w:rsidP="00461D76">
      <w:pPr>
        <w:spacing w:after="0" w:line="360" w:lineRule="auto"/>
        <w:ind w:firstLine="720"/>
        <w:jc w:val="both"/>
        <w:rPr>
          <w:rFonts w:ascii="GHEA Grapalat" w:hAnsi="GHEA Grapalat"/>
          <w:sz w:val="24"/>
          <w:szCs w:val="24"/>
          <w:lang w:val="hy-AM"/>
        </w:rPr>
      </w:pPr>
    </w:p>
    <w:p w14:paraId="0E702C34" w14:textId="77777777" w:rsidR="00F46BFD" w:rsidRDefault="00F46BFD" w:rsidP="00461D76">
      <w:pPr>
        <w:spacing w:after="0" w:line="360" w:lineRule="auto"/>
        <w:ind w:firstLine="720"/>
        <w:jc w:val="both"/>
        <w:rPr>
          <w:rFonts w:ascii="GHEA Grapalat" w:hAnsi="GHEA Grapalat"/>
          <w:sz w:val="24"/>
          <w:szCs w:val="24"/>
          <w:lang w:val="hy-AM"/>
        </w:rPr>
      </w:pPr>
    </w:p>
    <w:p w14:paraId="005C737A" w14:textId="77777777" w:rsidR="008838CB" w:rsidRDefault="008838CB" w:rsidP="00461D76">
      <w:pPr>
        <w:spacing w:after="0" w:line="360" w:lineRule="auto"/>
        <w:ind w:firstLine="720"/>
        <w:jc w:val="both"/>
        <w:rPr>
          <w:rFonts w:ascii="GHEA Grapalat" w:hAnsi="GHEA Grapalat"/>
          <w:sz w:val="24"/>
          <w:szCs w:val="24"/>
          <w:lang w:val="hy-AM"/>
        </w:rPr>
      </w:pPr>
    </w:p>
    <w:p w14:paraId="75C6C5B7" w14:textId="77777777" w:rsidR="008838CB" w:rsidRDefault="008838CB" w:rsidP="00461D76">
      <w:pPr>
        <w:spacing w:after="0" w:line="360" w:lineRule="auto"/>
        <w:ind w:firstLine="720"/>
        <w:jc w:val="both"/>
        <w:rPr>
          <w:rFonts w:ascii="GHEA Grapalat" w:hAnsi="GHEA Grapalat"/>
          <w:sz w:val="24"/>
          <w:szCs w:val="24"/>
          <w:lang w:val="hy-AM"/>
        </w:rPr>
      </w:pPr>
    </w:p>
    <w:p w14:paraId="659BF8BD" w14:textId="77777777" w:rsidR="008838CB" w:rsidRDefault="008838CB" w:rsidP="00461D76">
      <w:pPr>
        <w:spacing w:after="0" w:line="360" w:lineRule="auto"/>
        <w:ind w:firstLine="720"/>
        <w:jc w:val="both"/>
        <w:rPr>
          <w:rFonts w:ascii="GHEA Grapalat" w:hAnsi="GHEA Grapalat"/>
          <w:sz w:val="24"/>
          <w:szCs w:val="24"/>
          <w:lang w:val="hy-AM"/>
        </w:rPr>
      </w:pPr>
    </w:p>
    <w:p w14:paraId="2BA24B3F" w14:textId="77777777" w:rsidR="008838CB" w:rsidRDefault="008838CB" w:rsidP="00461D76">
      <w:pPr>
        <w:spacing w:after="0" w:line="360" w:lineRule="auto"/>
        <w:ind w:firstLine="720"/>
        <w:jc w:val="both"/>
        <w:rPr>
          <w:rFonts w:ascii="GHEA Grapalat" w:hAnsi="GHEA Grapalat"/>
          <w:sz w:val="24"/>
          <w:szCs w:val="24"/>
          <w:lang w:val="hy-AM"/>
        </w:rPr>
      </w:pPr>
    </w:p>
    <w:p w14:paraId="0C2D6889" w14:textId="77777777" w:rsidR="008838CB" w:rsidRDefault="008838CB" w:rsidP="00461D76">
      <w:pPr>
        <w:spacing w:after="0" w:line="360" w:lineRule="auto"/>
        <w:ind w:firstLine="720"/>
        <w:jc w:val="both"/>
        <w:rPr>
          <w:rFonts w:ascii="GHEA Grapalat" w:hAnsi="GHEA Grapalat"/>
          <w:sz w:val="24"/>
          <w:szCs w:val="24"/>
          <w:lang w:val="hy-AM"/>
        </w:rPr>
      </w:pPr>
    </w:p>
    <w:p w14:paraId="45100F89" w14:textId="77777777" w:rsidR="008838CB" w:rsidRDefault="008838CB" w:rsidP="00461D76">
      <w:pPr>
        <w:spacing w:after="0" w:line="360" w:lineRule="auto"/>
        <w:ind w:firstLine="720"/>
        <w:jc w:val="both"/>
        <w:rPr>
          <w:rFonts w:ascii="GHEA Grapalat" w:hAnsi="GHEA Grapalat"/>
          <w:sz w:val="24"/>
          <w:szCs w:val="24"/>
          <w:lang w:val="hy-AM"/>
        </w:rPr>
      </w:pPr>
    </w:p>
    <w:p w14:paraId="1430C45A" w14:textId="77777777" w:rsidR="008838CB" w:rsidRDefault="008838CB" w:rsidP="00461D76">
      <w:pPr>
        <w:spacing w:after="0" w:line="360" w:lineRule="auto"/>
        <w:ind w:firstLine="720"/>
        <w:jc w:val="both"/>
        <w:rPr>
          <w:rFonts w:ascii="GHEA Grapalat" w:hAnsi="GHEA Grapalat"/>
          <w:sz w:val="24"/>
          <w:szCs w:val="24"/>
          <w:lang w:val="hy-AM"/>
        </w:rPr>
      </w:pPr>
    </w:p>
    <w:p w14:paraId="2DE97269" w14:textId="77777777" w:rsidR="00D44550" w:rsidRDefault="00D44550" w:rsidP="00461D76">
      <w:pPr>
        <w:spacing w:after="0" w:line="360" w:lineRule="auto"/>
        <w:ind w:firstLine="720"/>
        <w:jc w:val="both"/>
        <w:rPr>
          <w:rFonts w:ascii="GHEA Grapalat" w:hAnsi="GHEA Grapalat"/>
          <w:sz w:val="24"/>
          <w:szCs w:val="24"/>
          <w:lang w:val="hy-AM"/>
        </w:rPr>
      </w:pPr>
    </w:p>
    <w:p w14:paraId="6FD6E515" w14:textId="77777777" w:rsidR="008838CB" w:rsidRDefault="008838CB" w:rsidP="00461D76">
      <w:pPr>
        <w:spacing w:after="0" w:line="360" w:lineRule="auto"/>
        <w:ind w:firstLine="720"/>
        <w:jc w:val="both"/>
        <w:rPr>
          <w:rFonts w:ascii="GHEA Grapalat" w:hAnsi="GHEA Grapalat"/>
          <w:sz w:val="24"/>
          <w:szCs w:val="24"/>
          <w:lang w:val="hy-AM"/>
        </w:rPr>
      </w:pPr>
    </w:p>
    <w:p w14:paraId="221F46A6" w14:textId="77777777" w:rsidR="00473A06" w:rsidRPr="00D44550" w:rsidRDefault="00161462" w:rsidP="00D44550">
      <w:pPr>
        <w:pStyle w:val="1"/>
        <w:numPr>
          <w:ilvl w:val="0"/>
          <w:numId w:val="31"/>
        </w:numPr>
      </w:pPr>
      <w:hyperlink w:anchor="_Toc467322442" w:history="1">
        <w:bookmarkStart w:id="2" w:name="_Toc103592381"/>
        <w:r w:rsidR="003E1074" w:rsidRPr="00D44550">
          <w:t>ՀԱՄԱՅՆՔԻ ԻՐԱՎԻՃԱԿԻ ՆԿԱՐԱԳՐՈՒԹՅՈՒՆ</w:t>
        </w:r>
        <w:bookmarkEnd w:id="2"/>
      </w:hyperlink>
    </w:p>
    <w:p w14:paraId="24E61710" w14:textId="77777777" w:rsidR="00473A06" w:rsidRDefault="00161462" w:rsidP="00D44550">
      <w:pPr>
        <w:pStyle w:val="2"/>
        <w:rPr>
          <w:rStyle w:val="a4"/>
          <w:rFonts w:cs="Sylfaen"/>
          <w:color w:val="auto"/>
          <w:u w:val="none"/>
        </w:rPr>
      </w:pPr>
      <w:hyperlink w:anchor="_Toc467322443" w:history="1">
        <w:bookmarkStart w:id="3" w:name="_Toc103592382"/>
        <w:r w:rsidR="00473A06" w:rsidRPr="00F46BFD">
          <w:rPr>
            <w:rStyle w:val="a4"/>
            <w:color w:val="auto"/>
            <w:u w:val="none"/>
          </w:rPr>
          <w:t>2.1.</w:t>
        </w:r>
        <w:r w:rsidR="00473A06" w:rsidRPr="00F46BFD">
          <w:rPr>
            <w:rFonts w:eastAsiaTheme="minorEastAsia"/>
          </w:rPr>
          <w:tab/>
        </w:r>
        <w:r w:rsidR="00473A06" w:rsidRPr="00F46BFD">
          <w:rPr>
            <w:rStyle w:val="a4"/>
            <w:rFonts w:cs="Sylfaen"/>
            <w:color w:val="auto"/>
            <w:u w:val="none"/>
          </w:rPr>
          <w:t>Համայնքի</w:t>
        </w:r>
        <w:r w:rsidR="00473A06" w:rsidRPr="00F46BFD">
          <w:rPr>
            <w:rStyle w:val="a4"/>
            <w:color w:val="auto"/>
            <w:u w:val="none"/>
          </w:rPr>
          <w:t xml:space="preserve"> </w:t>
        </w:r>
        <w:r w:rsidR="00473A06" w:rsidRPr="00F46BFD">
          <w:rPr>
            <w:rStyle w:val="a4"/>
            <w:rFonts w:cs="Sylfaen"/>
            <w:color w:val="auto"/>
            <w:u w:val="none"/>
          </w:rPr>
          <w:t>ընդհանուր</w:t>
        </w:r>
        <w:r w:rsidR="00473A06" w:rsidRPr="00F46BFD">
          <w:rPr>
            <w:rStyle w:val="a4"/>
            <w:color w:val="auto"/>
            <w:u w:val="none"/>
          </w:rPr>
          <w:t xml:space="preserve"> </w:t>
        </w:r>
        <w:r w:rsidR="00473A06" w:rsidRPr="00F46BFD">
          <w:rPr>
            <w:rStyle w:val="a4"/>
            <w:rFonts w:cs="Sylfaen"/>
            <w:color w:val="auto"/>
            <w:u w:val="none"/>
          </w:rPr>
          <w:t>նկարագրություն</w:t>
        </w:r>
        <w:bookmarkEnd w:id="3"/>
      </w:hyperlink>
    </w:p>
    <w:p w14:paraId="2A0F829A" w14:textId="77777777" w:rsidR="00F46BFD" w:rsidRPr="00F46BFD" w:rsidRDefault="00F46BFD" w:rsidP="00F46BFD">
      <w:pPr>
        <w:rPr>
          <w:lang w:val="hy-AM" w:eastAsia="en-US"/>
        </w:rPr>
      </w:pPr>
    </w:p>
    <w:p w14:paraId="301213DB" w14:textId="77777777" w:rsidR="0028371B" w:rsidRPr="0007586B" w:rsidRDefault="0028371B" w:rsidP="0028371B">
      <w:pPr>
        <w:shd w:val="clear" w:color="auto" w:fill="F9F8F8"/>
        <w:spacing w:before="100" w:beforeAutospacing="1" w:after="100" w:afterAutospacing="1" w:line="300" w:lineRule="atLeast"/>
        <w:rPr>
          <w:rFonts w:ascii="GHEA Grapalat" w:eastAsia="Times New Roman" w:hAnsi="GHEA Grapalat" w:cs="Times New Roman"/>
          <w:sz w:val="20"/>
          <w:szCs w:val="24"/>
          <w:lang w:val="hy-AM"/>
        </w:rPr>
      </w:pPr>
      <w:r w:rsidRPr="0007586B">
        <w:rPr>
          <w:rFonts w:ascii="GHEA Grapalat" w:hAnsi="GHEA Grapalat"/>
          <w:b/>
          <w:bCs/>
          <w:sz w:val="21"/>
          <w:szCs w:val="21"/>
          <w:lang w:val="hy-AM"/>
        </w:rPr>
        <w:t>ք. Վայք</w:t>
      </w:r>
      <w:r w:rsidRPr="0007586B">
        <w:rPr>
          <w:rFonts w:ascii="GHEA Grapalat" w:hAnsi="GHEA Grapalat"/>
          <w:sz w:val="21"/>
          <w:szCs w:val="21"/>
          <w:lang w:val="hy-AM"/>
        </w:rPr>
        <w:t xml:space="preserve"> </w:t>
      </w:r>
      <w:r w:rsidRPr="0007586B">
        <w:rPr>
          <w:rFonts w:ascii="GHEA Grapalat" w:eastAsia="Times New Roman" w:hAnsi="GHEA Grapalat" w:cs="Times New Roman"/>
          <w:sz w:val="20"/>
          <w:szCs w:val="24"/>
          <w:lang w:val="hy-AM"/>
        </w:rPr>
        <w:t xml:space="preserve">(1956-1990 թվականներին՝ Ազիզբեկով), քաղաք Վայոց Ձորի մարզում, Երևանից 137 կմ հարավ-արևելք՝ Արփա գետի ափին։ Վայք է վերանվանվել 1990 թվականի նոյեմբերի 23-ին։Եղեգնաձոր քաղաքից գտնվում է 20 կմ, իսկ Երևան քաղաքից 140 կմ հեռավորության վրա և հանդիսանում է Երևան-Գորիս-Արցախ ճանապարհի հանգույց։ Տարածքը հյուսիսից, հյուսիս-արևմուտքից շրջապատված է Եղեգիսի, իսկ հարավից Վայոց ձորի լեռնաշղթաների ճյուղավորությունների խիստ կտրտված և թեք լանջերով, միայն հյուսիս-արևմտյան մասում Եղեգիսի լեռնաշղթայի հարավային ճյուղավորությունների վրա հանդիպում են համեմատաբար հարթեցված հեղեղատարով քիչ կտրտված տեղամասեր։ Վայքի տարածքով հոսում է Արփա գետը։ Գարնանային վարարումները միջին հոսանքում սկսվում են մարտ ամսվա կեսերից, բարձրակետին հասնում են ապրիլին կամ մայիսին, գետի հաստատուն մակարդակը նկատվում է հուլիսի կեսերին։ Վարարումները տևում են 90-120 օր։ Գետը սնվում է անձրևաջրերով և ձնհալի ջրերով։ Գետի վտակները հեղեղաբեր են։ Ձմռանը գետը ափային մասում սառցակալում է։ Վայքի տարածքի հողային ծածկույթը խիստ աղքատիկ է։ Տնտեսությունների թիվը՝ 1870: </w:t>
      </w:r>
    </w:p>
    <w:p w14:paraId="40907E18" w14:textId="77777777" w:rsidR="0028371B" w:rsidRPr="0007586B" w:rsidRDefault="0028371B" w:rsidP="0028371B">
      <w:pPr>
        <w:shd w:val="clear" w:color="auto" w:fill="F9F8F8"/>
        <w:spacing w:after="240" w:line="300" w:lineRule="atLeast"/>
        <w:rPr>
          <w:rFonts w:ascii="GHEA Grapalat" w:eastAsia="Times New Roman" w:hAnsi="GHEA Grapalat" w:cs="Times New Roman"/>
          <w:b/>
          <w:bCs/>
          <w:color w:val="333333"/>
          <w:sz w:val="21"/>
          <w:szCs w:val="21"/>
          <w:lang w:val="hy-AM"/>
        </w:rPr>
      </w:pPr>
      <w:r w:rsidRPr="0007586B">
        <w:rPr>
          <w:rFonts w:ascii="GHEA Grapalat" w:eastAsia="Times New Roman" w:hAnsi="GHEA Grapalat" w:cs="Times New Roman"/>
          <w:b/>
          <w:bCs/>
          <w:color w:val="333333"/>
          <w:sz w:val="21"/>
          <w:szCs w:val="21"/>
          <w:lang w:val="hy-AM"/>
        </w:rPr>
        <w:t>Ազատեկ</w:t>
      </w:r>
    </w:p>
    <w:p w14:paraId="024227C7" w14:textId="77777777" w:rsidR="0028371B" w:rsidRPr="0007586B" w:rsidRDefault="0028371B" w:rsidP="0028371B">
      <w:pPr>
        <w:shd w:val="clear" w:color="auto" w:fill="F9F8F8"/>
        <w:spacing w:before="100" w:beforeAutospacing="1" w:after="100" w:afterAutospacing="1" w:line="300" w:lineRule="atLeast"/>
        <w:rPr>
          <w:rFonts w:ascii="GHEA Grapalat" w:eastAsia="Times New Roman" w:hAnsi="GHEA Grapalat" w:cs="Times New Roman"/>
          <w:sz w:val="20"/>
          <w:szCs w:val="24"/>
          <w:lang w:val="hy-AM"/>
        </w:rPr>
      </w:pPr>
      <w:r w:rsidRPr="0007586B">
        <w:rPr>
          <w:rFonts w:ascii="GHEA Grapalat" w:eastAsia="Times New Roman" w:hAnsi="GHEA Grapalat" w:cs="Times New Roman"/>
          <w:sz w:val="20"/>
          <w:szCs w:val="24"/>
          <w:lang w:val="hy-AM"/>
        </w:rPr>
        <w:t>Բնակավայրի կենտրոնի hեռավորությունը մարզկենտրոնից՝ 24 կմ, Վայքից 7 կմ,</w:t>
      </w:r>
      <w:r w:rsidRPr="0007586B">
        <w:rPr>
          <w:rFonts w:ascii="GHEA Grapalat" w:eastAsia="Times New Roman" w:hAnsi="GHEA Grapalat" w:cs="Times New Roman"/>
          <w:sz w:val="20"/>
          <w:szCs w:val="24"/>
          <w:lang w:val="hy-AM"/>
        </w:rPr>
        <w:br/>
        <w:t>Բնակավայրի</w:t>
      </w:r>
      <w:r w:rsidRPr="0007586B">
        <w:rPr>
          <w:rFonts w:ascii="Courier New" w:eastAsia="Times New Roman" w:hAnsi="Courier New" w:cs="Courier New"/>
          <w:sz w:val="20"/>
          <w:szCs w:val="24"/>
          <w:lang w:val="hy-AM"/>
        </w:rPr>
        <w:t> </w:t>
      </w:r>
      <w:r w:rsidRPr="0007586B">
        <w:rPr>
          <w:rFonts w:ascii="GHEA Grapalat" w:eastAsia="Times New Roman" w:hAnsi="GHEA Grapalat" w:cs="GHEA Grapalat"/>
          <w:sz w:val="20"/>
          <w:szCs w:val="24"/>
          <w:lang w:val="hy-AM"/>
        </w:rPr>
        <w:t>կենտրոնի</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բարձրությունը</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ծովի</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մակերևույթից՝</w:t>
      </w:r>
      <w:r w:rsidRPr="0007586B">
        <w:rPr>
          <w:rFonts w:ascii="GHEA Grapalat" w:eastAsia="Times New Roman" w:hAnsi="GHEA Grapalat" w:cs="Times New Roman"/>
          <w:sz w:val="20"/>
          <w:szCs w:val="24"/>
          <w:lang w:val="hy-AM"/>
        </w:rPr>
        <w:t xml:space="preserve"> 1625 </w:t>
      </w:r>
      <w:r w:rsidRPr="0007586B">
        <w:rPr>
          <w:rFonts w:ascii="GHEA Grapalat" w:eastAsia="Times New Roman" w:hAnsi="GHEA Grapalat" w:cs="GHEA Grapalat"/>
          <w:sz w:val="20"/>
          <w:szCs w:val="24"/>
          <w:lang w:val="hy-AM"/>
        </w:rPr>
        <w:t>մ</w:t>
      </w:r>
      <w:r w:rsidRPr="0007586B">
        <w:rPr>
          <w:rFonts w:ascii="GHEA Grapalat" w:eastAsia="Times New Roman" w:hAnsi="GHEA Grapalat" w:cs="Times New Roman"/>
          <w:sz w:val="20"/>
          <w:szCs w:val="24"/>
          <w:lang w:val="hy-AM"/>
        </w:rPr>
        <w:t>,</w:t>
      </w:r>
      <w:r w:rsidRPr="0007586B">
        <w:rPr>
          <w:rFonts w:ascii="GHEA Grapalat" w:eastAsia="Times New Roman" w:hAnsi="GHEA Grapalat" w:cs="Times New Roman"/>
          <w:sz w:val="20"/>
          <w:szCs w:val="24"/>
          <w:lang w:val="hy-AM"/>
        </w:rPr>
        <w:br/>
      </w:r>
      <w:r w:rsidRPr="0007586B">
        <w:rPr>
          <w:rFonts w:ascii="GHEA Grapalat" w:eastAsia="Times New Roman" w:hAnsi="GHEA Grapalat" w:cs="GHEA Grapalat"/>
          <w:sz w:val="20"/>
          <w:szCs w:val="24"/>
          <w:lang w:val="hy-AM"/>
        </w:rPr>
        <w:t>Բնակավայրը</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ընդգրկված</w:t>
      </w:r>
      <w:r w:rsidRPr="0007586B">
        <w:rPr>
          <w:rFonts w:ascii="GHEA Grapalat" w:eastAsia="Times New Roman" w:hAnsi="GHEA Grapalat" w:cs="Times New Roman"/>
          <w:sz w:val="20"/>
          <w:szCs w:val="24"/>
          <w:lang w:val="hy-AM"/>
        </w:rPr>
        <w:t xml:space="preserve"> </w:t>
      </w:r>
      <w:r w:rsidRPr="0007586B">
        <w:rPr>
          <w:rFonts w:ascii="Courier New" w:eastAsia="Times New Roman" w:hAnsi="Courier New" w:cs="Courier New"/>
          <w:sz w:val="20"/>
          <w:szCs w:val="24"/>
          <w:lang w:val="hy-AM"/>
        </w:rPr>
        <w:t> </w:t>
      </w:r>
      <w:r w:rsidRPr="0007586B">
        <w:rPr>
          <w:rFonts w:ascii="GHEA Grapalat" w:eastAsia="Times New Roman" w:hAnsi="GHEA Grapalat" w:cs="GHEA Grapalat"/>
          <w:sz w:val="20"/>
          <w:szCs w:val="24"/>
          <w:lang w:val="hy-AM"/>
        </w:rPr>
        <w:t>է</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Վայք</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համայնքի</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կազմում։Ազատեկ</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անունը</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ծագել</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է</w:t>
      </w:r>
      <w:r w:rsidRPr="0007586B">
        <w:rPr>
          <w:rFonts w:ascii="GHEA Grapalat" w:eastAsia="Times New Roman" w:hAnsi="GHEA Grapalat" w:cs="Times New Roman"/>
          <w:sz w:val="20"/>
          <w:szCs w:val="24"/>
          <w:lang w:val="hy-AM"/>
        </w:rPr>
        <w:t xml:space="preserve"> </w:t>
      </w:r>
      <w:r w:rsidRPr="0007586B">
        <w:rPr>
          <w:rFonts w:ascii="Courier New" w:eastAsia="Times New Roman" w:hAnsi="Courier New" w:cs="Courier New"/>
          <w:sz w:val="20"/>
          <w:szCs w:val="24"/>
          <w:lang w:val="hy-AM"/>
        </w:rPr>
        <w:t> </w:t>
      </w:r>
      <w:r w:rsidRPr="0007586B">
        <w:rPr>
          <w:rFonts w:ascii="GHEA Grapalat" w:eastAsia="Times New Roman" w:hAnsi="GHEA Grapalat" w:cs="GHEA Grapalat"/>
          <w:sz w:val="20"/>
          <w:szCs w:val="24"/>
          <w:lang w:val="hy-AM"/>
        </w:rPr>
        <w:t>նախկ</w:t>
      </w:r>
      <w:r w:rsidRPr="0007586B">
        <w:rPr>
          <w:rFonts w:ascii="GHEA Grapalat" w:eastAsia="Times New Roman" w:hAnsi="GHEA Grapalat" w:cs="Times New Roman"/>
          <w:sz w:val="20"/>
          <w:szCs w:val="24"/>
          <w:lang w:val="hy-AM"/>
        </w:rPr>
        <w:t xml:space="preserve">ին Ազատ </w:t>
      </w:r>
      <w:r w:rsidRPr="0007586B">
        <w:rPr>
          <w:rFonts w:ascii="Courier New" w:eastAsia="Times New Roman" w:hAnsi="Courier New" w:cs="Courier New"/>
          <w:sz w:val="20"/>
          <w:szCs w:val="24"/>
          <w:lang w:val="hy-AM"/>
        </w:rPr>
        <w:t> </w:t>
      </w:r>
      <w:r w:rsidRPr="0007586B">
        <w:rPr>
          <w:rFonts w:ascii="GHEA Grapalat" w:eastAsia="Times New Roman" w:hAnsi="GHEA Grapalat" w:cs="GHEA Grapalat"/>
          <w:sz w:val="20"/>
          <w:szCs w:val="24"/>
          <w:lang w:val="hy-AM"/>
        </w:rPr>
        <w:t>գյուղի</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անվանումից։</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Հետագայում</w:t>
      </w:r>
      <w:r w:rsidRPr="0007586B">
        <w:rPr>
          <w:rFonts w:ascii="GHEA Grapalat" w:eastAsia="Times New Roman" w:hAnsi="GHEA Grapalat" w:cs="Times New Roman"/>
          <w:sz w:val="20"/>
          <w:szCs w:val="24"/>
          <w:lang w:val="hy-AM"/>
        </w:rPr>
        <w:t xml:space="preserve"> </w:t>
      </w:r>
      <w:r w:rsidRPr="0007586B">
        <w:rPr>
          <w:rFonts w:ascii="Courier New" w:eastAsia="Times New Roman" w:hAnsi="Courier New" w:cs="Courier New"/>
          <w:sz w:val="20"/>
          <w:szCs w:val="24"/>
          <w:lang w:val="hy-AM"/>
        </w:rPr>
        <w:t> </w:t>
      </w:r>
      <w:r w:rsidRPr="0007586B">
        <w:rPr>
          <w:rFonts w:ascii="GHEA Grapalat" w:eastAsia="Times New Roman" w:hAnsi="GHEA Grapalat" w:cs="Times New Roman"/>
          <w:sz w:val="20"/>
          <w:szCs w:val="24"/>
          <w:lang w:val="hy-AM"/>
        </w:rPr>
        <w:t xml:space="preserve">1828 </w:t>
      </w:r>
      <w:r w:rsidRPr="0007586B">
        <w:rPr>
          <w:rFonts w:ascii="GHEA Grapalat" w:eastAsia="Times New Roman" w:hAnsi="GHEA Grapalat" w:cs="GHEA Grapalat"/>
          <w:sz w:val="20"/>
          <w:szCs w:val="24"/>
          <w:lang w:val="hy-AM"/>
        </w:rPr>
        <w:t>թվականին</w:t>
      </w:r>
      <w:r w:rsidRPr="0007586B">
        <w:rPr>
          <w:rFonts w:ascii="GHEA Grapalat" w:eastAsia="Times New Roman" w:hAnsi="GHEA Grapalat" w:cs="Times New Roman"/>
          <w:sz w:val="20"/>
          <w:szCs w:val="24"/>
          <w:lang w:val="hy-AM"/>
        </w:rPr>
        <w:t xml:space="preserve"> </w:t>
      </w:r>
      <w:r w:rsidRPr="0007586B">
        <w:rPr>
          <w:rFonts w:ascii="Courier New" w:eastAsia="Times New Roman" w:hAnsi="Courier New" w:cs="Courier New"/>
          <w:sz w:val="20"/>
          <w:szCs w:val="24"/>
          <w:lang w:val="hy-AM"/>
        </w:rPr>
        <w:t> </w:t>
      </w:r>
      <w:r w:rsidRPr="0007586B">
        <w:rPr>
          <w:rFonts w:ascii="GHEA Grapalat" w:eastAsia="Times New Roman" w:hAnsi="GHEA Grapalat" w:cs="GHEA Grapalat"/>
          <w:sz w:val="20"/>
          <w:szCs w:val="24"/>
          <w:lang w:val="hy-AM"/>
        </w:rPr>
        <w:t>Խոյից</w:t>
      </w:r>
      <w:r w:rsidRPr="0007586B">
        <w:rPr>
          <w:rFonts w:ascii="GHEA Grapalat" w:eastAsia="Times New Roman" w:hAnsi="GHEA Grapalat" w:cs="Times New Roman"/>
          <w:sz w:val="20"/>
          <w:szCs w:val="24"/>
          <w:lang w:val="hy-AM"/>
        </w:rPr>
        <w:t xml:space="preserve"> </w:t>
      </w:r>
      <w:r w:rsidRPr="0007586B">
        <w:rPr>
          <w:rFonts w:ascii="Courier New" w:eastAsia="Times New Roman" w:hAnsi="Courier New" w:cs="Courier New"/>
          <w:sz w:val="20"/>
          <w:szCs w:val="24"/>
          <w:lang w:val="hy-AM"/>
        </w:rPr>
        <w:t> </w:t>
      </w:r>
      <w:r w:rsidRPr="0007586B">
        <w:rPr>
          <w:rFonts w:ascii="GHEA Grapalat" w:eastAsia="Times New Roman" w:hAnsi="GHEA Grapalat" w:cs="GHEA Grapalat"/>
          <w:sz w:val="20"/>
          <w:szCs w:val="24"/>
          <w:lang w:val="hy-AM"/>
        </w:rPr>
        <w:t>ու</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Սալմաստից</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գաղթած</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հայերը</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հիմնում</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են</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Ազատեկ</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գյուղը</w:t>
      </w:r>
      <w:r w:rsidRPr="0007586B">
        <w:rPr>
          <w:rFonts w:ascii="GHEA Grapalat" w:eastAsia="Times New Roman" w:hAnsi="GHEA Grapalat" w:cs="Times New Roman"/>
          <w:sz w:val="20"/>
          <w:szCs w:val="24"/>
          <w:lang w:val="hy-AM"/>
        </w:rPr>
        <w:t>: Տնտեսությունների թիվը 176</w:t>
      </w:r>
      <w:r w:rsidRPr="0007586B">
        <w:rPr>
          <w:rFonts w:ascii="GHEA Grapalat" w:eastAsia="Times New Roman" w:hAnsi="GHEA Grapalat" w:cs="Times New Roman"/>
          <w:sz w:val="20"/>
          <w:szCs w:val="24"/>
          <w:lang w:val="hy-AM"/>
        </w:rPr>
        <w:br/>
        <w:t>Գյուղատնտեսական գործունեության հիմնական ուղղություններն են`</w:t>
      </w:r>
      <w:r w:rsidRPr="0007586B">
        <w:rPr>
          <w:rFonts w:ascii="Courier New" w:eastAsia="Times New Roman" w:hAnsi="Courier New" w:cs="Courier New"/>
          <w:sz w:val="20"/>
          <w:szCs w:val="24"/>
          <w:lang w:val="hy-AM"/>
        </w:rPr>
        <w:t> </w:t>
      </w:r>
      <w:r w:rsidRPr="0007586B">
        <w:rPr>
          <w:rFonts w:ascii="GHEA Grapalat" w:eastAsia="Times New Roman" w:hAnsi="GHEA Grapalat" w:cs="Times New Roman"/>
          <w:sz w:val="20"/>
          <w:szCs w:val="24"/>
          <w:lang w:val="hy-AM"/>
        </w:rPr>
        <w:br/>
        <w:t xml:space="preserve">- </w:t>
      </w:r>
      <w:r w:rsidRPr="0007586B">
        <w:rPr>
          <w:rFonts w:ascii="GHEA Grapalat" w:eastAsia="Times New Roman" w:hAnsi="GHEA Grapalat" w:cs="GHEA Grapalat"/>
          <w:sz w:val="20"/>
          <w:szCs w:val="24"/>
          <w:lang w:val="hy-AM"/>
        </w:rPr>
        <w:t>անասնապահությունը</w:t>
      </w:r>
      <w:r w:rsidRPr="0007586B">
        <w:rPr>
          <w:rFonts w:ascii="GHEA Grapalat" w:eastAsia="Times New Roman" w:hAnsi="GHEA Grapalat" w:cs="Times New Roman"/>
          <w:sz w:val="20"/>
          <w:szCs w:val="24"/>
          <w:lang w:val="hy-AM"/>
        </w:rPr>
        <w:t>,</w:t>
      </w:r>
      <w:r w:rsidRPr="0007586B">
        <w:rPr>
          <w:rFonts w:ascii="Courier New" w:eastAsia="Times New Roman" w:hAnsi="Courier New" w:cs="Courier New"/>
          <w:sz w:val="20"/>
          <w:szCs w:val="24"/>
          <w:lang w:val="hy-AM"/>
        </w:rPr>
        <w:t> </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դաշտավարությունը</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և</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այգեգործությ</w:t>
      </w:r>
      <w:r w:rsidRPr="0007586B">
        <w:rPr>
          <w:rFonts w:ascii="GHEA Grapalat" w:eastAsia="Times New Roman" w:hAnsi="GHEA Grapalat" w:cs="Times New Roman"/>
          <w:sz w:val="20"/>
          <w:szCs w:val="24"/>
          <w:lang w:val="hy-AM"/>
        </w:rPr>
        <w:t xml:space="preserve">ուն, Գյուղատնտեսությամբ զբաղվում է 160 գյուղացիական տնտեսություն: Անասնագլխաքանակը 2016թ. հունվարի 1-ի դրությամբ կազմում է. - խոշոր եղջերավոր անասուններ`542 </w:t>
      </w:r>
      <w:r w:rsidRPr="0007586B">
        <w:rPr>
          <w:rFonts w:ascii="Courier New" w:eastAsia="Times New Roman" w:hAnsi="Courier New" w:cs="Courier New"/>
          <w:sz w:val="20"/>
          <w:szCs w:val="24"/>
          <w:lang w:val="hy-AM"/>
        </w:rPr>
        <w:t> </w:t>
      </w:r>
      <w:r w:rsidRPr="0007586B">
        <w:rPr>
          <w:rFonts w:ascii="GHEA Grapalat" w:eastAsia="Times New Roman" w:hAnsi="GHEA Grapalat" w:cs="GHEA Grapalat"/>
          <w:sz w:val="20"/>
          <w:szCs w:val="24"/>
          <w:lang w:val="hy-AM"/>
        </w:rPr>
        <w:t>գլուխ</w:t>
      </w:r>
      <w:r w:rsidRPr="0007586B">
        <w:rPr>
          <w:rFonts w:ascii="GHEA Grapalat" w:eastAsia="Times New Roman" w:hAnsi="GHEA Grapalat" w:cs="Times New Roman"/>
          <w:sz w:val="20"/>
          <w:szCs w:val="24"/>
          <w:lang w:val="hy-AM"/>
        </w:rPr>
        <w:t>, - մանր եղջերավոր անասուններ` 596 գլուխ, - խոզեր` 20 գլուխ, - մեղվաընտանիքներ` 392: - թռչուններ՝1058:</w:t>
      </w:r>
    </w:p>
    <w:p w14:paraId="3EFCB497" w14:textId="77777777" w:rsidR="0028371B" w:rsidRPr="0007586B" w:rsidRDefault="0028371B" w:rsidP="0028371B">
      <w:pPr>
        <w:shd w:val="clear" w:color="auto" w:fill="F9F8F8"/>
        <w:spacing w:after="240" w:line="300" w:lineRule="atLeast"/>
        <w:rPr>
          <w:rFonts w:ascii="GHEA Grapalat" w:eastAsia="Times New Roman" w:hAnsi="GHEA Grapalat" w:cs="Times New Roman"/>
          <w:color w:val="333333"/>
          <w:sz w:val="21"/>
          <w:szCs w:val="21"/>
          <w:lang w:val="hy-AM"/>
        </w:rPr>
      </w:pPr>
      <w:r w:rsidRPr="0007586B">
        <w:rPr>
          <w:rFonts w:ascii="GHEA Grapalat" w:eastAsia="Times New Roman" w:hAnsi="GHEA Grapalat" w:cs="Times New Roman"/>
          <w:b/>
          <w:bCs/>
          <w:color w:val="333333"/>
          <w:sz w:val="21"/>
          <w:szCs w:val="21"/>
          <w:lang w:val="hy-AM"/>
        </w:rPr>
        <w:t>Հողային և այլ բնական ռեսուրսներ</w:t>
      </w:r>
    </w:p>
    <w:p w14:paraId="7FA8E0A4" w14:textId="77777777" w:rsidR="0028371B" w:rsidRPr="0007586B" w:rsidRDefault="0028371B" w:rsidP="0028371B">
      <w:pPr>
        <w:shd w:val="clear" w:color="auto" w:fill="F9F8F8"/>
        <w:spacing w:before="100" w:beforeAutospacing="1" w:after="100" w:afterAutospacing="1" w:line="300" w:lineRule="atLeast"/>
        <w:rPr>
          <w:rFonts w:ascii="GHEA Grapalat" w:eastAsia="Times New Roman" w:hAnsi="GHEA Grapalat" w:cs="Times New Roman"/>
          <w:sz w:val="20"/>
          <w:szCs w:val="24"/>
          <w:lang w:val="hy-AM"/>
        </w:rPr>
      </w:pPr>
      <w:r w:rsidRPr="0007586B">
        <w:rPr>
          <w:rFonts w:ascii="GHEA Grapalat" w:eastAsia="Times New Roman" w:hAnsi="GHEA Grapalat" w:cs="Times New Roman"/>
          <w:sz w:val="20"/>
          <w:szCs w:val="24"/>
          <w:lang w:val="hy-AM"/>
        </w:rPr>
        <w:t>Հողեր (ընդամենը)` 6685,91 հա, այդ թվում`</w:t>
      </w:r>
      <w:r w:rsidRPr="0007586B">
        <w:rPr>
          <w:rFonts w:ascii="GHEA Grapalat" w:eastAsia="Times New Roman" w:hAnsi="GHEA Grapalat" w:cs="Times New Roman"/>
          <w:sz w:val="20"/>
          <w:szCs w:val="24"/>
          <w:lang w:val="hy-AM"/>
        </w:rPr>
        <w:br/>
        <w:t>- Գյուղատնտեսական նշանակության հողեր` 6542.58 հա, որից`</w:t>
      </w:r>
      <w:r w:rsidRPr="0007586B">
        <w:rPr>
          <w:rFonts w:ascii="GHEA Grapalat" w:eastAsia="Times New Roman" w:hAnsi="GHEA Grapalat" w:cs="Times New Roman"/>
          <w:sz w:val="20"/>
          <w:szCs w:val="24"/>
          <w:lang w:val="hy-AM"/>
        </w:rPr>
        <w:br/>
        <w:t xml:space="preserve">- վարելահող` 785.09 հա, բազմամյա տնկարկ` 76.63 հա, արոտ` 2577.96 հա,խոտհարք՝61.90 հա, այլ հողատեսք`3041.00 հա , </w:t>
      </w:r>
      <w:r w:rsidRPr="0007586B">
        <w:rPr>
          <w:rFonts w:ascii="GHEA Grapalat" w:eastAsia="Times New Roman" w:hAnsi="GHEA Grapalat" w:cs="Times New Roman"/>
          <w:sz w:val="20"/>
          <w:szCs w:val="24"/>
          <w:lang w:val="hy-AM"/>
        </w:rPr>
        <w:br/>
        <w:t>- բնակավայրերի հողեր` 96.78 հա,</w:t>
      </w:r>
      <w:r w:rsidRPr="0007586B">
        <w:rPr>
          <w:rFonts w:ascii="GHEA Grapalat" w:eastAsia="Times New Roman" w:hAnsi="GHEA Grapalat" w:cs="Times New Roman"/>
          <w:sz w:val="20"/>
          <w:szCs w:val="24"/>
          <w:lang w:val="hy-AM"/>
        </w:rPr>
        <w:br/>
        <w:t>- արդյունաբերության, ընդերքօգտագործման և այլ արտադրական նշանակության հողեր` 20.24 հա</w:t>
      </w:r>
      <w:r w:rsidRPr="0007586B">
        <w:rPr>
          <w:rFonts w:ascii="Courier New" w:eastAsia="Times New Roman" w:hAnsi="Courier New" w:cs="Courier New"/>
          <w:sz w:val="20"/>
          <w:szCs w:val="24"/>
          <w:lang w:val="hy-AM"/>
        </w:rPr>
        <w:t> </w:t>
      </w:r>
      <w:r w:rsidRPr="0007586B">
        <w:rPr>
          <w:rFonts w:ascii="GHEA Grapalat" w:eastAsia="Times New Roman" w:hAnsi="GHEA Grapalat" w:cs="Times New Roman"/>
          <w:sz w:val="20"/>
          <w:szCs w:val="24"/>
          <w:lang w:val="hy-AM"/>
        </w:rPr>
        <w:br/>
        <w:t xml:space="preserve">- </w:t>
      </w:r>
      <w:r w:rsidRPr="0007586B">
        <w:rPr>
          <w:rFonts w:ascii="GHEA Grapalat" w:eastAsia="Times New Roman" w:hAnsi="GHEA Grapalat" w:cs="GHEA Grapalat"/>
          <w:sz w:val="20"/>
          <w:szCs w:val="24"/>
          <w:lang w:val="hy-AM"/>
        </w:rPr>
        <w:t>էներգետիկայի</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տրանսպորտի</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կապի</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և</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կոմունալ</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ենթակառուցվածքների</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օբյեկտների</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հողեր</w:t>
      </w:r>
      <w:r w:rsidRPr="0007586B">
        <w:rPr>
          <w:rFonts w:ascii="GHEA Grapalat" w:eastAsia="Times New Roman" w:hAnsi="GHEA Grapalat" w:cs="Times New Roman"/>
          <w:sz w:val="20"/>
          <w:szCs w:val="24"/>
          <w:lang w:val="hy-AM"/>
        </w:rPr>
        <w:t xml:space="preserve">` 4.80 </w:t>
      </w:r>
      <w:r w:rsidRPr="0007586B">
        <w:rPr>
          <w:rFonts w:ascii="GHEA Grapalat" w:eastAsia="Times New Roman" w:hAnsi="GHEA Grapalat" w:cs="GHEA Grapalat"/>
          <w:sz w:val="20"/>
          <w:szCs w:val="24"/>
          <w:lang w:val="hy-AM"/>
        </w:rPr>
        <w:t>հա</w:t>
      </w:r>
      <w:r w:rsidRPr="0007586B">
        <w:rPr>
          <w:rFonts w:ascii="GHEA Grapalat" w:eastAsia="Times New Roman" w:hAnsi="GHEA Grapalat" w:cs="Times New Roman"/>
          <w:sz w:val="20"/>
          <w:szCs w:val="24"/>
          <w:lang w:val="hy-AM"/>
        </w:rPr>
        <w:br/>
        <w:t xml:space="preserve">- </w:t>
      </w:r>
      <w:r w:rsidRPr="0007586B">
        <w:rPr>
          <w:rFonts w:ascii="GHEA Grapalat" w:eastAsia="Times New Roman" w:hAnsi="GHEA Grapalat" w:cs="GHEA Grapalat"/>
          <w:sz w:val="20"/>
          <w:szCs w:val="24"/>
          <w:lang w:val="hy-AM"/>
        </w:rPr>
        <w:t>հատուկ</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պահպանվող</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տարածքների</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հողեր</w:t>
      </w:r>
      <w:r w:rsidRPr="0007586B">
        <w:rPr>
          <w:rFonts w:ascii="GHEA Grapalat" w:eastAsia="Times New Roman" w:hAnsi="GHEA Grapalat" w:cs="Times New Roman"/>
          <w:sz w:val="20"/>
          <w:szCs w:val="24"/>
          <w:lang w:val="hy-AM"/>
        </w:rPr>
        <w:t>`6.62</w:t>
      </w:r>
      <w:r w:rsidRPr="0007586B">
        <w:rPr>
          <w:rFonts w:ascii="GHEA Grapalat" w:eastAsia="Times New Roman" w:hAnsi="GHEA Grapalat" w:cs="GHEA Grapalat"/>
          <w:sz w:val="20"/>
          <w:szCs w:val="24"/>
          <w:lang w:val="hy-AM"/>
        </w:rPr>
        <w:t>հա</w:t>
      </w:r>
      <w:r w:rsidRPr="0007586B">
        <w:rPr>
          <w:rFonts w:ascii="GHEA Grapalat" w:eastAsia="Times New Roman" w:hAnsi="GHEA Grapalat" w:cs="Times New Roman"/>
          <w:sz w:val="20"/>
          <w:szCs w:val="24"/>
          <w:lang w:val="hy-AM"/>
        </w:rPr>
        <w:t>,</w:t>
      </w:r>
      <w:r w:rsidRPr="0007586B">
        <w:rPr>
          <w:rFonts w:ascii="GHEA Grapalat" w:eastAsia="Times New Roman" w:hAnsi="GHEA Grapalat" w:cs="Times New Roman"/>
          <w:sz w:val="20"/>
          <w:szCs w:val="24"/>
          <w:lang w:val="hy-AM"/>
        </w:rPr>
        <w:br/>
        <w:t xml:space="preserve">- </w:t>
      </w:r>
      <w:r w:rsidRPr="0007586B">
        <w:rPr>
          <w:rFonts w:ascii="GHEA Grapalat" w:eastAsia="Times New Roman" w:hAnsi="GHEA Grapalat" w:cs="GHEA Grapalat"/>
          <w:sz w:val="20"/>
          <w:szCs w:val="24"/>
          <w:lang w:val="hy-AM"/>
        </w:rPr>
        <w:t>ջրային</w:t>
      </w:r>
      <w:r w:rsidRPr="0007586B">
        <w:rPr>
          <w:rFonts w:ascii="GHEA Grapalat" w:eastAsia="Times New Roman" w:hAnsi="GHEA Grapalat" w:cs="Times New Roman"/>
          <w:sz w:val="20"/>
          <w:szCs w:val="24"/>
          <w:lang w:val="hy-AM"/>
        </w:rPr>
        <w:t xml:space="preserve"> հողեր` 14.89 հա</w:t>
      </w:r>
    </w:p>
    <w:p w14:paraId="0CBEF7FB" w14:textId="77777777" w:rsidR="0028371B" w:rsidRPr="0007586B" w:rsidRDefault="0028371B" w:rsidP="0028371B">
      <w:pPr>
        <w:shd w:val="clear" w:color="auto" w:fill="F9F8F8"/>
        <w:spacing w:before="100" w:beforeAutospacing="1" w:after="100" w:afterAutospacing="1" w:line="300" w:lineRule="atLeast"/>
        <w:rPr>
          <w:rFonts w:ascii="GHEA Grapalat" w:eastAsia="Times New Roman" w:hAnsi="GHEA Grapalat" w:cs="Times New Roman"/>
          <w:sz w:val="20"/>
          <w:szCs w:val="24"/>
          <w:lang w:val="hy-AM"/>
        </w:rPr>
      </w:pPr>
      <w:r w:rsidRPr="0007586B">
        <w:rPr>
          <w:rFonts w:ascii="GHEA Grapalat" w:eastAsia="Times New Roman" w:hAnsi="GHEA Grapalat" w:cs="Times New Roman"/>
          <w:b/>
          <w:sz w:val="20"/>
          <w:szCs w:val="24"/>
          <w:lang w:val="hy-AM"/>
        </w:rPr>
        <w:t>Փոռ</w:t>
      </w:r>
      <w:r w:rsidRPr="0007586B">
        <w:rPr>
          <w:rFonts w:ascii="GHEA Grapalat" w:eastAsia="Times New Roman" w:hAnsi="GHEA Grapalat" w:cs="Times New Roman"/>
          <w:b/>
          <w:sz w:val="20"/>
          <w:szCs w:val="24"/>
          <w:lang w:val="hy-AM"/>
        </w:rPr>
        <w:br/>
      </w:r>
      <w:hyperlink r:id="rId9" w:tooltip="Արփա" w:history="1">
        <w:r w:rsidRPr="0007586B">
          <w:rPr>
            <w:rFonts w:ascii="GHEA Grapalat" w:eastAsia="Times New Roman" w:hAnsi="GHEA Grapalat" w:cs="Times New Roman"/>
            <w:sz w:val="20"/>
            <w:szCs w:val="24"/>
            <w:lang w:val="hy-AM"/>
          </w:rPr>
          <w:t>Արփա</w:t>
        </w:r>
      </w:hyperlink>
      <w:r w:rsidRPr="0007586B">
        <w:rPr>
          <w:rFonts w:ascii="Courier New" w:eastAsia="Times New Roman" w:hAnsi="Courier New" w:cs="Courier New"/>
          <w:sz w:val="20"/>
          <w:szCs w:val="24"/>
          <w:lang w:val="hy-AM"/>
        </w:rPr>
        <w:t> </w:t>
      </w:r>
      <w:r w:rsidRPr="0007586B">
        <w:rPr>
          <w:rFonts w:ascii="GHEA Grapalat" w:eastAsia="Times New Roman" w:hAnsi="GHEA Grapalat" w:cs="GHEA Grapalat"/>
          <w:sz w:val="20"/>
          <w:szCs w:val="24"/>
          <w:lang w:val="hy-AM"/>
        </w:rPr>
        <w:t>գետի</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ձախ</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կողմում</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Վայքի</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լեռների</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հյուսիսային</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փեշերին</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մարզկենտրոնից՝</w:t>
      </w:r>
      <w:r w:rsidRPr="0007586B">
        <w:rPr>
          <w:rFonts w:ascii="GHEA Grapalat" w:eastAsia="Times New Roman" w:hAnsi="GHEA Grapalat" w:cs="Times New Roman"/>
          <w:sz w:val="20"/>
          <w:szCs w:val="24"/>
          <w:lang w:val="hy-AM"/>
        </w:rPr>
        <w:t xml:space="preserve"> 27 </w:t>
      </w:r>
      <w:r w:rsidRPr="0007586B">
        <w:rPr>
          <w:rFonts w:ascii="GHEA Grapalat" w:eastAsia="Times New Roman" w:hAnsi="GHEA Grapalat" w:cs="GHEA Grapalat"/>
          <w:sz w:val="20"/>
          <w:szCs w:val="24"/>
          <w:lang w:val="hy-AM"/>
        </w:rPr>
        <w:t>կմ</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հարավ</w:t>
      </w:r>
      <w:r w:rsidRPr="0007586B">
        <w:rPr>
          <w:rFonts w:ascii="GHEA Grapalat" w:eastAsia="Times New Roman" w:hAnsi="GHEA Grapalat" w:cs="Times New Roman"/>
          <w:sz w:val="20"/>
          <w:szCs w:val="24"/>
          <w:lang w:val="hy-AM"/>
        </w:rPr>
        <w:t>-</w:t>
      </w:r>
      <w:r w:rsidRPr="0007586B">
        <w:rPr>
          <w:rFonts w:ascii="GHEA Grapalat" w:eastAsia="Times New Roman" w:hAnsi="GHEA Grapalat" w:cs="GHEA Grapalat"/>
          <w:sz w:val="20"/>
          <w:szCs w:val="24"/>
          <w:lang w:val="hy-AM"/>
        </w:rPr>
        <w:t>արևելք։</w:t>
      </w:r>
      <w:r w:rsidRPr="0007586B">
        <w:rPr>
          <w:rFonts w:ascii="GHEA Grapalat" w:eastAsia="Times New Roman" w:hAnsi="GHEA Grapalat" w:cs="Times New Roman"/>
          <w:sz w:val="20"/>
          <w:szCs w:val="24"/>
          <w:lang w:val="hy-AM"/>
        </w:rPr>
        <w:br/>
      </w:r>
      <w:r w:rsidRPr="0007586B">
        <w:rPr>
          <w:rFonts w:ascii="GHEA Grapalat" w:eastAsia="Times New Roman" w:hAnsi="GHEA Grapalat" w:cs="GHEA Grapalat"/>
          <w:sz w:val="20"/>
          <w:szCs w:val="24"/>
          <w:lang w:val="hy-AM"/>
        </w:rPr>
        <w:lastRenderedPageBreak/>
        <w:t>Այն</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վերաբնակեցվել</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է</w:t>
      </w:r>
      <w:r w:rsidRPr="0007586B">
        <w:rPr>
          <w:rFonts w:ascii="GHEA Grapalat" w:eastAsia="Times New Roman" w:hAnsi="GHEA Grapalat" w:cs="Times New Roman"/>
          <w:sz w:val="20"/>
          <w:szCs w:val="24"/>
          <w:lang w:val="hy-AM"/>
        </w:rPr>
        <w:t xml:space="preserve"> 1928 </w:t>
      </w:r>
      <w:r w:rsidRPr="0007586B">
        <w:rPr>
          <w:rFonts w:ascii="GHEA Grapalat" w:eastAsia="Times New Roman" w:hAnsi="GHEA Grapalat" w:cs="GHEA Grapalat"/>
          <w:sz w:val="20"/>
          <w:szCs w:val="24"/>
          <w:lang w:val="hy-AM"/>
        </w:rPr>
        <w:t>թվականին։</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Գյուղը</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շրջապատված</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է</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վեհ</w:t>
      </w:r>
      <w:r w:rsidRPr="0007586B">
        <w:rPr>
          <w:rFonts w:ascii="GHEA Grapalat" w:eastAsia="Times New Roman" w:hAnsi="GHEA Grapalat" w:cs="Times New Roman"/>
          <w:sz w:val="20"/>
          <w:szCs w:val="24"/>
          <w:lang w:val="hy-AM"/>
        </w:rPr>
        <w:t xml:space="preserve"> </w:t>
      </w:r>
      <w:r w:rsidRPr="0007586B">
        <w:rPr>
          <w:rFonts w:ascii="GHEA Grapalat" w:eastAsia="Times New Roman" w:hAnsi="GHEA Grapalat" w:cs="GHEA Grapalat"/>
          <w:sz w:val="20"/>
          <w:szCs w:val="24"/>
          <w:lang w:val="hy-AM"/>
        </w:rPr>
        <w:t>ու</w:t>
      </w:r>
      <w:r w:rsidRPr="0007586B">
        <w:rPr>
          <w:rFonts w:ascii="GHEA Grapalat" w:eastAsia="Times New Roman" w:hAnsi="GHEA Grapalat" w:cs="Times New Roman"/>
          <w:sz w:val="20"/>
          <w:szCs w:val="24"/>
          <w:lang w:val="hy-AM"/>
        </w:rPr>
        <w:t xml:space="preserve"> հիասքանչ լեռնաշղթաներով, որոնք հարուստ են ֆլորայով և ֆաունայով: Ազգաբնակչությունը հիմնական զբաղվում է հողագործությամբ, այգեգործությամբ, անասնապահությամբ ու մեղվաբուծությամբ: Տնտեսությունների թիվը 33</w:t>
      </w:r>
    </w:p>
    <w:p w14:paraId="153C0A2A" w14:textId="77777777" w:rsidR="0028371B" w:rsidRPr="0007586B" w:rsidRDefault="0028371B" w:rsidP="0028371B">
      <w:pPr>
        <w:shd w:val="clear" w:color="auto" w:fill="F9F8F8"/>
        <w:spacing w:before="100" w:beforeAutospacing="1" w:after="100" w:afterAutospacing="1" w:line="300" w:lineRule="atLeast"/>
        <w:rPr>
          <w:rFonts w:ascii="GHEA Grapalat" w:eastAsia="Times New Roman" w:hAnsi="GHEA Grapalat" w:cs="Times New Roman"/>
          <w:sz w:val="18"/>
          <w:szCs w:val="21"/>
          <w:lang w:val="hy-AM"/>
        </w:rPr>
      </w:pPr>
      <w:r w:rsidRPr="0007586B">
        <w:rPr>
          <w:rFonts w:ascii="GHEA Grapalat" w:eastAsia="Times New Roman" w:hAnsi="GHEA Grapalat" w:cs="Times New Roman"/>
          <w:b/>
          <w:bCs/>
          <w:sz w:val="20"/>
          <w:szCs w:val="24"/>
          <w:lang w:val="hy-AM"/>
        </w:rPr>
        <w:t>Արին,</w:t>
      </w:r>
      <w:r w:rsidRPr="0007586B">
        <w:rPr>
          <w:rFonts w:ascii="GHEA Grapalat" w:eastAsia="Times New Roman" w:hAnsi="GHEA Grapalat" w:cs="Times New Roman"/>
          <w:b/>
          <w:bCs/>
          <w:sz w:val="20"/>
          <w:szCs w:val="24"/>
          <w:lang w:val="hy-AM"/>
        </w:rPr>
        <w:br/>
      </w:r>
      <w:r w:rsidRPr="0007586B">
        <w:rPr>
          <w:rFonts w:ascii="GHEA Grapalat" w:eastAsia="Times New Roman" w:hAnsi="GHEA Grapalat" w:cs="Times New Roman"/>
          <w:sz w:val="20"/>
          <w:szCs w:val="24"/>
          <w:lang w:val="hy-AM"/>
        </w:rPr>
        <w:t>գյուղ Հայաստանի Վայոց Ձորի մարզում,մարզկենտրոնից՝ Եղեգնաձորից,22կմ հարավ-արևելք: Արին գյուղը ծովի մակերևույթից 1630 մ բարձրության վրա է գտնվում:Համայնքը հյուսիս-արևելքից սահմանակից է Հերհեր, հյուսիս արևմուտքից՝ Մալիշկա,հարավից՝ Տնտեսությունների թիվը 70</w:t>
      </w:r>
      <w:r w:rsidRPr="0007586B">
        <w:rPr>
          <w:rFonts w:ascii="GHEA Grapalat" w:eastAsia="Times New Roman" w:hAnsi="GHEA Grapalat" w:cs="Times New Roman"/>
          <w:sz w:val="20"/>
          <w:szCs w:val="24"/>
          <w:lang w:val="hy-AM"/>
        </w:rPr>
        <w:br/>
      </w:r>
      <w:r w:rsidRPr="0007586B">
        <w:rPr>
          <w:rFonts w:ascii="GHEA Grapalat" w:eastAsia="Times New Roman" w:hAnsi="GHEA Grapalat" w:cs="Times New Roman"/>
          <w:sz w:val="20"/>
          <w:szCs w:val="24"/>
          <w:u w:val="single"/>
          <w:lang w:val="hy-AM"/>
        </w:rPr>
        <w:t>Տնտեսությունւը -</w:t>
      </w:r>
      <w:r w:rsidRPr="0007586B">
        <w:rPr>
          <w:rFonts w:ascii="GHEA Grapalat" w:eastAsia="Times New Roman" w:hAnsi="GHEA Grapalat" w:cs="Times New Roman"/>
          <w:sz w:val="20"/>
          <w:szCs w:val="24"/>
          <w:lang w:val="hy-AM"/>
        </w:rPr>
        <w:t>Բնակչությունը զբաղվում է դաշտավարությամբ,անասնապահությամբ,մեղվապահությամբ ըայգեգործությամբ:Ցորենը հիմնականում լինում է աշնանացան,իսկ գարին՝ գարնանացան:Գյուղն ունի73 տնտեսություն:Համայնքի տարածությունը 6056,31 հեկտար է, բնակելի տարածքը`34 հեկտար:</w:t>
      </w:r>
      <w:r w:rsidRPr="0007586B">
        <w:rPr>
          <w:rFonts w:ascii="GHEA Grapalat" w:eastAsia="Times New Roman" w:hAnsi="GHEA Grapalat" w:cs="Times New Roman"/>
          <w:sz w:val="20"/>
          <w:szCs w:val="24"/>
          <w:lang w:val="hy-AM"/>
        </w:rPr>
        <w:br/>
        <w:t>Գյուղում գործում են`դպրոց,ակումբ,բուժկետ:Համայնքը սնվում էգազի և էլեկտրական սնուցման կենտրոնական ցանցից:Համայնքն ունի խմելու ջրի 1 ինքնահոս ձջրաղբյուր`8-լ/վրկ.ելքով:</w:t>
      </w:r>
    </w:p>
    <w:p w14:paraId="3B5EA6A7" w14:textId="77777777" w:rsidR="0028371B" w:rsidRPr="0007586B" w:rsidRDefault="0028371B" w:rsidP="0028371B">
      <w:pPr>
        <w:shd w:val="clear" w:color="auto" w:fill="F9F8F8"/>
        <w:spacing w:before="100" w:beforeAutospacing="1" w:after="100" w:afterAutospacing="1" w:line="300" w:lineRule="atLeast"/>
        <w:rPr>
          <w:rFonts w:ascii="GHEA Grapalat" w:hAnsi="GHEA Grapalat"/>
          <w:lang w:val="hy-AM"/>
        </w:rPr>
      </w:pPr>
      <w:r w:rsidRPr="0007586B">
        <w:rPr>
          <w:rFonts w:ascii="GHEA Grapalat" w:eastAsia="Times New Roman" w:hAnsi="GHEA Grapalat" w:cs="Times New Roman"/>
          <w:b/>
          <w:sz w:val="20"/>
          <w:szCs w:val="24"/>
          <w:lang w:val="hy-AM"/>
        </w:rPr>
        <w:t>գյուղ Զեդեա</w:t>
      </w:r>
      <w:r w:rsidRPr="0007586B">
        <w:rPr>
          <w:rFonts w:ascii="GHEA Grapalat" w:eastAsia="Times New Roman" w:hAnsi="GHEA Grapalat" w:cs="Times New Roman"/>
          <w:b/>
          <w:sz w:val="20"/>
          <w:szCs w:val="24"/>
          <w:lang w:val="hy-AM"/>
        </w:rPr>
        <w:br/>
      </w:r>
      <w:r w:rsidRPr="0007586B">
        <w:rPr>
          <w:rFonts w:ascii="GHEA Grapalat" w:eastAsia="Times New Roman" w:hAnsi="GHEA Grapalat" w:cs="Times New Roman"/>
          <w:sz w:val="20"/>
          <w:szCs w:val="24"/>
          <w:lang w:val="hy-AM"/>
        </w:rPr>
        <w:t>Գյուղը 1988 թվականի նոյեմբեր ամսից վերաբնակեցվել է Նախիջևանի շրջանի Ազնաբերդ գյուղից արտագաղթած հայերով։ Գյուղը գտնվում է մարզկենտրոնից 20 կմ հյուսիս արևելք։ Այս գյուղում իրենց հանգրվանն են գտել Նախիջևանից տեղահանված հայերը: Տնտեսությունների թիվը 28:</w:t>
      </w:r>
      <w:r w:rsidRPr="0007586B">
        <w:rPr>
          <w:rFonts w:ascii="GHEA Grapalat" w:hAnsi="GHEA Grapalat"/>
          <w:lang w:val="hy-AM"/>
        </w:rPr>
        <w:br/>
      </w:r>
    </w:p>
    <w:p w14:paraId="392C33C1" w14:textId="77777777" w:rsidR="0028371B" w:rsidRPr="0091785D" w:rsidRDefault="0028371B" w:rsidP="0028371B">
      <w:pPr>
        <w:shd w:val="clear" w:color="auto" w:fill="F9F8F8"/>
        <w:spacing w:before="100" w:beforeAutospacing="1" w:after="100" w:afterAutospacing="1" w:line="300" w:lineRule="atLeast"/>
        <w:rPr>
          <w:rFonts w:ascii="GHEA Grapalat" w:eastAsia="Times New Roman" w:hAnsi="GHEA Grapalat" w:cs="Times New Roman"/>
          <w:sz w:val="20"/>
          <w:szCs w:val="24"/>
          <w:lang w:val="hy-AM"/>
        </w:rPr>
      </w:pPr>
      <w:r w:rsidRPr="00F73906">
        <w:rPr>
          <w:rFonts w:ascii="GHEA Grapalat" w:eastAsia="Times New Roman" w:hAnsi="GHEA Grapalat" w:cs="Times New Roman"/>
          <w:b/>
          <w:sz w:val="20"/>
          <w:szCs w:val="24"/>
          <w:lang w:val="hy-AM"/>
        </w:rPr>
        <w:t xml:space="preserve">Բարձրունի    </w:t>
      </w:r>
      <w:r w:rsidRPr="00F73906">
        <w:rPr>
          <w:rFonts w:ascii="GHEA Grapalat" w:eastAsia="Times New Roman" w:hAnsi="GHEA Grapalat" w:cs="Times New Roman"/>
          <w:b/>
          <w:sz w:val="20"/>
          <w:szCs w:val="24"/>
          <w:lang w:val="hy-AM"/>
        </w:rPr>
        <w:br/>
      </w:r>
      <w:r w:rsidRPr="00F73906">
        <w:rPr>
          <w:rFonts w:ascii="GHEA Grapalat" w:eastAsia="Times New Roman" w:hAnsi="GHEA Grapalat" w:cs="Times New Roman"/>
          <w:sz w:val="20"/>
          <w:szCs w:val="24"/>
          <w:lang w:val="hy-AM"/>
        </w:rPr>
        <w:t>Բնակչության թիվը՝ 410 Բնակավայրը գտնվում է Վայոց ձորի մարզի Վայքի տարածաշրջանում։ Այն մարզկենտրոնից հեռու է 45կմ, Երևվանի` 220կմ։ Գյուղը սահմանամերձ բնակավայր է, Վայքի տարածաշրջանից հեռու է 28կմ, գտնվում է ծովի մակարդակից 1950մ2050մ բարձրության վրա։ Կլիման ձմռանը ցրտաշունչ է ,ամռանը` զով։ Տարեկան տեղումների քանակը կազմում է 350-400մմ։ Բնական լանդշաֆտները կիսաանապատներ են և չոր տափաստաններ, որոնց մի մասը վերամշակվել են` վերածվել կուլտուր- ոռոգելի լանդշաֆտների։ Գյուղը հիմնադրվել է 19-րդ դարի սկզբներին, այն վերաբնակեցվել է 1928 թվականին` Արեմտյան Հայաստանի Խոյ, Սալմաստ գավառներից ներգաղթված հայերով։ Գյուղի կենսագործունեության գլխավոր ճյուղը գյուղատնտեսությունն է։ Կլիման նպաստավոր է այգեգործության, հացահատիկային, կերային մշակաբույսերի աճեցման համար։ Մարդիկ զբաղվում են անասնապահությամբ ու մեղվաբուծությամբ։ Պահուստային հողերը չեն օգտագործվում սահմանամերձ լինելու պատճառով։</w:t>
      </w:r>
    </w:p>
    <w:p w14:paraId="6FCA39D8" w14:textId="77777777" w:rsidR="004150F9" w:rsidRDefault="0028371B" w:rsidP="0028371B">
      <w:pPr>
        <w:shd w:val="clear" w:color="auto" w:fill="F9F8F8"/>
        <w:spacing w:before="100" w:beforeAutospacing="1" w:after="100" w:afterAutospacing="1" w:line="300" w:lineRule="atLeast"/>
        <w:rPr>
          <w:rFonts w:ascii="GHEA Grapalat" w:eastAsia="Times New Roman" w:hAnsi="GHEA Grapalat" w:cs="Times New Roman"/>
          <w:sz w:val="20"/>
          <w:szCs w:val="24"/>
          <w:lang w:val="hy-AM"/>
        </w:rPr>
      </w:pPr>
      <w:r w:rsidRPr="00F73906">
        <w:rPr>
          <w:rFonts w:ascii="GHEA Grapalat" w:eastAsia="Times New Roman" w:hAnsi="GHEA Grapalat" w:cs="Times New Roman"/>
          <w:b/>
          <w:sz w:val="20"/>
          <w:szCs w:val="24"/>
          <w:lang w:val="hy-AM"/>
        </w:rPr>
        <w:t xml:space="preserve">Խնձորուտ </w:t>
      </w:r>
      <w:r w:rsidRPr="00F73906">
        <w:rPr>
          <w:rFonts w:ascii="GHEA Grapalat" w:eastAsia="Times New Roman" w:hAnsi="GHEA Grapalat" w:cs="Times New Roman"/>
          <w:b/>
          <w:sz w:val="20"/>
          <w:szCs w:val="24"/>
          <w:lang w:val="hy-AM"/>
        </w:rPr>
        <w:br/>
      </w:r>
    </w:p>
    <w:p w14:paraId="3C19FF4B" w14:textId="77777777" w:rsidR="0028371B" w:rsidRPr="00F73906" w:rsidRDefault="0028371B" w:rsidP="0028371B">
      <w:pPr>
        <w:shd w:val="clear" w:color="auto" w:fill="F9F8F8"/>
        <w:spacing w:before="100" w:beforeAutospacing="1" w:after="100" w:afterAutospacing="1" w:line="300" w:lineRule="atLeast"/>
        <w:rPr>
          <w:rFonts w:ascii="GHEA Grapalat" w:eastAsia="Times New Roman" w:hAnsi="GHEA Grapalat" w:cs="Times New Roman"/>
          <w:sz w:val="20"/>
          <w:szCs w:val="24"/>
          <w:lang w:val="hy-AM"/>
        </w:rPr>
      </w:pPr>
      <w:r w:rsidRPr="00F73906">
        <w:rPr>
          <w:rFonts w:ascii="GHEA Grapalat" w:eastAsia="Times New Roman" w:hAnsi="GHEA Grapalat" w:cs="Times New Roman"/>
          <w:sz w:val="20"/>
          <w:szCs w:val="24"/>
          <w:lang w:val="hy-AM"/>
        </w:rPr>
        <w:t>Բնակչության թիվը՝ 512 Բնակավայրը գտնվում է ՀՀ Վայոց ձորի մարզի հարավ-արևմտյան հատվածում, սահմանակից է մարզի Նոր Ազնաբերդ, Մարտիրոս, Գնիշիկ գյուղերին և Նախիջևանի Հանրապետությանը։ Գյուղը հիմնադրվել է 1827թ. ռուս-պարսկական Գյուլիստանի պայմանագրի համաձայն՝ Պարսկաստանից հայ ազգաբնակչության ներգաղթի արդյունքում։ Չնայած բնակլիմայական անբարենպաստ պայմաններին (սակավաջուր, չոր կիսատափաստանային հողերի) գյուղն աստիճանաբար զարգանում է և ապահովում բնակչության աճ։ Մինչև խորհրդային կարգերի հաստատումը գյուղը պատկանել է Նախիջևանի նահանգի Շարուր Դարալագյազ գավառին։ Խնձորուտը հարևան գյուղերից կտրված շուրջ 20 կմ-ով և թշնամու (Նախիջևանի) դեմ հանդիման ունի շուրջ 25կմ սահման։ Բնակչության հիմնական զբաղվածությունը եղել է անասնապահությունը և հողագործությունը։ Գյուղն ունի դպրոց, բուժկետ։</w:t>
      </w:r>
    </w:p>
    <w:p w14:paraId="4C63A268" w14:textId="77777777" w:rsidR="0028371B" w:rsidRPr="00280DAA" w:rsidRDefault="0028371B" w:rsidP="0028371B">
      <w:pPr>
        <w:shd w:val="clear" w:color="auto" w:fill="F9F8F8"/>
        <w:spacing w:before="100" w:beforeAutospacing="1" w:after="100" w:afterAutospacing="1" w:line="300" w:lineRule="atLeast"/>
        <w:rPr>
          <w:rFonts w:ascii="GHEA Grapalat" w:eastAsia="Times New Roman" w:hAnsi="GHEA Grapalat" w:cs="Times New Roman"/>
          <w:sz w:val="20"/>
          <w:szCs w:val="24"/>
          <w:lang w:val="hy-AM"/>
        </w:rPr>
      </w:pPr>
      <w:r w:rsidRPr="00280DAA">
        <w:rPr>
          <w:rFonts w:ascii="GHEA Grapalat" w:eastAsia="Times New Roman" w:hAnsi="GHEA Grapalat" w:cs="Times New Roman"/>
          <w:b/>
          <w:sz w:val="20"/>
          <w:szCs w:val="24"/>
          <w:lang w:val="hy-AM"/>
        </w:rPr>
        <w:lastRenderedPageBreak/>
        <w:t>Մարտիրոս</w:t>
      </w:r>
      <w:r w:rsidRPr="00280DAA">
        <w:rPr>
          <w:rFonts w:ascii="GHEA Grapalat" w:eastAsia="Times New Roman" w:hAnsi="GHEA Grapalat" w:cs="Times New Roman"/>
          <w:sz w:val="20"/>
          <w:szCs w:val="24"/>
          <w:lang w:val="hy-AM"/>
        </w:rPr>
        <w:t xml:space="preserve"> </w:t>
      </w:r>
      <w:r w:rsidRPr="00280DAA">
        <w:rPr>
          <w:rFonts w:ascii="GHEA Grapalat" w:eastAsia="Times New Roman" w:hAnsi="GHEA Grapalat" w:cs="Times New Roman"/>
          <w:sz w:val="20"/>
          <w:szCs w:val="24"/>
          <w:lang w:val="hy-AM"/>
        </w:rPr>
        <w:br/>
        <w:t>Բնակչության թիվը՝ 610 Մարտիրոսը մեկն է Վայոց ձորի, ինչպես նաև ողջ Հայաստանի այն սակավաթիվ գյուղերից, որի հիմնադրման ստույգ տարեթիվը և հիմնադրողների անունները պահպանվել են։ Այդ կարևոր տեղեկությունը արձանագրված է գյուղամիջի մեծ աղբյուրի մոտ 1283թ. վարդագույն գրանիտից կանգնեցված երեք մետրից ավելի բարձրություն ունեցող գեղաքանդակ խաչքարի վրա` ներքևում հետևյալ արձանագրությամբ. &lt;&gt;։ Փաստերը վկայում են, որ Մարտիրոսը Պռոշ իշխանի հրամանով կառուցվել է ոչ թե ամայի վայրում, այլ վերակառուցվել է մի գյուղ, որը ունեցել է իր բնակիչները։ Մարտիրոսը, իր ավելի քան 700 տարվա պամության ընթացքում, թողել է բազմաթիվ պատմական ու մշակութային արժեքներ։ Մարտիրոսի ամենանշանավոր ճարտարապետական հնությունը 13-րդ դարի վիմափոր Սուրբ Աստվածածին վանքն է, որը գտնվում է գյուղից 2,5 կմ հարավ-արևելք, Նզար սարի ստորին հատվածում, որտեղից սկիզբ են առնում սառնորակ աղբյուրները։ Վանքն ամբողջությամբ կերտված է Նզար սարի ներսում, ստորգետնյա լեռան մեջ։ Ըստ պահպանված արձանագրությունների, վանքը 1286 թվականին կառուցել է Մարտիրոս Վարդապետը, իսկ ճարտարապետն է եղել քարագործ Գրիգորիկը։ Վիմափոր եկեղեցին Գեղարդից հետո ամենանշանավոր և խոշոր ժայռափոր ճարտարապետական համալիրն է Հայաստանում, իսկ ներքին հնչեղությամբ այն առաջինն է հայ եկեղեցական շինարարության մեջ` իր կառուցողական բարձր արվեստով։ Սահմանակից բնակավայրերն են` հյուսիս-արևելքից` Զառիթափը, հարավարևմուտքից` Սերսը, Խնձորուտը, հարավ-արևելքից սահմանակից է Նախիջևանի հանրապետությանը։ Հեռավորությունը մարզկենտրոնից 33կմ, Վայք քաղաքից 20կմ, մայրաքաղաքից` 155կմ։ Գյուղի տարածքը բաժանված է երկու ենթագոտիների` չոր լեռնատափաստանային և բարձր լեռնատափաստանային։ Կլիման մեղմ է, զով ամառներով և ցուրտ ձմեռներով։ Համայնքի տարածքը կտրտված է բազմաթիվ ձորերի և ձորակների խիտ ցանցով։ Միջին տարեկան ջերմաստիճանը կազմում է` ամենաբարձրը` +37oC, ամենացածրը` -31oC, տեղումների տարեկան քանակը՝ 556մմ, ձյունածածկ օրերի թիվը՝ 124 օր։ Համայնքի բնակչությունը հիմնականում զբաղվում է գյուղատնտեսությամբ և անասնապահությամբ։ Համայնքն ունի մշակույթի տուն, գրադարան, փոստի բաժանմունք, բուժկետ, դպրոց և կապի բաժանմունք։</w:t>
      </w:r>
    </w:p>
    <w:p w14:paraId="255A5888" w14:textId="77777777" w:rsidR="0028371B" w:rsidRPr="00313408" w:rsidRDefault="0028371B" w:rsidP="0028371B">
      <w:pPr>
        <w:shd w:val="clear" w:color="auto" w:fill="F9F8F8"/>
        <w:spacing w:before="100" w:beforeAutospacing="1" w:after="100" w:afterAutospacing="1" w:line="300" w:lineRule="atLeast"/>
        <w:rPr>
          <w:rFonts w:ascii="GHEA Grapalat" w:eastAsia="Times New Roman" w:hAnsi="GHEA Grapalat" w:cs="Times New Roman"/>
          <w:sz w:val="20"/>
          <w:szCs w:val="24"/>
          <w:lang w:val="hy-AM"/>
        </w:rPr>
      </w:pPr>
      <w:r w:rsidRPr="005C5A5E">
        <w:rPr>
          <w:rFonts w:ascii="GHEA Grapalat" w:eastAsia="Times New Roman" w:hAnsi="GHEA Grapalat" w:cs="Times New Roman"/>
          <w:b/>
          <w:sz w:val="20"/>
          <w:szCs w:val="24"/>
          <w:lang w:val="hy-AM"/>
        </w:rPr>
        <w:t>Սերս</w:t>
      </w:r>
    </w:p>
    <w:p w14:paraId="160330B3" w14:textId="77777777" w:rsidR="0028371B" w:rsidRPr="005C5A5E" w:rsidRDefault="0028371B" w:rsidP="0028371B">
      <w:pPr>
        <w:shd w:val="clear" w:color="auto" w:fill="F9F8F8"/>
        <w:spacing w:before="100" w:beforeAutospacing="1" w:after="100" w:afterAutospacing="1" w:line="300" w:lineRule="atLeast"/>
        <w:rPr>
          <w:rFonts w:ascii="GHEA Grapalat" w:eastAsia="Times New Roman" w:hAnsi="GHEA Grapalat" w:cs="Times New Roman"/>
          <w:sz w:val="20"/>
          <w:szCs w:val="24"/>
          <w:lang w:val="hy-AM"/>
        </w:rPr>
      </w:pPr>
      <w:r w:rsidRPr="005C5A5E">
        <w:rPr>
          <w:rFonts w:ascii="GHEA Grapalat" w:eastAsia="Times New Roman" w:hAnsi="GHEA Grapalat" w:cs="Times New Roman"/>
          <w:sz w:val="20"/>
          <w:szCs w:val="24"/>
          <w:lang w:val="hy-AM"/>
        </w:rPr>
        <w:t>Բնակչության թիվը՝ 214 Սերս գյուղը ՀՀ Վայոց ձորի մարզի բարձր լեռնային և սահմանմերձ բնակավայրերից է։ Սերսն ունի հին ու վաղեմի պատմություն։ Հիմնադրման տարեթիվն անհայտ է։ Հայտնի է , որ գյուղը պատկանելիս է եղել պատմական Հայաստանի Սյունիք նահանգին։ Պահպանվում է գյուղի եկեղեցին, որի հիմնադրման տարեթիվը նույնպես անհայտ է։ Սակայն հայտնի է, որ եկեղեցին վերանորոգվել է 1525 թվականին։ Գյուղի բնակիչները 1604 թվականին գաղթվել են Շահ Աբասի կողմից։ Գյուղը վերաբնակեցվել է 1828 թվականին, պապերը Պատմական Հայաստանի Սալմաստ գավառի Սաֆրա գյուղից գաղթած հայ ընտանիքներով։ Սերսը, լինելով սահմանամերձ գյուղ, 1988-1994 թվականներին նորից հայտնվել է պատերազմական իրավիճակում`, սակայն իր բնակիչների վճռականության շնորհիվ դարձել է անխոցելի մի ամրոց։ Համայնքի բնակչությունը հիմնականում զբաղվում է անասնապահությամբ և հողագործությամբ։ Համայնքն ունի դպրոց, բուժկետ և կենցաղսպսաարկման այլ կառույցներ:</w:t>
      </w:r>
    </w:p>
    <w:p w14:paraId="13700DF5" w14:textId="77777777" w:rsidR="00880DB9" w:rsidRPr="00BB1740" w:rsidRDefault="00880DB9" w:rsidP="0028371B">
      <w:pPr>
        <w:shd w:val="clear" w:color="auto" w:fill="F9F8F8"/>
        <w:spacing w:before="100" w:beforeAutospacing="1" w:after="100" w:afterAutospacing="1" w:line="300" w:lineRule="atLeast"/>
        <w:rPr>
          <w:lang w:val="hy-AM"/>
        </w:rPr>
      </w:pPr>
    </w:p>
    <w:p w14:paraId="4CD43C0E" w14:textId="77777777" w:rsidR="00880DB9" w:rsidRPr="00BB1740" w:rsidRDefault="00880DB9" w:rsidP="0028371B">
      <w:pPr>
        <w:shd w:val="clear" w:color="auto" w:fill="F9F8F8"/>
        <w:spacing w:before="100" w:beforeAutospacing="1" w:after="100" w:afterAutospacing="1" w:line="300" w:lineRule="atLeast"/>
        <w:rPr>
          <w:lang w:val="hy-AM"/>
        </w:rPr>
      </w:pPr>
    </w:p>
    <w:p w14:paraId="0510CCF1" w14:textId="77777777" w:rsidR="0028371B" w:rsidRPr="001755B1" w:rsidRDefault="0028371B" w:rsidP="0028371B">
      <w:pPr>
        <w:shd w:val="clear" w:color="auto" w:fill="F9F8F8"/>
        <w:spacing w:before="100" w:beforeAutospacing="1" w:after="100" w:afterAutospacing="1" w:line="300" w:lineRule="atLeast"/>
        <w:rPr>
          <w:lang w:val="hy-AM"/>
        </w:rPr>
      </w:pPr>
      <w:r w:rsidRPr="001755B1">
        <w:rPr>
          <w:lang w:val="hy-AM"/>
        </w:rPr>
        <w:t xml:space="preserve">Գոմք </w:t>
      </w:r>
    </w:p>
    <w:p w14:paraId="7092E395" w14:textId="77777777" w:rsidR="0028371B" w:rsidRPr="00313408" w:rsidRDefault="0028371B" w:rsidP="0028371B">
      <w:pPr>
        <w:shd w:val="clear" w:color="auto" w:fill="F9F8F8"/>
        <w:spacing w:before="100" w:beforeAutospacing="1" w:after="100" w:afterAutospacing="1" w:line="300" w:lineRule="atLeast"/>
        <w:rPr>
          <w:rFonts w:ascii="GHEA Grapalat" w:eastAsia="Times New Roman" w:hAnsi="GHEA Grapalat" w:cs="Times New Roman"/>
          <w:sz w:val="20"/>
          <w:szCs w:val="24"/>
          <w:lang w:val="hy-AM"/>
        </w:rPr>
      </w:pPr>
      <w:r w:rsidRPr="001755B1">
        <w:rPr>
          <w:rFonts w:ascii="GHEA Grapalat" w:eastAsia="Times New Roman" w:hAnsi="GHEA Grapalat" w:cs="Times New Roman"/>
          <w:sz w:val="20"/>
          <w:szCs w:val="24"/>
          <w:lang w:val="hy-AM"/>
        </w:rPr>
        <w:lastRenderedPageBreak/>
        <w:t>Բնակչության թիվը՝ 241 Վայոց ձորի շատ հին շեներից է Գոմքը։ Այն գրով հիշատակված է Ստեփանոս Օրբելյանի &lt;&gt; մեծարժեք երկում։ Մեծանուն պատմիչը պարզել է, որ Գոմք գյուղը վեց չափ հարկ է տվել Տաթևի վանքին, ինչն էլ նշանակում է, որ շենը եղել է ոչ շատ մեծ։ Գյուղն այդպես էլ հիշատակված է ` &lt;&gt; և հիմնազուրկ է այն ենթադրությունը, թե դա հին Գոմեր գյուղն է։ Շենը եղել է ոչ շատ մեծ, սակայն աչքի է ընկել իր մի հրաշալի զարդով, որը մեր բազմադարյան ճարտարապետության եզակի նմուշներից է։ Դա որմնափակ խաչքար-մատուռն է՝ իր կառուցվածքով, մտահաղացմամբ, քանդակներով և վիմագիր հիշատակարաններով մի անգնհատելի կոթող։ Ըստ պահպանված արձանագրության` Խաչքար- մատուռը կառուցվել է 1263 թվականին։ Գյուղամիջում գտնվում է եկեղեցու ավերակներ, որն իր ոճով ավելի շատ նման է 16-17-րդ դարերի ճարտարապետական աշխատանքներին։ 1989թ-ին լքված գյուղ են եկել Սումգայիթից, Բաքվից, Կիրովաբաթից և այլ վայրերից մազապուրծ փախած առաջին հայ բնակիչները։ Գոմք համայնքը գտնվում է ՀՀ Վայոց ձորի մարզի Վայքի տարածաշրջանի, Ախտա գետի ափամերձ լանջերի վրա, ծովի մակարդակից 1800մ բարձրությամբ: Այն գտնվում է մարզկենտրոնից 35 կմ հեռավորության վրա։ Սահմանակից է Զառիթափ և Արտավան համայնքներին և Նախիջևանին։ Բնակչությունը հինականում զբաղվում է անասնապահությամբ ու հողագործությամբ։ Համայնքում գործում է դպրոց, բուժկետ։</w:t>
      </w:r>
    </w:p>
    <w:p w14:paraId="4E31C782" w14:textId="77777777" w:rsidR="0028371B" w:rsidRPr="00313408" w:rsidRDefault="0028371B" w:rsidP="0028371B">
      <w:pPr>
        <w:shd w:val="clear" w:color="auto" w:fill="F9F8F8"/>
        <w:spacing w:before="100" w:beforeAutospacing="1" w:after="100" w:afterAutospacing="1" w:line="300" w:lineRule="atLeast"/>
        <w:rPr>
          <w:rFonts w:ascii="GHEA Grapalat" w:eastAsia="Times New Roman" w:hAnsi="GHEA Grapalat" w:cs="Times New Roman"/>
          <w:sz w:val="20"/>
          <w:szCs w:val="24"/>
          <w:lang w:val="hy-AM"/>
        </w:rPr>
      </w:pPr>
      <w:r w:rsidRPr="00313408">
        <w:rPr>
          <w:b/>
          <w:lang w:val="hy-AM"/>
        </w:rPr>
        <w:t>Նոր Ազնաբերդ</w:t>
      </w:r>
      <w:r w:rsidRPr="00313408">
        <w:rPr>
          <w:b/>
          <w:lang w:val="hy-AM"/>
        </w:rPr>
        <w:br/>
      </w:r>
      <w:r w:rsidRPr="001755B1">
        <w:rPr>
          <w:rFonts w:ascii="GHEA Grapalat" w:eastAsia="Times New Roman" w:hAnsi="GHEA Grapalat" w:cs="Times New Roman"/>
          <w:sz w:val="20"/>
          <w:szCs w:val="24"/>
          <w:lang w:val="hy-AM"/>
        </w:rPr>
        <w:t>Բնակչության թիվը՝ 153 Նոր Ազնաբերդը (նախկինում Գյուլիստան) կառուցվել է 1949 թվականին, բնակեցված է եղել ադրբեջանցիներով: 1988թ. հայ-ադրբեջանական դեպքերից հետո այն վերաբնակեցվել է Նախիջևանի Ինքնավար Հանրապետության Զնաբերդ գյուղից Հայաստան փախած հայերով: Գյուղի ընդհանուր տարածքը կազմում է 1191 հա, ունի 44 բնակելի տուն և 169 բնակիչ: Գյուղի միջով անցնում է Ջահուկ և Լվիս կոչվող գետակները: Գյուղը սահմանակից է Նախիջևանի Բզկով գյուղին, որի հետ ունի մոտ 5կմ սահման, սահմանակից է նաև մարզի Խնձորուտ և Սերս գյուղերին: Մարզկենտրոնից հեռու է 46կմ, ծովի մակերևույթից բարձր է 1630մ: Գյուղը կրթական հաստատություն չունի, երեխաները հաճախում են հարևան Խնձորուտ գյուղի դպրոց</w:t>
      </w:r>
      <w:r w:rsidRPr="00313408">
        <w:rPr>
          <w:rFonts w:ascii="GHEA Grapalat" w:eastAsia="Times New Roman" w:hAnsi="GHEA Grapalat" w:cs="Times New Roman"/>
          <w:sz w:val="20"/>
          <w:szCs w:val="24"/>
          <w:lang w:val="hy-AM"/>
        </w:rPr>
        <w:t>:</w:t>
      </w:r>
    </w:p>
    <w:p w14:paraId="66BFB425" w14:textId="77777777" w:rsidR="0028371B" w:rsidRPr="00313408" w:rsidRDefault="0028371B" w:rsidP="0028371B">
      <w:pPr>
        <w:shd w:val="clear" w:color="auto" w:fill="F9F8F8"/>
        <w:spacing w:before="100" w:beforeAutospacing="1" w:after="100" w:afterAutospacing="1" w:line="300" w:lineRule="atLeast"/>
        <w:rPr>
          <w:rFonts w:ascii="GHEA Grapalat" w:eastAsia="Times New Roman" w:hAnsi="GHEA Grapalat" w:cs="Times New Roman"/>
          <w:b/>
          <w:sz w:val="20"/>
          <w:szCs w:val="24"/>
          <w:lang w:val="hy-AM"/>
        </w:rPr>
      </w:pPr>
      <w:r w:rsidRPr="00313408">
        <w:rPr>
          <w:rFonts w:ascii="GHEA Grapalat" w:eastAsia="Times New Roman" w:hAnsi="GHEA Grapalat" w:cs="Times New Roman"/>
          <w:b/>
          <w:sz w:val="20"/>
          <w:szCs w:val="24"/>
          <w:lang w:val="hy-AM"/>
        </w:rPr>
        <w:t>Կարմրաշեն</w:t>
      </w:r>
    </w:p>
    <w:p w14:paraId="636EDB30" w14:textId="77777777" w:rsidR="0028371B" w:rsidRPr="007D2939" w:rsidRDefault="0028371B" w:rsidP="0028371B">
      <w:pPr>
        <w:shd w:val="clear" w:color="auto" w:fill="F9F8F8"/>
        <w:spacing w:before="100" w:beforeAutospacing="1" w:after="100" w:afterAutospacing="1" w:line="300" w:lineRule="atLeast"/>
        <w:rPr>
          <w:rFonts w:ascii="GHEA Grapalat" w:eastAsia="Times New Roman" w:hAnsi="GHEA Grapalat" w:cs="Times New Roman"/>
          <w:sz w:val="20"/>
          <w:szCs w:val="24"/>
          <w:lang w:val="hy-AM"/>
        </w:rPr>
      </w:pPr>
      <w:r w:rsidRPr="007D2939">
        <w:rPr>
          <w:rFonts w:ascii="GHEA Grapalat" w:eastAsia="Times New Roman" w:hAnsi="GHEA Grapalat" w:cs="Times New Roman"/>
          <w:sz w:val="20"/>
          <w:szCs w:val="24"/>
          <w:lang w:val="hy-AM"/>
        </w:rPr>
        <w:t>Կարմրաշեն (նախկինում՝ Քյոթանլի, Քյոթանլու) </w:t>
      </w:r>
      <w:hyperlink r:id="rId10" w:tooltip="Գյուղ" w:history="1">
        <w:r w:rsidRPr="007D2939">
          <w:rPr>
            <w:rFonts w:ascii="GHEA Grapalat" w:eastAsia="Times New Roman" w:hAnsi="GHEA Grapalat" w:cs="Times New Roman"/>
            <w:sz w:val="20"/>
            <w:szCs w:val="24"/>
            <w:lang w:val="hy-AM"/>
          </w:rPr>
          <w:t>գյուղը</w:t>
        </w:r>
      </w:hyperlink>
      <w:r w:rsidRPr="007D2939">
        <w:rPr>
          <w:rFonts w:ascii="GHEA Grapalat" w:eastAsia="Times New Roman" w:hAnsi="GHEA Grapalat" w:cs="Times New Roman"/>
          <w:sz w:val="20"/>
          <w:szCs w:val="24"/>
          <w:lang w:val="hy-AM"/>
        </w:rPr>
        <w:t> գտնվում է Հայաստանի </w:t>
      </w:r>
      <w:hyperlink r:id="rId11" w:tooltip="Վայոց ձորի մարզ" w:history="1">
        <w:r w:rsidRPr="007D2939">
          <w:rPr>
            <w:rFonts w:ascii="GHEA Grapalat" w:eastAsia="Times New Roman" w:hAnsi="GHEA Grapalat" w:cs="Times New Roman"/>
            <w:sz w:val="20"/>
            <w:szCs w:val="24"/>
            <w:lang w:val="hy-AM"/>
          </w:rPr>
          <w:t>Վայոց ձորի մարզի</w:t>
        </w:r>
      </w:hyperlink>
      <w:r w:rsidRPr="007D2939">
        <w:rPr>
          <w:rFonts w:ascii="GHEA Grapalat" w:eastAsia="Times New Roman" w:hAnsi="GHEA Grapalat" w:cs="Times New Roman"/>
          <w:sz w:val="20"/>
          <w:szCs w:val="24"/>
          <w:lang w:val="hy-AM"/>
        </w:rPr>
        <w:t> </w:t>
      </w:r>
      <w:hyperlink r:id="rId12" w:tooltip="Վայք" w:history="1">
        <w:r w:rsidRPr="007D2939">
          <w:rPr>
            <w:rFonts w:ascii="GHEA Grapalat" w:eastAsia="Times New Roman" w:hAnsi="GHEA Grapalat" w:cs="Times New Roman"/>
            <w:sz w:val="20"/>
            <w:szCs w:val="24"/>
            <w:lang w:val="hy-AM"/>
          </w:rPr>
          <w:t>Վայքի</w:t>
        </w:r>
      </w:hyperlink>
      <w:r w:rsidRPr="007D2939">
        <w:rPr>
          <w:rFonts w:ascii="GHEA Grapalat" w:eastAsia="Times New Roman" w:hAnsi="GHEA Grapalat" w:cs="Times New Roman"/>
          <w:sz w:val="20"/>
          <w:szCs w:val="24"/>
          <w:lang w:val="hy-AM"/>
        </w:rPr>
        <w:t> տարածաշրջանի հյուսիսարևմտյան կողմում գտնվող </w:t>
      </w:r>
      <w:hyperlink r:id="rId13" w:tooltip="Վայոց սար" w:history="1">
        <w:r w:rsidRPr="007D2939">
          <w:rPr>
            <w:rFonts w:ascii="GHEA Grapalat" w:eastAsia="Times New Roman" w:hAnsi="GHEA Grapalat" w:cs="Times New Roman"/>
            <w:sz w:val="20"/>
            <w:szCs w:val="24"/>
            <w:lang w:val="hy-AM"/>
          </w:rPr>
          <w:t>Վայոց լեռան</w:t>
        </w:r>
      </w:hyperlink>
      <w:r w:rsidRPr="007D2939">
        <w:rPr>
          <w:rFonts w:ascii="GHEA Grapalat" w:eastAsia="Times New Roman" w:hAnsi="GHEA Grapalat" w:cs="Times New Roman"/>
          <w:sz w:val="20"/>
          <w:szCs w:val="24"/>
          <w:lang w:val="hy-AM"/>
        </w:rPr>
        <w:t> ստորոտում, </w:t>
      </w:r>
      <w:hyperlink r:id="rId14" w:tooltip="Հերհեր (գետ)" w:history="1">
        <w:r w:rsidRPr="007D2939">
          <w:rPr>
            <w:rFonts w:ascii="GHEA Grapalat" w:eastAsia="Times New Roman" w:hAnsi="GHEA Grapalat" w:cs="Times New Roman"/>
            <w:sz w:val="20"/>
            <w:szCs w:val="24"/>
            <w:lang w:val="hy-AM"/>
          </w:rPr>
          <w:t>Հերհեր</w:t>
        </w:r>
      </w:hyperlink>
      <w:r w:rsidRPr="007D2939">
        <w:rPr>
          <w:rFonts w:ascii="GHEA Grapalat" w:eastAsia="Times New Roman" w:hAnsi="GHEA Grapalat" w:cs="Times New Roman"/>
          <w:sz w:val="20"/>
          <w:szCs w:val="24"/>
          <w:lang w:val="hy-AM"/>
        </w:rPr>
        <w:t> գետի վերին հոսանքի բարձրադիր սարավանդում։ Ծովի մակարդակից բարձր է 2030 մ։ Սահմանակից է՝ հյուսիս-արևելքից՝ </w:t>
      </w:r>
      <w:hyperlink r:id="rId15" w:tooltip="Ջերմուկ" w:history="1">
        <w:r w:rsidRPr="007D2939">
          <w:rPr>
            <w:rFonts w:ascii="GHEA Grapalat" w:eastAsia="Times New Roman" w:hAnsi="GHEA Grapalat" w:cs="Times New Roman"/>
            <w:sz w:val="20"/>
            <w:szCs w:val="24"/>
            <w:lang w:val="hy-AM"/>
          </w:rPr>
          <w:t>Ջերմուկ</w:t>
        </w:r>
      </w:hyperlink>
      <w:r w:rsidRPr="007D2939">
        <w:rPr>
          <w:rFonts w:ascii="GHEA Grapalat" w:eastAsia="Times New Roman" w:hAnsi="GHEA Grapalat" w:cs="Times New Roman"/>
          <w:sz w:val="20"/>
          <w:szCs w:val="24"/>
          <w:lang w:val="hy-AM"/>
        </w:rPr>
        <w:t>, հարավ-արևելքից՝ </w:t>
      </w:r>
      <w:hyperlink r:id="rId16" w:tooltip="Հերհեր (Վայոց ձորի մարզ)" w:history="1">
        <w:r w:rsidRPr="007D2939">
          <w:rPr>
            <w:rFonts w:ascii="GHEA Grapalat" w:eastAsia="Times New Roman" w:hAnsi="GHEA Grapalat" w:cs="Times New Roman"/>
            <w:sz w:val="20"/>
            <w:szCs w:val="24"/>
            <w:lang w:val="hy-AM"/>
          </w:rPr>
          <w:t>Հերհեր</w:t>
        </w:r>
      </w:hyperlink>
      <w:r w:rsidRPr="007D2939">
        <w:rPr>
          <w:rFonts w:ascii="GHEA Grapalat" w:eastAsia="Times New Roman" w:hAnsi="GHEA Grapalat" w:cs="Times New Roman"/>
          <w:sz w:val="20"/>
          <w:szCs w:val="24"/>
          <w:lang w:val="hy-AM"/>
        </w:rPr>
        <w:t>, հարավ-արևմուտքից՝ </w:t>
      </w:r>
      <w:hyperlink r:id="rId17" w:tooltip="Մալիշկա" w:history="1">
        <w:r w:rsidRPr="007D2939">
          <w:rPr>
            <w:rFonts w:ascii="GHEA Grapalat" w:eastAsia="Times New Roman" w:hAnsi="GHEA Grapalat" w:cs="Times New Roman"/>
            <w:sz w:val="20"/>
            <w:szCs w:val="24"/>
            <w:lang w:val="hy-AM"/>
          </w:rPr>
          <w:t>Մալիշկա</w:t>
        </w:r>
      </w:hyperlink>
      <w:r w:rsidRPr="007D2939">
        <w:rPr>
          <w:rFonts w:ascii="GHEA Grapalat" w:eastAsia="Times New Roman" w:hAnsi="GHEA Grapalat" w:cs="Times New Roman"/>
          <w:sz w:val="20"/>
          <w:szCs w:val="24"/>
          <w:lang w:val="hy-AM"/>
        </w:rPr>
        <w:t>, հյուսիս-արևմուտքից՝ </w:t>
      </w:r>
      <w:hyperlink r:id="rId18" w:tooltip="Գողթանիկ" w:history="1">
        <w:r w:rsidRPr="007D2939">
          <w:rPr>
            <w:rFonts w:ascii="GHEA Grapalat" w:eastAsia="Times New Roman" w:hAnsi="GHEA Grapalat" w:cs="Times New Roman"/>
            <w:sz w:val="20"/>
            <w:szCs w:val="24"/>
            <w:lang w:val="hy-AM"/>
          </w:rPr>
          <w:t>Գողթանիկ</w:t>
        </w:r>
      </w:hyperlink>
      <w:r w:rsidRPr="007D2939">
        <w:rPr>
          <w:rFonts w:ascii="GHEA Grapalat" w:eastAsia="Times New Roman" w:hAnsi="GHEA Grapalat" w:cs="Times New Roman"/>
          <w:sz w:val="20"/>
          <w:szCs w:val="24"/>
          <w:lang w:val="hy-AM"/>
        </w:rPr>
        <w:t> համայնքներին։ Շրջակայքում կան անտառակներ։ Մոտակայքում գտնվող հրաբխային խարամներն օգտագործվում են որպես շինարարական ավազ։ Տեղանքը քամոտ է։ Գյուղի հիմնադրման տարեթիվը ստույգ չէ։ Գյուղի շրջակայքում կան հնավայրեր և պատմաճարտարապետական կոթողներ։ </w:t>
      </w:r>
      <w:hyperlink r:id="rId19" w:tooltip="Գյուղ" w:history="1">
        <w:r w:rsidRPr="007D2939">
          <w:rPr>
            <w:rFonts w:ascii="GHEA Grapalat" w:eastAsia="Times New Roman" w:hAnsi="GHEA Grapalat" w:cs="Times New Roman"/>
            <w:sz w:val="20"/>
            <w:szCs w:val="24"/>
            <w:lang w:val="hy-AM"/>
          </w:rPr>
          <w:t>Գյուղից</w:t>
        </w:r>
      </w:hyperlink>
      <w:r w:rsidRPr="007D2939">
        <w:rPr>
          <w:rFonts w:ascii="GHEA Grapalat" w:eastAsia="Times New Roman" w:hAnsi="GHEA Grapalat" w:cs="Times New Roman"/>
          <w:sz w:val="20"/>
          <w:szCs w:val="24"/>
          <w:lang w:val="hy-AM"/>
        </w:rPr>
        <w:t> մեկ կմ հարավ-արևելք գտնվում է Պողոս-Պետրոս խաչքարը, հարավ–արևմուտքում խարաբաներ գյուղատեղին է, հյուսիս-արևմուտքում՝ Գենգարա գյուղատեղին։ Խաչքարերը վերաբերում են 10-13-րդ դարերին։ </w:t>
      </w:r>
      <w:hyperlink r:id="rId20" w:tooltip="Ղևոնդ Ալիշան" w:history="1">
        <w:r w:rsidRPr="007D2939">
          <w:rPr>
            <w:rFonts w:ascii="GHEA Grapalat" w:eastAsia="Times New Roman" w:hAnsi="GHEA Grapalat" w:cs="Times New Roman"/>
            <w:sz w:val="20"/>
            <w:szCs w:val="24"/>
            <w:lang w:val="hy-AM"/>
          </w:rPr>
          <w:t>Ղևոնդ Ալիշանը</w:t>
        </w:r>
      </w:hyperlink>
      <w:r w:rsidRPr="007D2939">
        <w:rPr>
          <w:rFonts w:ascii="GHEA Grapalat" w:eastAsia="Times New Roman" w:hAnsi="GHEA Grapalat" w:cs="Times New Roman"/>
          <w:sz w:val="20"/>
          <w:szCs w:val="24"/>
          <w:lang w:val="hy-AM"/>
        </w:rPr>
        <w:t> Կարմրաշենին է նույնացնում Սյունիք աշխարհի Վայոց ձոր գավառում հիշատակվող Գուտենի գյուղը։ 1963 թվականին այստեղ հիմնվել էր բանավան՝ Արփա-Սևան ջրատարի բանվոր-ծառայողների համար։ Այժմյան գյուղի տարածքը բնակեցվել է 1916 թվականից 1925 թվականն Նախիջևանից երգաղթածներով, ինչպես նաև </w:t>
      </w:r>
      <w:hyperlink r:id="rId21" w:tooltip="Գնդեվազ" w:history="1">
        <w:r w:rsidRPr="007D2939">
          <w:rPr>
            <w:rFonts w:ascii="GHEA Grapalat" w:eastAsia="Times New Roman" w:hAnsi="GHEA Grapalat" w:cs="Times New Roman"/>
            <w:sz w:val="20"/>
            <w:szCs w:val="24"/>
            <w:lang w:val="hy-AM"/>
          </w:rPr>
          <w:t>Գնդեվազից</w:t>
        </w:r>
      </w:hyperlink>
      <w:r w:rsidRPr="007D2939">
        <w:rPr>
          <w:rFonts w:ascii="GHEA Grapalat" w:eastAsia="Times New Roman" w:hAnsi="GHEA Grapalat" w:cs="Times New Roman"/>
          <w:sz w:val="20"/>
          <w:szCs w:val="24"/>
          <w:lang w:val="hy-AM"/>
        </w:rPr>
        <w:t>, Վերնաշենից և այլ վայրերից եկածներով։ Նույն շրջանում հարևան տարածքներից Կարմրաշեն են տեղափոխվել նաև ադրբեջանցիներ։1988 թվականին </w:t>
      </w:r>
      <w:hyperlink r:id="rId22" w:tooltip="Գյուղ" w:history="1">
        <w:r w:rsidRPr="007D2939">
          <w:rPr>
            <w:rFonts w:ascii="GHEA Grapalat" w:eastAsia="Times New Roman" w:hAnsi="GHEA Grapalat" w:cs="Times New Roman"/>
            <w:sz w:val="20"/>
            <w:szCs w:val="24"/>
            <w:lang w:val="hy-AM"/>
          </w:rPr>
          <w:t>գյուղի</w:t>
        </w:r>
      </w:hyperlink>
      <w:r w:rsidRPr="007D2939">
        <w:rPr>
          <w:rFonts w:ascii="GHEA Grapalat" w:eastAsia="Times New Roman" w:hAnsi="GHEA Grapalat" w:cs="Times New Roman"/>
          <w:sz w:val="20"/>
          <w:szCs w:val="24"/>
          <w:lang w:val="hy-AM"/>
        </w:rPr>
        <w:t> ադրբեջանցի բնակչությունը տեղափոխվեց Ադրբեջան, իսկ նրանց փոխարեն գյուղ ներգաղթեցին մեծ թվով ադրբեջանահայեր, որոնց մեծ մասը հետագա տարիներին տեղափոխվեց այլ բնակավայրեր։</w:t>
      </w:r>
    </w:p>
    <w:p w14:paraId="2EDBA1EC" w14:textId="77777777" w:rsidR="0028371B" w:rsidRPr="000069A1" w:rsidRDefault="0028371B" w:rsidP="0028371B">
      <w:pPr>
        <w:shd w:val="clear" w:color="auto" w:fill="F9F8F8"/>
        <w:spacing w:before="100" w:beforeAutospacing="1" w:after="100" w:afterAutospacing="1" w:line="300" w:lineRule="atLeast"/>
        <w:rPr>
          <w:rFonts w:ascii="GHEA Grapalat" w:eastAsia="Times New Roman" w:hAnsi="GHEA Grapalat" w:cs="Times New Roman"/>
          <w:b/>
          <w:sz w:val="20"/>
          <w:szCs w:val="24"/>
          <w:lang w:val="hy-AM"/>
        </w:rPr>
      </w:pPr>
      <w:r w:rsidRPr="000069A1">
        <w:rPr>
          <w:rFonts w:ascii="GHEA Grapalat" w:eastAsia="Times New Roman" w:hAnsi="GHEA Grapalat" w:cs="Times New Roman"/>
          <w:b/>
          <w:sz w:val="20"/>
          <w:szCs w:val="24"/>
          <w:lang w:val="hy-AM"/>
        </w:rPr>
        <w:lastRenderedPageBreak/>
        <w:t xml:space="preserve">ՓՈՌ </w:t>
      </w:r>
    </w:p>
    <w:p w14:paraId="3ADF9A46" w14:textId="77777777" w:rsidR="0028371B" w:rsidRPr="00313408" w:rsidRDefault="0028371B" w:rsidP="0028371B">
      <w:pPr>
        <w:shd w:val="clear" w:color="auto" w:fill="F9F8F8"/>
        <w:spacing w:before="100" w:beforeAutospacing="1" w:after="100" w:afterAutospacing="1" w:line="300" w:lineRule="atLeast"/>
        <w:rPr>
          <w:rFonts w:ascii="GHEA Grapalat" w:eastAsia="Times New Roman" w:hAnsi="GHEA Grapalat" w:cs="Times New Roman"/>
          <w:sz w:val="20"/>
          <w:szCs w:val="24"/>
          <w:lang w:val="hy-AM"/>
        </w:rPr>
      </w:pPr>
      <w:r w:rsidRPr="007D2939">
        <w:rPr>
          <w:rFonts w:ascii="GHEA Grapalat" w:eastAsia="Times New Roman" w:hAnsi="GHEA Grapalat" w:cs="Times New Roman"/>
          <w:sz w:val="20"/>
          <w:szCs w:val="24"/>
          <w:lang w:val="hy-AM"/>
        </w:rPr>
        <w:t>Բնակչություն` 151 Փոռ բնակավայրը գտնվում է Հայաստանի Հանրապետության Վայոց ձորի մարզում, Արփա գետի ձախ կողմում, Վայքի լեռների հյուսիսային փեշերին, մարզկենտրոնից՝ 27 կմ հարավ-արևելք։ Այն վերաբնակեցվել է 1928 թվականին Խոյի Սավրա գյուղից ներգաղթած ընտանիքներով։ Գյուղն ունի 1934 հա տարածք, սահմանակից է մարզի Զառիթափ, Մարտիրոս և Ազատեկ համայնքներին։ Ծովի մակարդակից գտնվում է 1510 մ բարձրության վրա։ Կլիման մերձարևադարձային է, ձմռանը՝ ցուրտ, ամռանը զով։ Բնակչությունը զբաղվում է անասնապահությամբ, այգեգործությամբ, հացահատիկի, բանջարաբոստանային և կերային կուլտուրաների մշակությամբ։ Փոռի տարածքում են գտնվում Սբ. Աստվածածին (1910 թ.), եռանավ բազիլիկ (1830 թ.) եկեղեցիները և XIII-XIV դարերի խաչքարեր։ Գյուղն ունի բուժկետ և առևտրի կրպակ։</w:t>
      </w:r>
    </w:p>
    <w:p w14:paraId="2F2E4A78" w14:textId="77777777" w:rsidR="0028371B" w:rsidRPr="00313408" w:rsidRDefault="0028371B" w:rsidP="0028371B">
      <w:pPr>
        <w:shd w:val="clear" w:color="auto" w:fill="F9F8F8"/>
        <w:spacing w:before="100" w:beforeAutospacing="1" w:after="100" w:afterAutospacing="1" w:line="300" w:lineRule="atLeast"/>
        <w:rPr>
          <w:rFonts w:ascii="GHEA Grapalat" w:eastAsia="Times New Roman" w:hAnsi="GHEA Grapalat" w:cs="Times New Roman"/>
          <w:b/>
          <w:sz w:val="20"/>
          <w:szCs w:val="24"/>
          <w:lang w:val="hy-AM"/>
        </w:rPr>
      </w:pPr>
      <w:r w:rsidRPr="00754B93">
        <w:rPr>
          <w:rFonts w:ascii="GHEA Grapalat" w:eastAsia="Times New Roman" w:hAnsi="GHEA Grapalat" w:cs="Times New Roman"/>
          <w:b/>
          <w:sz w:val="20"/>
          <w:szCs w:val="24"/>
          <w:lang w:val="hy-AM"/>
        </w:rPr>
        <w:t>Արտավան</w:t>
      </w:r>
    </w:p>
    <w:p w14:paraId="1DEBABAC" w14:textId="77777777" w:rsidR="0028371B" w:rsidRPr="00313408" w:rsidRDefault="0028371B" w:rsidP="0028371B">
      <w:pPr>
        <w:shd w:val="clear" w:color="auto" w:fill="F9F8F8"/>
        <w:spacing w:before="100" w:beforeAutospacing="1" w:after="100" w:afterAutospacing="1" w:line="300" w:lineRule="atLeast"/>
        <w:rPr>
          <w:rFonts w:ascii="GHEA Grapalat" w:eastAsia="Times New Roman" w:hAnsi="GHEA Grapalat" w:cs="Times New Roman"/>
          <w:sz w:val="20"/>
          <w:szCs w:val="24"/>
          <w:lang w:val="hy-AM"/>
        </w:rPr>
      </w:pPr>
      <w:r w:rsidRPr="00754B93">
        <w:rPr>
          <w:rFonts w:ascii="GHEA Grapalat" w:eastAsia="Times New Roman" w:hAnsi="GHEA Grapalat" w:cs="Times New Roman"/>
          <w:sz w:val="20"/>
          <w:szCs w:val="24"/>
          <w:lang w:val="hy-AM"/>
        </w:rPr>
        <w:t>Բնակչության թիվը՝ 330 Այն գտնվում է Վայոց ձորի մարզի Վայքի տարածաշրջանում` Վայք-Սիսիան խճուղու աջ կողմում, մարզի հարավարևելյան մասում։ Հեռավորությունը մարզկենտրոն Եղեգնաձոր քաղաքից 37կմ է, հանրապետական նշանակության ճանապարհից` 9կմ։ Հյուսիսից և արևելքից սահմանակից է Սարավանին, արևելքից` Սյունիքի մարզին, հարավ-արևելքից` պետական սահմանին /Ադրբեջանի Հանհապետություն/, հարավից և հարավ-արևմուտքից` Գոմքին,արևմուտքից` Զառիթափին, հյուսիս-արևմուտքից և հյուսիսից` Գնդեվազ գյուղական համայնքին։ Գյուղը հիմնադրվել է 10-18-րդ դարերում։ Նախկինում այստեղ եղել է հինգ բնակատեղի` &lt;&gt; (Դարբնի), &lt;&gt;, &lt;&gt; /Լուսաբեր/, &lt;&gt;, &lt;&gt;։ Այս բնակատեղիներից մի քանիսի մասին որոշ տեղեկություններ մեզ են հասել Գաբրիել Տեր-Հովհաննիսյանի (Քաջբերանի) &lt;&gt; գրքից (1870-ական թվականներ)։ Մինչև 1949 թվականը գյուղը կոչվել է Ջուլ, որը համապատասխանում է գյուղի այժմյան տարածքին։ Բնակչությունը ռուս- պարսկական պատերազմի տարիներին ներգաղթել է Խոյ, Սալմաստ գավառներից, նախ բնակվել է Ախաչ գյուղում, ապա այնտեղից տեղափոխվելև վերաբնակվել Ջուլում։ Գյուղը վերաբնակեցվել է 1949թ. մարտ ամսից ու վերանվանվել՝ Արտավան։ Գյուղը գտնվում է ծովի մակերևույթից 1860մ բարձրության վրա։ Կլիման ձմռանը ցրտաշունչ է , ամռանը` զով։ Հաճախակի են չորային, երաշտի տարիները։ Գյուղից վերև բարձրաբերձ գագաթներով սարեր են, որոնց լանջերից բխող աղբյուրները խմելու և ոռոգման ջուր են մատակարարում գյուղին։ Գյուղում գործում է միջնակարգ դպրոց, բուժկետ, կապի հանգույց։ Գյուղի տնտեսության գլխավոր ճյուղը գյուղատնտեսությունն է։ Հիմնականում զբաղվում են հողագործությամբ և անասնապահությամբ։</w:t>
      </w:r>
    </w:p>
    <w:p w14:paraId="7525A34C" w14:textId="77777777" w:rsidR="0028371B" w:rsidRPr="0091785D" w:rsidRDefault="0028371B" w:rsidP="0028371B">
      <w:pPr>
        <w:shd w:val="clear" w:color="auto" w:fill="F9F8F8"/>
        <w:spacing w:before="100" w:beforeAutospacing="1" w:after="100" w:afterAutospacing="1" w:line="300" w:lineRule="atLeast"/>
        <w:rPr>
          <w:rFonts w:ascii="GHEA Grapalat" w:eastAsia="Times New Roman" w:hAnsi="GHEA Grapalat" w:cs="Times New Roman"/>
          <w:b/>
          <w:sz w:val="20"/>
          <w:szCs w:val="24"/>
          <w:lang w:val="hy-AM"/>
        </w:rPr>
      </w:pPr>
    </w:p>
    <w:p w14:paraId="3FF69531" w14:textId="77777777" w:rsidR="0028371B" w:rsidRPr="000A3CFF" w:rsidRDefault="0028371B" w:rsidP="0028371B">
      <w:pPr>
        <w:shd w:val="clear" w:color="auto" w:fill="F9F8F8"/>
        <w:spacing w:before="100" w:beforeAutospacing="1" w:after="100" w:afterAutospacing="1" w:line="300" w:lineRule="atLeast"/>
        <w:rPr>
          <w:rFonts w:ascii="GHEA Grapalat" w:eastAsia="Times New Roman" w:hAnsi="GHEA Grapalat" w:cs="Times New Roman"/>
          <w:b/>
          <w:sz w:val="20"/>
          <w:szCs w:val="24"/>
          <w:lang w:val="hy-AM"/>
        </w:rPr>
      </w:pPr>
      <w:r w:rsidRPr="000A3CFF">
        <w:rPr>
          <w:rFonts w:ascii="GHEA Grapalat" w:eastAsia="Times New Roman" w:hAnsi="GHEA Grapalat" w:cs="Times New Roman"/>
          <w:b/>
          <w:sz w:val="20"/>
          <w:szCs w:val="24"/>
          <w:lang w:val="hy-AM"/>
        </w:rPr>
        <w:t>Զեդեա</w:t>
      </w:r>
    </w:p>
    <w:p w14:paraId="71C658EE" w14:textId="77777777" w:rsidR="0028371B" w:rsidRPr="00313408" w:rsidRDefault="0028371B" w:rsidP="0028371B">
      <w:pPr>
        <w:shd w:val="clear" w:color="auto" w:fill="F9F8F8"/>
        <w:spacing w:before="100" w:beforeAutospacing="1" w:after="100" w:afterAutospacing="1" w:line="300" w:lineRule="atLeast"/>
        <w:rPr>
          <w:rFonts w:ascii="GHEA Grapalat" w:eastAsia="Times New Roman" w:hAnsi="GHEA Grapalat" w:cs="Times New Roman"/>
          <w:sz w:val="20"/>
          <w:szCs w:val="24"/>
          <w:lang w:val="hy-AM"/>
        </w:rPr>
      </w:pPr>
      <w:r w:rsidRPr="000A3CFF">
        <w:rPr>
          <w:rFonts w:ascii="GHEA Grapalat" w:eastAsia="Times New Roman" w:hAnsi="GHEA Grapalat" w:cs="Times New Roman"/>
          <w:sz w:val="20"/>
          <w:szCs w:val="24"/>
          <w:lang w:val="hy-AM"/>
        </w:rPr>
        <w:t xml:space="preserve">Գյուղը 1988 թվականի նոյեմբեր ամսից վերաբնակեցվել է Նախիջևանի շրջանի Ազնաբերդ գյուղից արտագաղթած հայերով։ Գյուղը գտնվում է մարզկենտրոնից 20 կմ հյուսիս արևելք։ Այն փռված է Վարդաբլուր և Հարսնասար լեռների ստորոտում` ծովի մակերևույթից բարձր է 1500-1600 մ։ Գյուղն ավելի հին է քան ենթադրվում է, որի վկայությունն են զարդաքանդակներով խաչքարերը և հունական տառերով գերեզմանաքարերի արձանագրությունները, ինչից կարելի է ենթադրել, որ այստեղ ապրել են հայեր, հույներ, ադրբեջանցիներ, որից հետո այս գյուղում իրենց հանգրվանն են գտել Նախիջևանից տեղահանված հայերը։ Գյուղի շրջակայքում կա երկու հին գյուղատեղիներ։ Գերեզմանաքարերի արձանագրություններից ենթադրվում է, որ գյուղերից մեկը հունական է եղել։ Հին հայկական գերեզմանոցի մոտակայքում հայտնաբերվել է ջրաղաց, ինչը թույլ է տալիս ենթադրել, որ գյուղի բնակիչները նախկինում էլ </w:t>
      </w:r>
      <w:r w:rsidRPr="000A3CFF">
        <w:rPr>
          <w:rFonts w:ascii="GHEA Grapalat" w:eastAsia="Times New Roman" w:hAnsi="GHEA Grapalat" w:cs="Times New Roman"/>
          <w:sz w:val="20"/>
          <w:szCs w:val="24"/>
          <w:lang w:val="hy-AM"/>
        </w:rPr>
        <w:lastRenderedPageBreak/>
        <w:t>զբաղվել են հացահատիկի մշակությամբ։ Բոլոր ժամանակներում գյուղի հիմնական եկամտի աղբյուրը եղել է հողագործությունը և անասնապահությունը։ Մինչև 1988 թվականը գյուղն անվանվել է Զեյթա, իսկ 1988 թվականի վերաբնակեցումից հետո` Զեդեա։ Ըստ Ստեփանոս Օրբելյանի` դեռ միջնադարում գոյություն է ունեցել Վայոց ձոր գավառի Զեդյա գյուղը։ Գյուղի պատմության վերաբերյալ այլ մանրամասներ չկան։ Գյուղը գտնվում է ՀՀ Վայոց ձորի մարզի հյուսիս արևելյան մասում։ Սահմանակից է մարզի Ագարակաձոր, Վայք, Մալիշկա ու Ազատեի համայնքներին։ Գյուղի տարածքով անցնում է Արփա գետը։ Գյուղն ունի դպրոց, բուժկետ ։</w:t>
      </w:r>
    </w:p>
    <w:p w14:paraId="614EA463" w14:textId="77777777" w:rsidR="0028371B" w:rsidRPr="00313408" w:rsidRDefault="0028371B" w:rsidP="0028371B">
      <w:pPr>
        <w:shd w:val="clear" w:color="auto" w:fill="F9F8F8"/>
        <w:spacing w:before="100" w:beforeAutospacing="1" w:after="100" w:afterAutospacing="1" w:line="300" w:lineRule="atLeast"/>
        <w:rPr>
          <w:rFonts w:ascii="GHEA Grapalat" w:eastAsia="Times New Roman" w:hAnsi="GHEA Grapalat" w:cs="Times New Roman"/>
          <w:b/>
          <w:sz w:val="20"/>
          <w:szCs w:val="24"/>
          <w:lang w:val="hy-AM"/>
        </w:rPr>
      </w:pPr>
      <w:r w:rsidRPr="00313408">
        <w:rPr>
          <w:rFonts w:ascii="GHEA Grapalat" w:eastAsia="Times New Roman" w:hAnsi="GHEA Grapalat" w:cs="Times New Roman"/>
          <w:b/>
          <w:sz w:val="20"/>
          <w:szCs w:val="24"/>
          <w:lang w:val="hy-AM"/>
        </w:rPr>
        <w:t>Հեհեր</w:t>
      </w:r>
    </w:p>
    <w:p w14:paraId="2105429B" w14:textId="77777777" w:rsidR="0028371B" w:rsidRPr="00C50118" w:rsidRDefault="0028371B" w:rsidP="0028371B">
      <w:pPr>
        <w:shd w:val="clear" w:color="auto" w:fill="F9F8F8"/>
        <w:spacing w:before="100" w:beforeAutospacing="1" w:after="100" w:afterAutospacing="1" w:line="300" w:lineRule="atLeast"/>
        <w:rPr>
          <w:rFonts w:ascii="GHEA Grapalat" w:eastAsia="Times New Roman" w:hAnsi="GHEA Grapalat" w:cs="Times New Roman"/>
          <w:sz w:val="20"/>
          <w:szCs w:val="24"/>
          <w:lang w:val="hy-AM"/>
        </w:rPr>
      </w:pPr>
      <w:r w:rsidRPr="00C50118">
        <w:rPr>
          <w:rFonts w:ascii="GHEA Grapalat" w:eastAsia="Times New Roman" w:hAnsi="GHEA Grapalat" w:cs="Times New Roman"/>
          <w:sz w:val="20"/>
          <w:szCs w:val="24"/>
          <w:lang w:val="hy-AM"/>
        </w:rPr>
        <w:t>Բնակչությունը զբաղվում է անասնապահությամբ, հացահատիկի, կերային կուլտուրաների մշակությամբ և պտղաբուծությամբ։Հերհերից մոտ 1 կմ հյուսիս-արևելք գտնվում է </w:t>
      </w:r>
      <w:hyperlink r:id="rId23" w:tooltip="VIII դար" w:history="1">
        <w:r w:rsidRPr="00C50118">
          <w:rPr>
            <w:rFonts w:ascii="GHEA Grapalat" w:eastAsia="Times New Roman" w:hAnsi="GHEA Grapalat" w:cs="Times New Roman"/>
            <w:sz w:val="20"/>
            <w:szCs w:val="24"/>
            <w:lang w:val="hy-AM"/>
          </w:rPr>
          <w:t>VIII դարից</w:t>
        </w:r>
      </w:hyperlink>
      <w:r w:rsidRPr="00C50118">
        <w:rPr>
          <w:rFonts w:ascii="GHEA Grapalat" w:eastAsia="Times New Roman" w:hAnsi="GHEA Grapalat" w:cs="Times New Roman"/>
          <w:sz w:val="20"/>
          <w:szCs w:val="24"/>
          <w:lang w:val="hy-AM"/>
        </w:rPr>
        <w:t> հիշատակվող Սուրբ Սիոն մենաստանը՝ կազմված երկու եկեղեցուց և մատուռից։ Հերհերում՝ Սուրբ Սիոն միանավ եկեղեցին հնագույնն է (կառուցված կիսամշակ ավազաքարով) և ունի </w:t>
      </w:r>
      <w:hyperlink r:id="rId24" w:tooltip="Հայկական ճարտարապետություն" w:history="1">
        <w:r w:rsidRPr="00C50118">
          <w:rPr>
            <w:rFonts w:ascii="GHEA Grapalat" w:eastAsia="Times New Roman" w:hAnsi="GHEA Grapalat" w:cs="Times New Roman"/>
            <w:sz w:val="20"/>
            <w:szCs w:val="24"/>
            <w:lang w:val="hy-AM"/>
          </w:rPr>
          <w:t>հայ ճարտարապետության</w:t>
        </w:r>
      </w:hyperlink>
      <w:r w:rsidRPr="00C50118">
        <w:rPr>
          <w:rFonts w:ascii="GHEA Grapalat" w:eastAsia="Times New Roman" w:hAnsi="GHEA Grapalat" w:cs="Times New Roman"/>
          <w:sz w:val="20"/>
          <w:szCs w:val="24"/>
          <w:lang w:val="hy-AM"/>
        </w:rPr>
        <w:t> համար եզակի հորինվածք, ուղղանկյուն թաղածածկ դահլիճը արևելքից և արևմուտքից ավարտվում է կիսաշրջանաձև աբսիդով։ Նրան հարավից կից Սուրբ Աստվածածին եկեղեցին (1282-1283) նույնպես միանավ է, թաղածածկ, արևելքում՝ երկու միմյանց հավասար կիսաշրջանաձև աբսիդներով։ Միանավ փոքրիկ մատուռը կից է Սուրբ Սիոն եկեղեցուն հյուսիսից։ Պարսպապատ մենաստանի գերեզմանոցում կան XIII-XVII դդ. արձանագրություններով </w:t>
      </w:r>
      <w:hyperlink r:id="rId25" w:tooltip="Խաչքար" w:history="1">
        <w:r w:rsidRPr="00C50118">
          <w:rPr>
            <w:rFonts w:ascii="GHEA Grapalat" w:eastAsia="Times New Roman" w:hAnsi="GHEA Grapalat" w:cs="Times New Roman"/>
            <w:sz w:val="20"/>
            <w:szCs w:val="24"/>
            <w:lang w:val="hy-AM"/>
          </w:rPr>
          <w:t>խաչքարեր</w:t>
        </w:r>
      </w:hyperlink>
      <w:r w:rsidRPr="00C50118">
        <w:rPr>
          <w:rFonts w:ascii="GHEA Grapalat" w:eastAsia="Times New Roman" w:hAnsi="GHEA Grapalat" w:cs="Times New Roman"/>
          <w:sz w:val="20"/>
          <w:szCs w:val="24"/>
          <w:lang w:val="hy-AM"/>
        </w:rPr>
        <w:t>։ Գյուղամիջի Սուրբ Գևորգ եկեղեցին (</w:t>
      </w:r>
      <w:hyperlink r:id="rId26" w:tooltip="XIX դար" w:history="1">
        <w:r w:rsidRPr="00C50118">
          <w:rPr>
            <w:rFonts w:ascii="GHEA Grapalat" w:eastAsia="Times New Roman" w:hAnsi="GHEA Grapalat" w:cs="Times New Roman"/>
            <w:sz w:val="20"/>
            <w:szCs w:val="24"/>
            <w:lang w:val="hy-AM"/>
          </w:rPr>
          <w:t>XIX դար</w:t>
        </w:r>
      </w:hyperlink>
      <w:r w:rsidRPr="00C50118">
        <w:rPr>
          <w:rFonts w:ascii="GHEA Grapalat" w:eastAsia="Times New Roman" w:hAnsi="GHEA Grapalat" w:cs="Times New Roman"/>
          <w:sz w:val="20"/>
          <w:szCs w:val="24"/>
          <w:lang w:val="hy-AM"/>
        </w:rPr>
        <w:t>) երկու զույգ մույթերով եռանավ բազիլիկ է։Հերհերից հարավ պահպանվել են կիսավեր Սուրբ Գրիգոր Լուսավորիչ մատուռը (</w:t>
      </w:r>
      <w:hyperlink r:id="rId27" w:tooltip="1296" w:history="1">
        <w:r w:rsidRPr="00C50118">
          <w:rPr>
            <w:rFonts w:ascii="GHEA Grapalat" w:eastAsia="Times New Roman" w:hAnsi="GHEA Grapalat" w:cs="Times New Roman"/>
            <w:sz w:val="20"/>
            <w:szCs w:val="24"/>
            <w:lang w:val="hy-AM"/>
          </w:rPr>
          <w:t>1296</w:t>
        </w:r>
      </w:hyperlink>
      <w:r w:rsidRPr="00C50118">
        <w:rPr>
          <w:rFonts w:ascii="GHEA Grapalat" w:eastAsia="Times New Roman" w:hAnsi="GHEA Grapalat" w:cs="Times New Roman"/>
          <w:sz w:val="20"/>
          <w:szCs w:val="24"/>
          <w:lang w:val="hy-AM"/>
        </w:rPr>
        <w:t>) և Սուրբ Գևորգ (Չիքի վանք, </w:t>
      </w:r>
      <w:hyperlink r:id="rId28" w:tooltip="1297" w:history="1">
        <w:r w:rsidRPr="00C50118">
          <w:rPr>
            <w:rFonts w:ascii="GHEA Grapalat" w:eastAsia="Times New Roman" w:hAnsi="GHEA Grapalat" w:cs="Times New Roman"/>
            <w:sz w:val="20"/>
            <w:szCs w:val="24"/>
            <w:lang w:val="hy-AM"/>
          </w:rPr>
          <w:t>1297</w:t>
        </w:r>
      </w:hyperlink>
      <w:r w:rsidRPr="00C50118">
        <w:rPr>
          <w:rFonts w:ascii="GHEA Grapalat" w:eastAsia="Times New Roman" w:hAnsi="GHEA Grapalat" w:cs="Times New Roman"/>
          <w:sz w:val="20"/>
          <w:szCs w:val="24"/>
          <w:lang w:val="hy-AM"/>
        </w:rPr>
        <w:t>) փոքր եկեղեցին, իսկ մոտ 1 կմ հարավարևելյան, լեռան գագաթին՝ «Կապույտ» ոչ մեծ բերդը (XIII-XIV դարեր)։ Հերհերից 3 կմ հյուսիս, գյուղատեղիում պահպանվել է կիսամշակ բազալտով կառուցված եկեղեցու աբսիդը, որի մոտ, պատվանդանի վրա կանգուն են երկու քանդակազարդ խաչքարեր։ Գյուղատեղիի շրջակայքում կան </w:t>
      </w:r>
      <w:hyperlink r:id="rId29" w:tooltip="1282" w:history="1">
        <w:r w:rsidRPr="00C50118">
          <w:rPr>
            <w:rFonts w:ascii="GHEA Grapalat" w:eastAsia="Times New Roman" w:hAnsi="GHEA Grapalat" w:cs="Times New Roman"/>
            <w:sz w:val="20"/>
            <w:szCs w:val="24"/>
            <w:lang w:val="hy-AM"/>
          </w:rPr>
          <w:t>1282</w:t>
        </w:r>
      </w:hyperlink>
      <w:r w:rsidRPr="00C50118">
        <w:rPr>
          <w:rFonts w:ascii="GHEA Grapalat" w:eastAsia="Times New Roman" w:hAnsi="GHEA Grapalat" w:cs="Times New Roman"/>
          <w:sz w:val="20"/>
          <w:szCs w:val="24"/>
          <w:lang w:val="hy-AM"/>
        </w:rPr>
        <w:t> թ. մեծ ու շքեղ խաչքար, XIII-XV դդ. պարզունակ քանդակներով ոչ մեծ խաչքարեր, կենցաղային թեմաներով քանդակազարդ տապանաքարեր։</w:t>
      </w:r>
    </w:p>
    <w:p w14:paraId="61D90993" w14:textId="77777777" w:rsidR="0028371B" w:rsidRPr="00313408" w:rsidRDefault="0028371B" w:rsidP="0028371B">
      <w:pPr>
        <w:shd w:val="clear" w:color="auto" w:fill="F9F8F8"/>
        <w:spacing w:before="100" w:beforeAutospacing="1" w:after="100" w:afterAutospacing="1" w:line="300" w:lineRule="atLeast"/>
        <w:rPr>
          <w:b/>
          <w:lang w:val="hy-AM"/>
        </w:rPr>
      </w:pPr>
      <w:r w:rsidRPr="00A14F7E">
        <w:rPr>
          <w:b/>
          <w:lang w:val="hy-AM"/>
        </w:rPr>
        <w:t>Սարավան</w:t>
      </w:r>
    </w:p>
    <w:p w14:paraId="5E51415D" w14:textId="77777777" w:rsidR="0028371B" w:rsidRPr="00A14F7E" w:rsidRDefault="0028371B" w:rsidP="0028371B">
      <w:pPr>
        <w:shd w:val="clear" w:color="auto" w:fill="F9F8F8"/>
        <w:spacing w:before="100" w:beforeAutospacing="1" w:after="100" w:afterAutospacing="1" w:line="300" w:lineRule="atLeast"/>
        <w:rPr>
          <w:rFonts w:ascii="GHEA Grapalat" w:eastAsia="Times New Roman" w:hAnsi="GHEA Grapalat" w:cs="Times New Roman"/>
          <w:sz w:val="20"/>
          <w:szCs w:val="24"/>
          <w:lang w:val="hy-AM"/>
        </w:rPr>
      </w:pPr>
      <w:r w:rsidRPr="00A14F7E">
        <w:rPr>
          <w:rFonts w:ascii="GHEA Grapalat" w:eastAsia="Times New Roman" w:hAnsi="GHEA Grapalat" w:cs="Times New Roman"/>
          <w:sz w:val="20"/>
          <w:szCs w:val="24"/>
          <w:lang w:val="hy-AM"/>
        </w:rPr>
        <w:t>Բնակչության թիվը՝ 291 Սարավանը վերաբնակեցվել է 1988թ-ին։ Նախկինում` 781թ-ին Սարավան գյուղի տարածքում է գտնվել Թերփ բնակավայրը։ Գյուղի տարածքում կան հին խաչքարեր և գերեզմանաքարեր։ 1988թ-ից գյուղը բնակեցվել է երիտասարդ ընտանիքներով։ Այն կազմված է երեք բնակավայրերից` Սարավան, Սարալանջ և Ուղեձոր Սարավան գյուղը գտնվում է ծովի մակերևույթից 1600 մ բարձրության վրա։ Լեռնային գյուղ է, շրջափակված է գեղեցիկ անտառներով։ Համայնքի տարածքով է անցնում Երևան-Մեղրի միջպետական մայրուղին, որի աջ և ձախ կողմերում են գտնվում Սարավան և Սարալանջ գյուղերը։ Հեռավորությունը մարզկենտրոնից 35 կմ է, Վայք քաղաքից` 18կմ։ Համայնքը սահմանակից է Վայոց ձորի մարզի Արտավան, Գնդեվազ և Սյունիքի մարզի Գոռայք համայնքներին։ Գյուղում հիմնվել են նոր այգիներ, բնակչության մեծ մասն զբաղվում է անասնապահությամբ։ Գյուղում գործում է դպրոց և բուժկետ:</w:t>
      </w:r>
    </w:p>
    <w:p w14:paraId="6E457B60" w14:textId="77777777" w:rsidR="004150F9" w:rsidRDefault="004C0571" w:rsidP="00F46BFD">
      <w:pPr>
        <w:pStyle w:val="a7"/>
        <w:shd w:val="clear" w:color="auto" w:fill="FFFFFF"/>
        <w:spacing w:before="120" w:beforeAutospacing="0" w:after="120" w:afterAutospacing="0" w:line="276" w:lineRule="auto"/>
        <w:jc w:val="both"/>
        <w:rPr>
          <w:rFonts w:ascii="GHEA Grapalat" w:hAnsi="GHEA Grapalat" w:cs="Arian AMU"/>
          <w:color w:val="FF0000"/>
          <w:sz w:val="32"/>
          <w:szCs w:val="32"/>
          <w:lang w:val="hy-AM"/>
        </w:rPr>
      </w:pPr>
      <w:r>
        <w:rPr>
          <w:rFonts w:ascii="GHEA Grapalat" w:hAnsi="GHEA Grapalat" w:cs="Arian AMU"/>
          <w:color w:val="FF0000"/>
          <w:sz w:val="32"/>
          <w:szCs w:val="32"/>
          <w:lang w:val="hy-AM"/>
        </w:rPr>
        <w:t xml:space="preserve">           </w:t>
      </w:r>
      <w:r w:rsidR="00F864A7">
        <w:rPr>
          <w:rFonts w:ascii="GHEA Grapalat" w:hAnsi="GHEA Grapalat" w:cs="Arian AMU"/>
          <w:color w:val="FF0000"/>
          <w:sz w:val="32"/>
          <w:szCs w:val="32"/>
          <w:lang w:val="hy-AM"/>
        </w:rPr>
        <w:t xml:space="preserve"> </w:t>
      </w:r>
      <w:r>
        <w:rPr>
          <w:rFonts w:ascii="GHEA Grapalat" w:hAnsi="GHEA Grapalat" w:cs="Arian AMU"/>
          <w:color w:val="FF0000"/>
          <w:sz w:val="32"/>
          <w:szCs w:val="32"/>
          <w:lang w:val="hy-AM"/>
        </w:rPr>
        <w:t xml:space="preserve"> </w:t>
      </w:r>
    </w:p>
    <w:p w14:paraId="7A9B15F8" w14:textId="77777777" w:rsidR="004150F9" w:rsidRDefault="004150F9" w:rsidP="00F46BFD">
      <w:pPr>
        <w:pStyle w:val="a7"/>
        <w:shd w:val="clear" w:color="auto" w:fill="FFFFFF"/>
        <w:spacing w:before="120" w:beforeAutospacing="0" w:after="120" w:afterAutospacing="0" w:line="276" w:lineRule="auto"/>
        <w:jc w:val="both"/>
        <w:rPr>
          <w:rFonts w:ascii="GHEA Grapalat" w:hAnsi="GHEA Grapalat" w:cs="Arian AMU"/>
          <w:color w:val="FF0000"/>
          <w:sz w:val="32"/>
          <w:szCs w:val="32"/>
          <w:lang w:val="hy-AM"/>
        </w:rPr>
      </w:pPr>
    </w:p>
    <w:p w14:paraId="2AA6D44A" w14:textId="77777777" w:rsidR="009C419B" w:rsidRDefault="009C419B" w:rsidP="00F46BFD">
      <w:pPr>
        <w:pStyle w:val="a7"/>
        <w:shd w:val="clear" w:color="auto" w:fill="FFFFFF"/>
        <w:spacing w:before="120" w:beforeAutospacing="0" w:after="120" w:afterAutospacing="0" w:line="276" w:lineRule="auto"/>
        <w:jc w:val="both"/>
        <w:rPr>
          <w:rFonts w:ascii="GHEA Grapalat" w:hAnsi="GHEA Grapalat" w:cs="Arian AMU"/>
          <w:color w:val="FF0000"/>
          <w:sz w:val="32"/>
          <w:szCs w:val="32"/>
          <w:lang w:val="hy-AM"/>
        </w:rPr>
      </w:pPr>
    </w:p>
    <w:p w14:paraId="5D2AE4D6" w14:textId="77777777" w:rsidR="00404FF9" w:rsidRPr="0007586B" w:rsidRDefault="009C419B" w:rsidP="00404FF9">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lastRenderedPageBreak/>
        <w:t>Համայնքի ք</w:t>
      </w:r>
      <w:r w:rsidR="00404FF9" w:rsidRPr="0007586B">
        <w:rPr>
          <w:rFonts w:ascii="GHEA Grapalat" w:hAnsi="GHEA Grapalat"/>
          <w:sz w:val="24"/>
          <w:szCs w:val="24"/>
          <w:lang w:val="hy-AM"/>
        </w:rPr>
        <w:t xml:space="preserve">աղաքային բնակչությունը  հիմնականում զբաղվում է </w:t>
      </w:r>
      <w:r>
        <w:rPr>
          <w:rFonts w:ascii="GHEA Grapalat" w:hAnsi="GHEA Grapalat"/>
          <w:sz w:val="24"/>
          <w:szCs w:val="24"/>
          <w:lang w:val="hy-AM"/>
        </w:rPr>
        <w:t>ա</w:t>
      </w:r>
      <w:r w:rsidR="00404FF9" w:rsidRPr="0007586B">
        <w:rPr>
          <w:rFonts w:ascii="GHEA Grapalat" w:hAnsi="GHEA Grapalat"/>
          <w:sz w:val="24"/>
          <w:szCs w:val="24"/>
          <w:lang w:val="hy-AM"/>
        </w:rPr>
        <w:t>ռևտրով,</w:t>
      </w:r>
      <w:r>
        <w:rPr>
          <w:rFonts w:ascii="GHEA Grapalat" w:hAnsi="GHEA Grapalat"/>
          <w:sz w:val="24"/>
          <w:szCs w:val="24"/>
          <w:lang w:val="hy-AM"/>
        </w:rPr>
        <w:t xml:space="preserve"> հյուրանոցային կամ ավտոտեխսպասարկմամբ</w:t>
      </w:r>
      <w:r w:rsidR="00404FF9" w:rsidRPr="0007586B">
        <w:rPr>
          <w:rFonts w:ascii="GHEA Grapalat" w:hAnsi="GHEA Grapalat"/>
          <w:sz w:val="24"/>
          <w:szCs w:val="24"/>
          <w:lang w:val="hy-AM"/>
        </w:rPr>
        <w:t xml:space="preserve"> իսկ գյուղական բնակչություն</w:t>
      </w:r>
      <w:r>
        <w:rPr>
          <w:rFonts w:ascii="GHEA Grapalat" w:hAnsi="GHEA Grapalat"/>
          <w:sz w:val="24"/>
          <w:szCs w:val="24"/>
          <w:lang w:val="hy-AM"/>
        </w:rPr>
        <w:t>ը</w:t>
      </w:r>
      <w:r w:rsidR="00404FF9" w:rsidRPr="0007586B">
        <w:rPr>
          <w:rFonts w:ascii="GHEA Grapalat" w:hAnsi="GHEA Grapalat"/>
          <w:sz w:val="24"/>
          <w:szCs w:val="24"/>
          <w:lang w:val="hy-AM"/>
        </w:rPr>
        <w:t>՝  անասնապահությամբ և հողագործությամբ,</w:t>
      </w:r>
      <w:r>
        <w:rPr>
          <w:rFonts w:ascii="GHEA Grapalat" w:hAnsi="GHEA Grapalat"/>
          <w:sz w:val="24"/>
          <w:szCs w:val="24"/>
          <w:lang w:val="hy-AM"/>
        </w:rPr>
        <w:t xml:space="preserve"> մեղվաբուծությամբ,</w:t>
      </w:r>
      <w:r w:rsidR="00404FF9" w:rsidRPr="0007586B">
        <w:rPr>
          <w:rFonts w:ascii="GHEA Grapalat" w:hAnsi="GHEA Grapalat"/>
          <w:sz w:val="24"/>
          <w:szCs w:val="24"/>
          <w:lang w:val="hy-AM"/>
        </w:rPr>
        <w:t xml:space="preserve"> </w:t>
      </w:r>
      <w:r w:rsidR="00404FF9" w:rsidRPr="00313408">
        <w:rPr>
          <w:rFonts w:ascii="GHEA Grapalat" w:hAnsi="GHEA Grapalat"/>
          <w:sz w:val="24"/>
          <w:szCs w:val="24"/>
          <w:lang w:val="hy-AM"/>
        </w:rPr>
        <w:t xml:space="preserve">պտղաբուծությամբ, </w:t>
      </w:r>
      <w:r w:rsidR="00404FF9" w:rsidRPr="0007586B">
        <w:rPr>
          <w:rFonts w:ascii="GHEA Grapalat" w:hAnsi="GHEA Grapalat"/>
          <w:sz w:val="24"/>
          <w:szCs w:val="24"/>
          <w:lang w:val="hy-AM"/>
        </w:rPr>
        <w:t xml:space="preserve">ինչը ոչ բոլոր դեպքերում է ապահովում բավարար եկամուտներ ապրուստի միջոցները հոգալու համար, </w:t>
      </w:r>
      <w:r>
        <w:rPr>
          <w:rFonts w:ascii="GHEA Grapalat" w:hAnsi="GHEA Grapalat"/>
          <w:sz w:val="24"/>
          <w:szCs w:val="24"/>
          <w:lang w:val="hy-AM"/>
        </w:rPr>
        <w:t>նպաստում</w:t>
      </w:r>
      <w:r w:rsidR="00404FF9" w:rsidRPr="0007586B">
        <w:rPr>
          <w:rFonts w:ascii="GHEA Grapalat" w:hAnsi="GHEA Grapalat"/>
          <w:sz w:val="24"/>
          <w:szCs w:val="24"/>
          <w:lang w:val="hy-AM"/>
        </w:rPr>
        <w:t xml:space="preserve"> համայնքի բնակչության միգրացիայի աճին, հետևաբար համայնքում առաջնային անհրաժեշտություն է աշխատատեղերի ստեղծումը: </w:t>
      </w:r>
    </w:p>
    <w:p w14:paraId="5199CA4C" w14:textId="77777777" w:rsidR="00404FF9" w:rsidRPr="0007586B" w:rsidRDefault="00404FF9" w:rsidP="00404FF9">
      <w:pPr>
        <w:spacing w:after="0" w:line="360" w:lineRule="auto"/>
        <w:ind w:firstLine="720"/>
        <w:jc w:val="both"/>
        <w:rPr>
          <w:rFonts w:ascii="GHEA Grapalat" w:hAnsi="GHEA Grapalat"/>
          <w:sz w:val="24"/>
          <w:szCs w:val="24"/>
          <w:lang w:val="hy-AM"/>
        </w:rPr>
      </w:pPr>
      <w:r w:rsidRPr="0007586B">
        <w:rPr>
          <w:rFonts w:ascii="GHEA Grapalat" w:hAnsi="GHEA Grapalat"/>
          <w:sz w:val="24"/>
          <w:szCs w:val="24"/>
          <w:lang w:val="hy-AM"/>
        </w:rPr>
        <w:t xml:space="preserve">Վայք խորոշարցված  համայնքն ունի բազմաթիվ կարիքներ, որոնք  օրակարգային հարցեր են՝ նորացված գյուղատնտեսական տեխնիկայի ձեռքբերում, փողոցային լուսավորության խնդիրներ, աղբահանություն, ներհամայնքային </w:t>
      </w:r>
      <w:r w:rsidR="009C419B">
        <w:rPr>
          <w:rFonts w:ascii="GHEA Grapalat" w:hAnsi="GHEA Grapalat"/>
          <w:sz w:val="24"/>
          <w:szCs w:val="24"/>
          <w:lang w:val="hy-AM"/>
        </w:rPr>
        <w:t xml:space="preserve">և հանդամասային </w:t>
      </w:r>
      <w:r w:rsidRPr="0007586B">
        <w:rPr>
          <w:rFonts w:ascii="GHEA Grapalat" w:hAnsi="GHEA Grapalat"/>
          <w:sz w:val="24"/>
          <w:szCs w:val="24"/>
          <w:lang w:val="hy-AM"/>
        </w:rPr>
        <w:t>ճանապարհների</w:t>
      </w:r>
      <w:r w:rsidR="009C419B">
        <w:rPr>
          <w:rFonts w:ascii="GHEA Grapalat" w:hAnsi="GHEA Grapalat"/>
          <w:sz w:val="24"/>
          <w:szCs w:val="24"/>
          <w:lang w:val="hy-AM"/>
        </w:rPr>
        <w:t xml:space="preserve"> </w:t>
      </w:r>
      <w:r w:rsidRPr="0007586B">
        <w:rPr>
          <w:rFonts w:ascii="GHEA Grapalat" w:hAnsi="GHEA Grapalat"/>
          <w:sz w:val="24"/>
          <w:szCs w:val="24"/>
          <w:lang w:val="hy-AM"/>
        </w:rPr>
        <w:t xml:space="preserve">բարեկարգում:  </w:t>
      </w:r>
      <w:r w:rsidR="009C419B">
        <w:rPr>
          <w:rFonts w:ascii="GHEA Grapalat" w:hAnsi="GHEA Grapalat"/>
          <w:sz w:val="24"/>
          <w:szCs w:val="24"/>
          <w:lang w:val="hy-AM"/>
        </w:rPr>
        <w:t>Գյուղական ոչ բոլոր բնակավայրերում</w:t>
      </w:r>
      <w:r w:rsidRPr="0007586B">
        <w:rPr>
          <w:rFonts w:ascii="GHEA Grapalat" w:hAnsi="GHEA Grapalat"/>
          <w:sz w:val="24"/>
          <w:szCs w:val="24"/>
          <w:lang w:val="hy-AM"/>
        </w:rPr>
        <w:t xml:space="preserve">  կան երիտասարդական և այլ ժամանացային կենտրոններ:</w:t>
      </w:r>
    </w:p>
    <w:p w14:paraId="13F2964F" w14:textId="77777777" w:rsidR="00404FF9" w:rsidRPr="00313408" w:rsidRDefault="00404FF9" w:rsidP="00404FF9">
      <w:pPr>
        <w:pStyle w:val="comm-data"/>
        <w:shd w:val="clear" w:color="auto" w:fill="FFFFFF"/>
        <w:spacing w:before="0" w:beforeAutospacing="0" w:after="0" w:afterAutospacing="0" w:line="360" w:lineRule="auto"/>
        <w:ind w:firstLine="720"/>
        <w:jc w:val="both"/>
        <w:rPr>
          <w:rFonts w:ascii="GHEA Grapalat" w:hAnsi="GHEA Grapalat" w:cs="Arian AMU"/>
          <w:lang w:val="hy-AM"/>
        </w:rPr>
      </w:pPr>
      <w:r w:rsidRPr="0007586B">
        <w:rPr>
          <w:rFonts w:ascii="GHEA Grapalat" w:hAnsi="GHEA Grapalat" w:cs="Arian AMU"/>
          <w:lang w:val="hy-AM"/>
        </w:rPr>
        <w:t>Համայնքը գտնվում  է  Վայոց Ձոր մարզի աշխարհագրական կենտրոնում: Այն հանդիսանում է տուրիստական ճամբորդությունների խաչմերուկ՝ համայնքով է անցնում  դեպի  Ջերմուկ, Սյունիք, Արցախ և Իրանի իսլամանակն հանրապետություն տանող ճանապարհները:</w:t>
      </w:r>
    </w:p>
    <w:p w14:paraId="5C7D203A" w14:textId="77777777" w:rsidR="004150F9" w:rsidRDefault="004150F9" w:rsidP="00F46BFD">
      <w:pPr>
        <w:pStyle w:val="a7"/>
        <w:shd w:val="clear" w:color="auto" w:fill="FFFFFF"/>
        <w:spacing w:before="120" w:beforeAutospacing="0" w:after="120" w:afterAutospacing="0" w:line="276" w:lineRule="auto"/>
        <w:jc w:val="both"/>
        <w:rPr>
          <w:rFonts w:ascii="GHEA Grapalat" w:hAnsi="GHEA Grapalat"/>
          <w:b/>
          <w:sz w:val="28"/>
          <w:szCs w:val="28"/>
          <w:lang w:val="hy-AM"/>
        </w:rPr>
      </w:pPr>
    </w:p>
    <w:p w14:paraId="474A2E81" w14:textId="77777777" w:rsidR="009C419B" w:rsidRDefault="009C419B" w:rsidP="00F46BFD">
      <w:pPr>
        <w:pStyle w:val="a7"/>
        <w:shd w:val="clear" w:color="auto" w:fill="FFFFFF"/>
        <w:spacing w:before="120" w:beforeAutospacing="0" w:after="120" w:afterAutospacing="0" w:line="276" w:lineRule="auto"/>
        <w:jc w:val="both"/>
        <w:rPr>
          <w:rFonts w:ascii="GHEA Grapalat" w:hAnsi="GHEA Grapalat"/>
          <w:b/>
          <w:sz w:val="28"/>
          <w:szCs w:val="28"/>
          <w:lang w:val="hy-AM"/>
        </w:rPr>
      </w:pPr>
    </w:p>
    <w:p w14:paraId="03E6F81D" w14:textId="77777777" w:rsidR="009C419B" w:rsidRDefault="009C419B" w:rsidP="00F46BFD">
      <w:pPr>
        <w:pStyle w:val="a7"/>
        <w:shd w:val="clear" w:color="auto" w:fill="FFFFFF"/>
        <w:spacing w:before="120" w:beforeAutospacing="0" w:after="120" w:afterAutospacing="0" w:line="276" w:lineRule="auto"/>
        <w:jc w:val="both"/>
        <w:rPr>
          <w:rFonts w:ascii="GHEA Grapalat" w:hAnsi="GHEA Grapalat"/>
          <w:b/>
          <w:sz w:val="28"/>
          <w:szCs w:val="28"/>
          <w:lang w:val="hy-AM"/>
        </w:rPr>
      </w:pPr>
    </w:p>
    <w:p w14:paraId="4EC91D91" w14:textId="77777777" w:rsidR="009C419B" w:rsidRDefault="009C419B" w:rsidP="00F46BFD">
      <w:pPr>
        <w:pStyle w:val="a7"/>
        <w:shd w:val="clear" w:color="auto" w:fill="FFFFFF"/>
        <w:spacing w:before="120" w:beforeAutospacing="0" w:after="120" w:afterAutospacing="0" w:line="276" w:lineRule="auto"/>
        <w:jc w:val="both"/>
        <w:rPr>
          <w:rFonts w:ascii="GHEA Grapalat" w:hAnsi="GHEA Grapalat"/>
          <w:b/>
          <w:sz w:val="28"/>
          <w:szCs w:val="28"/>
          <w:lang w:val="hy-AM"/>
        </w:rPr>
      </w:pPr>
    </w:p>
    <w:p w14:paraId="148023E3" w14:textId="77777777" w:rsidR="009C419B" w:rsidRDefault="009C419B" w:rsidP="00F46BFD">
      <w:pPr>
        <w:pStyle w:val="a7"/>
        <w:shd w:val="clear" w:color="auto" w:fill="FFFFFF"/>
        <w:spacing w:before="120" w:beforeAutospacing="0" w:after="120" w:afterAutospacing="0" w:line="276" w:lineRule="auto"/>
        <w:jc w:val="both"/>
        <w:rPr>
          <w:rFonts w:ascii="GHEA Grapalat" w:hAnsi="GHEA Grapalat"/>
          <w:b/>
          <w:sz w:val="28"/>
          <w:szCs w:val="28"/>
          <w:lang w:val="hy-AM"/>
        </w:rPr>
      </w:pPr>
    </w:p>
    <w:p w14:paraId="12ED77A3" w14:textId="77777777" w:rsidR="009C419B" w:rsidRDefault="009C419B" w:rsidP="00F46BFD">
      <w:pPr>
        <w:pStyle w:val="a7"/>
        <w:shd w:val="clear" w:color="auto" w:fill="FFFFFF"/>
        <w:spacing w:before="120" w:beforeAutospacing="0" w:after="120" w:afterAutospacing="0" w:line="276" w:lineRule="auto"/>
        <w:jc w:val="both"/>
        <w:rPr>
          <w:rFonts w:ascii="GHEA Grapalat" w:hAnsi="GHEA Grapalat"/>
          <w:b/>
          <w:sz w:val="28"/>
          <w:szCs w:val="28"/>
          <w:lang w:val="hy-AM"/>
        </w:rPr>
      </w:pPr>
    </w:p>
    <w:p w14:paraId="3B135639" w14:textId="77777777" w:rsidR="009C419B" w:rsidRDefault="009C419B" w:rsidP="00F46BFD">
      <w:pPr>
        <w:pStyle w:val="a7"/>
        <w:shd w:val="clear" w:color="auto" w:fill="FFFFFF"/>
        <w:spacing w:before="120" w:beforeAutospacing="0" w:after="120" w:afterAutospacing="0" w:line="276" w:lineRule="auto"/>
        <w:jc w:val="both"/>
        <w:rPr>
          <w:rFonts w:ascii="GHEA Grapalat" w:hAnsi="GHEA Grapalat"/>
          <w:b/>
          <w:sz w:val="28"/>
          <w:szCs w:val="28"/>
          <w:lang w:val="hy-AM"/>
        </w:rPr>
      </w:pPr>
    </w:p>
    <w:p w14:paraId="6FDF9069" w14:textId="77777777" w:rsidR="009C419B" w:rsidRDefault="009C419B" w:rsidP="00F46BFD">
      <w:pPr>
        <w:pStyle w:val="a7"/>
        <w:shd w:val="clear" w:color="auto" w:fill="FFFFFF"/>
        <w:spacing w:before="120" w:beforeAutospacing="0" w:after="120" w:afterAutospacing="0" w:line="276" w:lineRule="auto"/>
        <w:jc w:val="both"/>
        <w:rPr>
          <w:rFonts w:ascii="GHEA Grapalat" w:hAnsi="GHEA Grapalat"/>
          <w:b/>
          <w:sz w:val="28"/>
          <w:szCs w:val="28"/>
          <w:lang w:val="hy-AM"/>
        </w:rPr>
      </w:pPr>
    </w:p>
    <w:p w14:paraId="6EB405D3" w14:textId="77777777" w:rsidR="009C419B" w:rsidRDefault="009C419B" w:rsidP="00F46BFD">
      <w:pPr>
        <w:pStyle w:val="a7"/>
        <w:shd w:val="clear" w:color="auto" w:fill="FFFFFF"/>
        <w:spacing w:before="120" w:beforeAutospacing="0" w:after="120" w:afterAutospacing="0" w:line="276" w:lineRule="auto"/>
        <w:jc w:val="both"/>
        <w:rPr>
          <w:rFonts w:ascii="GHEA Grapalat" w:hAnsi="GHEA Grapalat"/>
          <w:b/>
          <w:sz w:val="28"/>
          <w:szCs w:val="28"/>
          <w:lang w:val="hy-AM"/>
        </w:rPr>
      </w:pPr>
    </w:p>
    <w:p w14:paraId="0B506F42" w14:textId="77777777" w:rsidR="009C419B" w:rsidRDefault="009C419B" w:rsidP="00F46BFD">
      <w:pPr>
        <w:pStyle w:val="a7"/>
        <w:shd w:val="clear" w:color="auto" w:fill="FFFFFF"/>
        <w:spacing w:before="120" w:beforeAutospacing="0" w:after="120" w:afterAutospacing="0" w:line="276" w:lineRule="auto"/>
        <w:jc w:val="both"/>
        <w:rPr>
          <w:rFonts w:ascii="GHEA Grapalat" w:hAnsi="GHEA Grapalat"/>
          <w:b/>
          <w:sz w:val="28"/>
          <w:szCs w:val="28"/>
          <w:lang w:val="hy-AM"/>
        </w:rPr>
      </w:pPr>
    </w:p>
    <w:p w14:paraId="27C8F757" w14:textId="77777777" w:rsidR="009C419B" w:rsidRDefault="009C419B" w:rsidP="00F46BFD">
      <w:pPr>
        <w:pStyle w:val="a7"/>
        <w:shd w:val="clear" w:color="auto" w:fill="FFFFFF"/>
        <w:spacing w:before="120" w:beforeAutospacing="0" w:after="120" w:afterAutospacing="0" w:line="276" w:lineRule="auto"/>
        <w:jc w:val="both"/>
        <w:rPr>
          <w:rFonts w:ascii="GHEA Grapalat" w:hAnsi="GHEA Grapalat"/>
          <w:b/>
          <w:sz w:val="28"/>
          <w:szCs w:val="28"/>
          <w:lang w:val="hy-AM"/>
        </w:rPr>
      </w:pPr>
    </w:p>
    <w:p w14:paraId="63C59F91" w14:textId="77777777" w:rsidR="00F46BFD" w:rsidRPr="00880DB9" w:rsidRDefault="00880DB9" w:rsidP="00E168A8">
      <w:pPr>
        <w:pStyle w:val="1"/>
        <w:numPr>
          <w:ilvl w:val="0"/>
          <w:numId w:val="31"/>
        </w:numPr>
      </w:pPr>
      <w:bookmarkStart w:id="4" w:name="_Toc103592383"/>
      <w:r w:rsidRPr="00880DB9">
        <w:lastRenderedPageBreak/>
        <w:t>ՀԱՄԱՅՆՔԻ ՍՈՑԻԱԼ ՏՆՏԵՍԱԿԱՆ ԻՐԱՎԻՃԱԿԸ</w:t>
      </w:r>
      <w:bookmarkEnd w:id="4"/>
    </w:p>
    <w:p w14:paraId="2F876B26" w14:textId="77777777" w:rsidR="00F46BFD" w:rsidRPr="00F46BFD" w:rsidRDefault="00F46BFD" w:rsidP="00F46BFD">
      <w:pPr>
        <w:rPr>
          <w:rFonts w:ascii="GHEA Grapalat" w:hAnsi="GHEA Grapalat"/>
          <w:lang w:val="hy-AM"/>
        </w:rPr>
      </w:pPr>
    </w:p>
    <w:p w14:paraId="792652BD" w14:textId="77777777" w:rsidR="00F46BFD" w:rsidRPr="00F46BFD" w:rsidRDefault="00F46BFD" w:rsidP="00F46BFD">
      <w:pPr>
        <w:jc w:val="both"/>
        <w:rPr>
          <w:rFonts w:ascii="GHEA Grapalat" w:hAnsi="GHEA Grapalat"/>
          <w:lang w:val="hy-AM"/>
        </w:rPr>
      </w:pPr>
      <w:r w:rsidRPr="00880DB9">
        <w:rPr>
          <w:rFonts w:ascii="GHEA Grapalat" w:eastAsia="Times New Roman" w:hAnsi="GHEA Grapalat" w:cs="Arian AMU"/>
          <w:sz w:val="24"/>
          <w:szCs w:val="24"/>
          <w:lang w:val="hy-AM" w:eastAsia="en-US"/>
        </w:rPr>
        <w:t xml:space="preserve">  </w:t>
      </w:r>
      <w:r w:rsidRPr="00880DB9">
        <w:rPr>
          <w:rFonts w:ascii="GHEA Grapalat" w:eastAsia="Times New Roman" w:hAnsi="GHEA Grapalat" w:cs="Arian AMU"/>
          <w:sz w:val="24"/>
          <w:szCs w:val="24"/>
          <w:lang w:val="hy-AM" w:eastAsia="en-US"/>
        </w:rPr>
        <w:tab/>
        <w:t xml:space="preserve"> Վայք համայնքի տնտեսությունը բազմազան է</w:t>
      </w:r>
      <w:r w:rsidR="00742E91">
        <w:rPr>
          <w:rFonts w:ascii="GHEA Grapalat" w:eastAsia="Times New Roman" w:hAnsi="GHEA Grapalat" w:cs="Arian AMU"/>
          <w:sz w:val="24"/>
          <w:szCs w:val="24"/>
          <w:lang w:val="hy-AM" w:eastAsia="en-US"/>
        </w:rPr>
        <w:t>՝</w:t>
      </w:r>
      <w:r w:rsidRPr="00880DB9">
        <w:rPr>
          <w:rFonts w:ascii="GHEA Grapalat" w:eastAsia="Times New Roman" w:hAnsi="GHEA Grapalat" w:cs="Arian AMU"/>
          <w:sz w:val="24"/>
          <w:szCs w:val="24"/>
          <w:lang w:val="hy-AM" w:eastAsia="en-US"/>
        </w:rPr>
        <w:t xml:space="preserve"> մի կողմում մրցունակ, արտադրողական, արդյունավետ  կազմակերպված մի քանի բիզնեսներ են</w:t>
      </w:r>
      <w:r w:rsidR="00742E91">
        <w:rPr>
          <w:rFonts w:ascii="GHEA Grapalat" w:eastAsia="Times New Roman" w:hAnsi="GHEA Grapalat" w:cs="Arian AMU"/>
          <w:sz w:val="24"/>
          <w:szCs w:val="24"/>
          <w:lang w:val="hy-AM" w:eastAsia="en-US"/>
        </w:rPr>
        <w:t xml:space="preserve"> </w:t>
      </w:r>
      <w:r w:rsidR="00742E91" w:rsidRPr="00742E91">
        <w:rPr>
          <w:rFonts w:ascii="GHEA Grapalat" w:eastAsia="Times New Roman" w:hAnsi="GHEA Grapalat" w:cs="Arian AMU"/>
          <w:sz w:val="24"/>
          <w:szCs w:val="24"/>
          <w:lang w:val="hy-AM" w:eastAsia="en-US"/>
        </w:rPr>
        <w:t>(</w:t>
      </w:r>
      <w:r w:rsidR="00742E91">
        <w:rPr>
          <w:rFonts w:ascii="GHEA Grapalat" w:eastAsia="Times New Roman" w:hAnsi="GHEA Grapalat" w:cs="Arian AMU"/>
          <w:sz w:val="24"/>
          <w:szCs w:val="24"/>
          <w:lang w:val="hy-AM" w:eastAsia="en-US"/>
        </w:rPr>
        <w:t>հյուրանոցներ, հանքային ջրերի կամ գազավորված ըմպելիքների շշալցում, գինեգործություն</w:t>
      </w:r>
      <w:r w:rsidR="00742E91" w:rsidRPr="00742E91">
        <w:rPr>
          <w:rFonts w:ascii="GHEA Grapalat" w:eastAsia="Times New Roman" w:hAnsi="GHEA Grapalat" w:cs="Arian AMU"/>
          <w:sz w:val="24"/>
          <w:szCs w:val="24"/>
          <w:lang w:val="hy-AM" w:eastAsia="en-US"/>
        </w:rPr>
        <w:t>)</w:t>
      </w:r>
      <w:r w:rsidRPr="00880DB9">
        <w:rPr>
          <w:rFonts w:ascii="GHEA Grapalat" w:eastAsia="Times New Roman" w:hAnsi="GHEA Grapalat" w:cs="Arian AMU"/>
          <w:sz w:val="24"/>
          <w:szCs w:val="24"/>
          <w:lang w:val="hy-AM" w:eastAsia="en-US"/>
        </w:rPr>
        <w:t>, մյուս կողմում՝ ցածր տնտեսական մրցունակությամբ ձեռնարկություններ</w:t>
      </w:r>
      <w:r w:rsidR="00742E91">
        <w:rPr>
          <w:rFonts w:ascii="GHEA Grapalat" w:eastAsia="Times New Roman" w:hAnsi="GHEA Grapalat" w:cs="Arian AMU"/>
          <w:sz w:val="24"/>
          <w:szCs w:val="24"/>
          <w:lang w:val="hy-AM" w:eastAsia="en-US"/>
        </w:rPr>
        <w:t xml:space="preserve"> </w:t>
      </w:r>
      <w:r w:rsidR="00742E91" w:rsidRPr="00742E91">
        <w:rPr>
          <w:rFonts w:ascii="GHEA Grapalat" w:eastAsia="Times New Roman" w:hAnsi="GHEA Grapalat" w:cs="Arian AMU"/>
          <w:sz w:val="24"/>
          <w:szCs w:val="24"/>
          <w:lang w:val="hy-AM" w:eastAsia="en-US"/>
        </w:rPr>
        <w:t>(</w:t>
      </w:r>
      <w:r w:rsidR="00742E91">
        <w:rPr>
          <w:rFonts w:ascii="GHEA Grapalat" w:eastAsia="Times New Roman" w:hAnsi="GHEA Grapalat" w:cs="Arian AMU"/>
          <w:sz w:val="24"/>
          <w:szCs w:val="24"/>
          <w:lang w:val="hy-AM" w:eastAsia="en-US"/>
        </w:rPr>
        <w:t>մթերային փոքր, խանութներ, առևտրի տաղավարներ</w:t>
      </w:r>
      <w:r w:rsidR="00742E91" w:rsidRPr="00742E91">
        <w:rPr>
          <w:rFonts w:ascii="GHEA Grapalat" w:eastAsia="Times New Roman" w:hAnsi="GHEA Grapalat" w:cs="Arian AMU"/>
          <w:sz w:val="24"/>
          <w:szCs w:val="24"/>
          <w:lang w:val="hy-AM" w:eastAsia="en-US"/>
        </w:rPr>
        <w:t>)</w:t>
      </w:r>
      <w:r w:rsidRPr="00880DB9">
        <w:rPr>
          <w:rFonts w:ascii="GHEA Grapalat" w:eastAsia="Times New Roman" w:hAnsi="GHEA Grapalat" w:cs="Arian AMU"/>
          <w:sz w:val="24"/>
          <w:szCs w:val="24"/>
          <w:lang w:val="hy-AM" w:eastAsia="en-US"/>
        </w:rPr>
        <w:t>: Մրցունակ ձեռնարկությունները</w:t>
      </w:r>
      <w:r w:rsidR="00742E91">
        <w:rPr>
          <w:rFonts w:ascii="GHEA Grapalat" w:eastAsia="Times New Roman" w:hAnsi="GHEA Grapalat" w:cs="Arian AMU"/>
          <w:sz w:val="24"/>
          <w:szCs w:val="24"/>
          <w:lang w:val="hy-AM" w:eastAsia="en-US"/>
        </w:rPr>
        <w:t xml:space="preserve"> ինչպես նշվեց </w:t>
      </w:r>
      <w:r w:rsidRPr="00880DB9">
        <w:rPr>
          <w:rFonts w:ascii="GHEA Grapalat" w:eastAsia="Times New Roman" w:hAnsi="GHEA Grapalat" w:cs="Arian AMU"/>
          <w:sz w:val="24"/>
          <w:szCs w:val="24"/>
          <w:lang w:val="hy-AM" w:eastAsia="en-US"/>
        </w:rPr>
        <w:t xml:space="preserve"> կենտրոնացած են գինեգործության, չրերի, արտադրության, այգեգործության (տանձ, խնձոր, կեռաս, սալոր), մեղվապահության,  բնական թեյերի արտադրության, բնական քարերի մշակման, հիդրոշինարարության ճյուղերում,  ռեստորանային և հյուրանոցային սպասարկման մեջ (մոտ 25 ձեռնարկություններ): Վայք համայնքում գործում է 67 հասարակական խանութներ: Ձեռնարկությունների մրցունակությունը ցածր է առևտրի, սննդարդյունաբերության, բնակչության կենցաղային սպասարկման ոլորտներում, ինչպես նաև անասնապահության և հողագործության մեջ:  Ընդհանուր առմամբ ԱՊՀ և արևմտյան երկրներ են արտահանվում  համայնքում շշալցվող գինիները, հանքային ջրերն ու բնական թեյերը</w:t>
      </w:r>
      <w:r w:rsidRPr="00F46BFD">
        <w:rPr>
          <w:rFonts w:ascii="GHEA Grapalat" w:hAnsi="GHEA Grapalat"/>
          <w:lang w:val="hy-AM"/>
        </w:rPr>
        <w:t>:</w:t>
      </w:r>
    </w:p>
    <w:p w14:paraId="4E4116DE" w14:textId="77777777" w:rsidR="00F46BFD" w:rsidRPr="00742E91" w:rsidRDefault="00F46BFD" w:rsidP="00742E91">
      <w:pPr>
        <w:ind w:firstLine="720"/>
        <w:jc w:val="both"/>
        <w:rPr>
          <w:rFonts w:ascii="GHEA Grapalat" w:eastAsia="Times New Roman" w:hAnsi="GHEA Grapalat" w:cs="Arian AMU"/>
          <w:sz w:val="24"/>
          <w:szCs w:val="24"/>
          <w:lang w:val="hy-AM" w:eastAsia="en-US"/>
        </w:rPr>
      </w:pPr>
      <w:r w:rsidRPr="00742E91">
        <w:rPr>
          <w:rFonts w:ascii="GHEA Grapalat" w:eastAsia="Times New Roman" w:hAnsi="GHEA Grapalat" w:cs="Arian AMU"/>
          <w:sz w:val="24"/>
          <w:szCs w:val="24"/>
          <w:lang w:val="hy-AM" w:eastAsia="en-US"/>
        </w:rPr>
        <w:t>Վայքի տնտեսության հեռանկարը ռազմավարական և բարելավվող ճյուղերն են, որտեղ կուտակված է տնտեսական զարգացման պոտենցիալը: Տուրիզմի և այգեգործության զարգացման շուրջ պետք է կառուցվի Վայքի տնտեսության զարգացման առանցքը: Անասնապահությունը թույլ ճյուղերից է, կովերի կաթնատվությունը ցածր է հանրապետության միջին ցուցանիշից, մթերման գները ևս ցածր են և չեն ապահովում շահույթաբերություն: Նույնը վերաբերվում է նաև հացահատիկային կուլտուրաների մշակմանը: Վերջին երկու տարվա ընթացքում  համայնքում կատարվող ներդրումների մեծ մասն ուղղվում է դեպի այգեգործություն և պտուղների վերամշակման ոլորտներ</w:t>
      </w:r>
      <w:r w:rsidR="00742E91">
        <w:rPr>
          <w:rFonts w:ascii="GHEA Grapalat" w:eastAsia="Times New Roman" w:hAnsi="GHEA Grapalat" w:cs="Arian AMU"/>
          <w:sz w:val="24"/>
          <w:szCs w:val="24"/>
          <w:lang w:val="hy-AM" w:eastAsia="en-US"/>
        </w:rPr>
        <w:t>, արևային էներգիայի արտադրությանը</w:t>
      </w:r>
      <w:r w:rsidRPr="00742E91">
        <w:rPr>
          <w:rFonts w:ascii="GHEA Grapalat" w:eastAsia="Times New Roman" w:hAnsi="GHEA Grapalat" w:cs="Arian AMU"/>
          <w:sz w:val="24"/>
          <w:szCs w:val="24"/>
          <w:lang w:val="hy-AM" w:eastAsia="en-US"/>
        </w:rPr>
        <w:t>: Մարզում տեխնոլոգիական զինվածությամբ առաջատաար  գինեգործարանը, ծիրանի օղու արտադրամասը, չրերի արտադրամասը, սառնարանային տնտեսությունները գործում են Վայք համայնքում:</w:t>
      </w:r>
    </w:p>
    <w:p w14:paraId="32172661" w14:textId="77777777" w:rsidR="00F46BFD" w:rsidRPr="00742E91" w:rsidRDefault="00F46BFD" w:rsidP="00742E91">
      <w:pPr>
        <w:ind w:firstLine="720"/>
        <w:rPr>
          <w:rFonts w:ascii="GHEA Grapalat" w:eastAsia="Times New Roman" w:hAnsi="GHEA Grapalat" w:cs="Arian AMU"/>
          <w:sz w:val="24"/>
          <w:szCs w:val="24"/>
          <w:lang w:val="hy-AM" w:eastAsia="en-US"/>
        </w:rPr>
      </w:pPr>
      <w:r w:rsidRPr="00742E91">
        <w:rPr>
          <w:rFonts w:ascii="GHEA Grapalat" w:eastAsia="Times New Roman" w:hAnsi="GHEA Grapalat" w:cs="Arian AMU"/>
          <w:sz w:val="24"/>
          <w:szCs w:val="24"/>
          <w:lang w:val="hy-AM" w:eastAsia="en-US"/>
        </w:rPr>
        <w:t>Վայք համայնքը</w:t>
      </w:r>
      <w:r w:rsidR="00742E91">
        <w:rPr>
          <w:rFonts w:ascii="GHEA Grapalat" w:eastAsia="Times New Roman" w:hAnsi="GHEA Grapalat" w:cs="Arian AMU"/>
          <w:sz w:val="24"/>
          <w:szCs w:val="24"/>
          <w:lang w:val="hy-AM" w:eastAsia="en-US"/>
        </w:rPr>
        <w:t xml:space="preserve"> իր բնակավայրերով </w:t>
      </w:r>
      <w:r w:rsidRPr="00742E91">
        <w:rPr>
          <w:rFonts w:ascii="GHEA Grapalat" w:eastAsia="Times New Roman" w:hAnsi="GHEA Grapalat" w:cs="Arian AMU"/>
          <w:sz w:val="24"/>
          <w:szCs w:val="24"/>
          <w:lang w:val="hy-AM" w:eastAsia="en-US"/>
        </w:rPr>
        <w:t xml:space="preserve"> ունի  շատ գեղատեսիլ հնամյա  բնակավայրեր, հարակից պատմամշակութային հուշարձաններ (գեներալ Պասկևիչի կամուրջը, ս. Տրդատ եկեղեցին,</w:t>
      </w:r>
      <w:r w:rsidR="009872E7" w:rsidRPr="00742E91">
        <w:rPr>
          <w:rFonts w:ascii="GHEA Grapalat" w:eastAsia="Times New Roman" w:hAnsi="GHEA Grapalat" w:cs="Arian AMU"/>
          <w:sz w:val="24"/>
          <w:szCs w:val="24"/>
          <w:lang w:val="hy-AM" w:eastAsia="en-US"/>
        </w:rPr>
        <w:t xml:space="preserve"> Մարտիրոսի </w:t>
      </w:r>
      <w:r w:rsidR="00742E91">
        <w:rPr>
          <w:rFonts w:ascii="GHEA Grapalat" w:eastAsia="Times New Roman" w:hAnsi="GHEA Grapalat" w:cs="Arian AMU"/>
          <w:sz w:val="24"/>
          <w:szCs w:val="24"/>
          <w:lang w:val="hy-AM" w:eastAsia="en-US"/>
        </w:rPr>
        <w:t>վ</w:t>
      </w:r>
      <w:r w:rsidR="009872E7" w:rsidRPr="00742E91">
        <w:rPr>
          <w:rFonts w:ascii="GHEA Grapalat" w:eastAsia="Times New Roman" w:hAnsi="GHEA Grapalat" w:cs="Arian AMU"/>
          <w:sz w:val="24"/>
          <w:szCs w:val="24"/>
          <w:lang w:val="hy-AM" w:eastAsia="en-US"/>
        </w:rPr>
        <w:t>իմափոր</w:t>
      </w:r>
      <w:r w:rsidR="00D20730" w:rsidRPr="00742E91">
        <w:rPr>
          <w:rFonts w:ascii="GHEA Grapalat" w:eastAsia="Times New Roman" w:hAnsi="GHEA Grapalat" w:cs="Arian AMU"/>
          <w:sz w:val="24"/>
          <w:szCs w:val="24"/>
          <w:lang w:val="hy-AM" w:eastAsia="en-US"/>
        </w:rPr>
        <w:t xml:space="preserve">. Ս. Երրորդություն Երուսաղեմ </w:t>
      </w:r>
      <w:r w:rsidR="009872E7" w:rsidRPr="00742E91">
        <w:rPr>
          <w:rFonts w:ascii="GHEA Grapalat" w:eastAsia="Times New Roman" w:hAnsi="GHEA Grapalat" w:cs="Arian AMU"/>
          <w:sz w:val="24"/>
          <w:szCs w:val="24"/>
          <w:lang w:val="hy-AM" w:eastAsia="en-US"/>
        </w:rPr>
        <w:t>եկեղեցի</w:t>
      </w:r>
      <w:r w:rsidR="00D20730" w:rsidRPr="00742E91">
        <w:rPr>
          <w:rFonts w:ascii="GHEA Grapalat" w:eastAsia="Times New Roman" w:hAnsi="GHEA Grapalat" w:cs="Arian AMU"/>
          <w:sz w:val="24"/>
          <w:szCs w:val="24"/>
          <w:lang w:val="hy-AM" w:eastAsia="en-US"/>
        </w:rPr>
        <w:t>ները</w:t>
      </w:r>
      <w:r w:rsidRPr="00742E91">
        <w:rPr>
          <w:rFonts w:ascii="GHEA Grapalat" w:eastAsia="Times New Roman" w:hAnsi="GHEA Grapalat" w:cs="Arian AMU"/>
          <w:sz w:val="24"/>
          <w:szCs w:val="24"/>
          <w:lang w:val="hy-AM" w:eastAsia="en-US"/>
        </w:rPr>
        <w:t xml:space="preserve">) որոնք կարող են հետաքրքրություն ներկայացնել զբոսաշրջության բնագավառում: </w:t>
      </w:r>
      <w:r w:rsidR="00742E91">
        <w:rPr>
          <w:rFonts w:ascii="GHEA Grapalat" w:eastAsia="Times New Roman" w:hAnsi="GHEA Grapalat" w:cs="Arian AMU"/>
          <w:sz w:val="24"/>
          <w:szCs w:val="24"/>
          <w:lang w:val="hy-AM" w:eastAsia="en-US"/>
        </w:rPr>
        <w:t xml:space="preserve"> Հ</w:t>
      </w:r>
      <w:r w:rsidR="00B07267" w:rsidRPr="00742E91">
        <w:rPr>
          <w:rFonts w:ascii="GHEA Grapalat" w:eastAsia="Times New Roman" w:hAnsi="GHEA Grapalat" w:cs="Arian AMU"/>
          <w:sz w:val="24"/>
          <w:szCs w:val="24"/>
          <w:lang w:val="hy-AM" w:eastAsia="en-US"/>
        </w:rPr>
        <w:t>ամայնքի</w:t>
      </w:r>
      <w:r w:rsidRPr="00742E91">
        <w:rPr>
          <w:rFonts w:ascii="GHEA Grapalat" w:eastAsia="Times New Roman" w:hAnsi="GHEA Grapalat" w:cs="Arian AMU"/>
          <w:sz w:val="24"/>
          <w:szCs w:val="24"/>
          <w:lang w:val="hy-AM" w:eastAsia="en-US"/>
        </w:rPr>
        <w:t xml:space="preserve"> աշխարհագրական դիրքը  բարենպաստ պայմաններ է ստեղծում  զբոսաշրջիկներին ժամանակավոր հյուրնկալելու, կացարաններով ապահովվելու համար, քանի որ  համայնքով է անցնում դեպի Արցախ և Իրանի </w:t>
      </w:r>
      <w:r w:rsidRPr="00742E91">
        <w:rPr>
          <w:rFonts w:ascii="GHEA Grapalat" w:eastAsia="Times New Roman" w:hAnsi="GHEA Grapalat" w:cs="Arian AMU"/>
          <w:sz w:val="24"/>
          <w:szCs w:val="24"/>
          <w:lang w:val="hy-AM" w:eastAsia="en-US"/>
        </w:rPr>
        <w:lastRenderedPageBreak/>
        <w:t xml:space="preserve">հանրապետություն տանող միջպետական մայրուղին: Վայք </w:t>
      </w:r>
      <w:r w:rsidR="00B07267" w:rsidRPr="00742E91">
        <w:rPr>
          <w:rFonts w:ascii="GHEA Grapalat" w:eastAsia="Times New Roman" w:hAnsi="GHEA Grapalat" w:cs="Arian AMU"/>
          <w:sz w:val="24"/>
          <w:szCs w:val="24"/>
          <w:lang w:val="hy-AM" w:eastAsia="en-US"/>
        </w:rPr>
        <w:t>համայնքը</w:t>
      </w:r>
      <w:r w:rsidRPr="00742E91">
        <w:rPr>
          <w:rFonts w:ascii="GHEA Grapalat" w:eastAsia="Times New Roman" w:hAnsi="GHEA Grapalat" w:cs="Arian AMU"/>
          <w:sz w:val="24"/>
          <w:szCs w:val="24"/>
          <w:lang w:val="hy-AM" w:eastAsia="en-US"/>
        </w:rPr>
        <w:t xml:space="preserve"> հանդիսանում է շատ հարմար բնակավայր՝  արագ սննդի կազմակերպման  և  գիշերակացի հնարավորություն կազմակերպելու համար: </w:t>
      </w:r>
      <w:r w:rsidR="00742E91">
        <w:rPr>
          <w:rFonts w:ascii="GHEA Grapalat" w:eastAsia="Times New Roman" w:hAnsi="GHEA Grapalat" w:cs="Arian AMU"/>
          <w:sz w:val="24"/>
          <w:szCs w:val="24"/>
          <w:lang w:val="hy-AM" w:eastAsia="en-US"/>
        </w:rPr>
        <w:t xml:space="preserve">Վայք քաղաքում </w:t>
      </w:r>
      <w:r w:rsidRPr="00742E91">
        <w:rPr>
          <w:rFonts w:ascii="GHEA Grapalat" w:eastAsia="Times New Roman" w:hAnsi="GHEA Grapalat" w:cs="Arian AMU"/>
          <w:sz w:val="24"/>
          <w:szCs w:val="24"/>
          <w:lang w:val="hy-AM" w:eastAsia="en-US"/>
        </w:rPr>
        <w:t xml:space="preserve"> զարգացել է ռեստորանային և հյուրանոցային</w:t>
      </w:r>
      <w:r w:rsidR="00742E91">
        <w:rPr>
          <w:rFonts w:ascii="GHEA Grapalat" w:eastAsia="Times New Roman" w:hAnsi="GHEA Grapalat" w:cs="Arian AMU"/>
          <w:sz w:val="24"/>
          <w:szCs w:val="24"/>
          <w:lang w:val="hy-AM" w:eastAsia="en-US"/>
        </w:rPr>
        <w:t xml:space="preserve"> </w:t>
      </w:r>
      <w:r w:rsidRPr="00742E91">
        <w:rPr>
          <w:rFonts w:ascii="GHEA Grapalat" w:eastAsia="Times New Roman" w:hAnsi="GHEA Grapalat" w:cs="Arian AMU"/>
          <w:sz w:val="24"/>
          <w:szCs w:val="24"/>
          <w:lang w:val="hy-AM" w:eastAsia="en-US"/>
        </w:rPr>
        <w:t xml:space="preserve">բիզնեսը: </w:t>
      </w:r>
      <w:r w:rsidRPr="00742E91">
        <w:rPr>
          <w:rFonts w:ascii="GHEA Grapalat" w:eastAsia="Times New Roman" w:hAnsi="GHEA Grapalat" w:cs="Arian AMU"/>
          <w:sz w:val="24"/>
          <w:szCs w:val="24"/>
          <w:lang w:val="hy-AM" w:eastAsia="en-US"/>
        </w:rPr>
        <w:br/>
        <w:t xml:space="preserve">           Համայնքը նաև շատ հնարավորություններ ունի գյուղերում զարգացնելու էկոտուրիզմը:</w:t>
      </w:r>
    </w:p>
    <w:p w14:paraId="3D282803" w14:textId="77777777" w:rsidR="00F46BFD" w:rsidRPr="00F46BFD" w:rsidRDefault="00F46BFD" w:rsidP="00F46BFD">
      <w:pPr>
        <w:widowControl w:val="0"/>
        <w:autoSpaceDE w:val="0"/>
        <w:autoSpaceDN w:val="0"/>
        <w:adjustRightInd w:val="0"/>
        <w:spacing w:after="0" w:line="240" w:lineRule="auto"/>
        <w:rPr>
          <w:rFonts w:ascii="GHEA Grapalat" w:hAnsi="GHEA Grapalat" w:cs="Sylfaen"/>
          <w:sz w:val="23"/>
          <w:szCs w:val="23"/>
          <w:lang w:val="hy-AM"/>
        </w:rPr>
      </w:pPr>
      <w:r w:rsidRPr="00F46BFD">
        <w:rPr>
          <w:rFonts w:ascii="GHEA Grapalat" w:hAnsi="GHEA Grapalat" w:cs="Sylfaen"/>
          <w:sz w:val="23"/>
          <w:szCs w:val="23"/>
          <w:lang w:val="hy-AM"/>
        </w:rPr>
        <w:t>Համայնքում փոքր ու միջին ձեռնարկատիրության զարգացման հիմնախնդիրներն են՝</w:t>
      </w:r>
    </w:p>
    <w:p w14:paraId="4893CD96" w14:textId="77777777" w:rsidR="00F46BFD" w:rsidRPr="00F46BFD" w:rsidRDefault="00F46BFD" w:rsidP="00F46BFD">
      <w:pPr>
        <w:widowControl w:val="0"/>
        <w:autoSpaceDE w:val="0"/>
        <w:autoSpaceDN w:val="0"/>
        <w:adjustRightInd w:val="0"/>
        <w:spacing w:after="0" w:line="240" w:lineRule="auto"/>
        <w:rPr>
          <w:rFonts w:ascii="GHEA Grapalat" w:hAnsi="GHEA Grapalat"/>
          <w:sz w:val="24"/>
          <w:szCs w:val="24"/>
          <w:lang w:val="hy-AM"/>
        </w:rPr>
      </w:pPr>
    </w:p>
    <w:p w14:paraId="6942CCCE" w14:textId="77777777" w:rsidR="00F46BFD" w:rsidRPr="00F46BFD" w:rsidRDefault="00F46BFD" w:rsidP="00F46BFD">
      <w:pPr>
        <w:pStyle w:val="a5"/>
        <w:widowControl w:val="0"/>
        <w:numPr>
          <w:ilvl w:val="1"/>
          <w:numId w:val="21"/>
        </w:numPr>
        <w:overflowPunct w:val="0"/>
        <w:autoSpaceDE w:val="0"/>
        <w:autoSpaceDN w:val="0"/>
        <w:adjustRightInd w:val="0"/>
        <w:spacing w:after="0" w:line="239" w:lineRule="auto"/>
        <w:jc w:val="both"/>
        <w:rPr>
          <w:rFonts w:ascii="GHEA Grapalat" w:hAnsi="GHEA Grapalat" w:cs="Symbol"/>
          <w:sz w:val="23"/>
          <w:szCs w:val="23"/>
          <w:lang w:val="hy-AM"/>
        </w:rPr>
      </w:pPr>
      <w:r w:rsidRPr="00F46BFD">
        <w:rPr>
          <w:rFonts w:ascii="GHEA Grapalat" w:hAnsi="GHEA Grapalat" w:cs="Sylfaen"/>
          <w:i/>
          <w:iCs/>
          <w:sz w:val="23"/>
          <w:szCs w:val="23"/>
          <w:lang w:val="hy-AM"/>
        </w:rPr>
        <w:t xml:space="preserve">օտարերկրյա ներդրողների համար ցածր գրավչություն, </w:t>
      </w:r>
    </w:p>
    <w:p w14:paraId="42B7E875" w14:textId="77777777" w:rsidR="00F46BFD" w:rsidRPr="00F46BFD" w:rsidRDefault="00F46BFD" w:rsidP="00F46BFD">
      <w:pPr>
        <w:widowControl w:val="0"/>
        <w:autoSpaceDE w:val="0"/>
        <w:autoSpaceDN w:val="0"/>
        <w:adjustRightInd w:val="0"/>
        <w:spacing w:after="0" w:line="2" w:lineRule="exact"/>
        <w:rPr>
          <w:rFonts w:ascii="GHEA Grapalat" w:hAnsi="GHEA Grapalat" w:cs="Symbol"/>
          <w:sz w:val="23"/>
          <w:szCs w:val="23"/>
          <w:lang w:val="hy-AM"/>
        </w:rPr>
      </w:pPr>
    </w:p>
    <w:p w14:paraId="245DA061" w14:textId="77777777" w:rsidR="00F46BFD" w:rsidRPr="00F46BFD" w:rsidRDefault="00F46BFD" w:rsidP="00F46BFD">
      <w:pPr>
        <w:pStyle w:val="a5"/>
        <w:widowControl w:val="0"/>
        <w:numPr>
          <w:ilvl w:val="1"/>
          <w:numId w:val="21"/>
        </w:numPr>
        <w:overflowPunct w:val="0"/>
        <w:autoSpaceDE w:val="0"/>
        <w:autoSpaceDN w:val="0"/>
        <w:adjustRightInd w:val="0"/>
        <w:spacing w:after="0" w:line="240" w:lineRule="auto"/>
        <w:jc w:val="both"/>
        <w:rPr>
          <w:rFonts w:ascii="GHEA Grapalat" w:hAnsi="GHEA Grapalat" w:cs="Symbol"/>
          <w:sz w:val="23"/>
          <w:szCs w:val="23"/>
          <w:lang w:val="hy-AM"/>
        </w:rPr>
      </w:pPr>
      <w:r w:rsidRPr="00F46BFD">
        <w:rPr>
          <w:rFonts w:ascii="GHEA Grapalat" w:hAnsi="GHEA Grapalat" w:cs="Sylfaen"/>
          <w:i/>
          <w:iCs/>
          <w:sz w:val="23"/>
          <w:szCs w:val="23"/>
          <w:lang w:val="hy-AM"/>
        </w:rPr>
        <w:t xml:space="preserve">նպաստավոր և խրախուսող օրենսդրական դաշտի կատարելագործման կարիք, </w:t>
      </w:r>
    </w:p>
    <w:p w14:paraId="36DE74D8" w14:textId="77777777" w:rsidR="00F46BFD" w:rsidRPr="00F46BFD" w:rsidRDefault="00F46BFD" w:rsidP="00F46BFD">
      <w:pPr>
        <w:pStyle w:val="a5"/>
        <w:widowControl w:val="0"/>
        <w:numPr>
          <w:ilvl w:val="1"/>
          <w:numId w:val="21"/>
        </w:numPr>
        <w:overflowPunct w:val="0"/>
        <w:autoSpaceDE w:val="0"/>
        <w:autoSpaceDN w:val="0"/>
        <w:adjustRightInd w:val="0"/>
        <w:spacing w:after="0" w:line="239" w:lineRule="auto"/>
        <w:jc w:val="both"/>
        <w:rPr>
          <w:rFonts w:ascii="GHEA Grapalat" w:hAnsi="GHEA Grapalat" w:cs="Symbol"/>
          <w:sz w:val="23"/>
          <w:szCs w:val="23"/>
          <w:lang w:val="hy-AM"/>
        </w:rPr>
      </w:pPr>
      <w:r w:rsidRPr="00F46BFD">
        <w:rPr>
          <w:rFonts w:ascii="GHEA Grapalat" w:hAnsi="GHEA Grapalat" w:cs="Sylfaen"/>
          <w:i/>
          <w:iCs/>
          <w:sz w:val="23"/>
          <w:szCs w:val="23"/>
          <w:lang w:val="hy-AM"/>
        </w:rPr>
        <w:t xml:space="preserve">թողարկվող արտադրանքի ընդհանուր ծավալում արտահանվող արտադրանքի փոքր ծավալ: </w:t>
      </w:r>
    </w:p>
    <w:p w14:paraId="0F354083" w14:textId="77777777" w:rsidR="00F46BFD" w:rsidRPr="00F46BFD" w:rsidRDefault="00F46BFD" w:rsidP="00F46BFD">
      <w:pPr>
        <w:widowControl w:val="0"/>
        <w:autoSpaceDE w:val="0"/>
        <w:autoSpaceDN w:val="0"/>
        <w:adjustRightInd w:val="0"/>
        <w:spacing w:after="0" w:line="236" w:lineRule="exact"/>
        <w:rPr>
          <w:rFonts w:ascii="GHEA Grapalat" w:hAnsi="GHEA Grapalat"/>
          <w:sz w:val="24"/>
          <w:szCs w:val="24"/>
          <w:lang w:val="hy-AM"/>
        </w:rPr>
      </w:pPr>
    </w:p>
    <w:p w14:paraId="08F8A45B" w14:textId="77777777" w:rsidR="00F46BFD" w:rsidRPr="007921F4" w:rsidRDefault="00F46BFD" w:rsidP="00F46BFD">
      <w:pPr>
        <w:widowControl w:val="0"/>
        <w:overflowPunct w:val="0"/>
        <w:autoSpaceDE w:val="0"/>
        <w:autoSpaceDN w:val="0"/>
        <w:adjustRightInd w:val="0"/>
        <w:spacing w:after="0" w:line="221" w:lineRule="auto"/>
        <w:ind w:firstLine="403"/>
        <w:jc w:val="both"/>
        <w:rPr>
          <w:rFonts w:ascii="GHEA Grapalat" w:hAnsi="GHEA Grapalat"/>
          <w:sz w:val="24"/>
          <w:szCs w:val="24"/>
          <w:lang w:val="hy-AM"/>
        </w:rPr>
      </w:pPr>
      <w:bookmarkStart w:id="5" w:name="page12"/>
      <w:bookmarkEnd w:id="5"/>
      <w:r w:rsidRPr="007921F4">
        <w:rPr>
          <w:rFonts w:ascii="GHEA Grapalat" w:hAnsi="GHEA Grapalat" w:cs="Sylfaen"/>
          <w:sz w:val="23"/>
          <w:szCs w:val="23"/>
          <w:lang w:val="hy-AM"/>
        </w:rPr>
        <w:t>Մրցունակ ձեռնարկատիրական գործունեություն ծավալելու համար համայնքում նպատակահարմար է անցում կատարել ինովացիոն արտադրությանը և ինովացիոն բիզնեսին: Համայնքում հատկապես կարևոր է բարձր որակ ապահովող զբոսաշրջության ինդուստրիայի համալիր զարգացումը, ինովացիոն տեխնոլոգիաներով աշխատող փոքր և միջին ձեռնարկությունների կայացումը:</w:t>
      </w:r>
    </w:p>
    <w:p w14:paraId="45C5E477" w14:textId="77777777" w:rsidR="00F46BFD" w:rsidRPr="007921F4" w:rsidRDefault="00F46BFD" w:rsidP="00F46BFD">
      <w:pPr>
        <w:widowControl w:val="0"/>
        <w:autoSpaceDE w:val="0"/>
        <w:autoSpaceDN w:val="0"/>
        <w:adjustRightInd w:val="0"/>
        <w:spacing w:after="0" w:line="2" w:lineRule="exact"/>
        <w:rPr>
          <w:rFonts w:ascii="GHEA Grapalat" w:hAnsi="GHEA Grapalat"/>
          <w:sz w:val="24"/>
          <w:szCs w:val="24"/>
          <w:lang w:val="hy-AM"/>
        </w:rPr>
      </w:pPr>
    </w:p>
    <w:p w14:paraId="53DA85EA" w14:textId="77777777" w:rsidR="00F46BFD" w:rsidRPr="007921F4" w:rsidRDefault="00F46BFD" w:rsidP="00F46BFD">
      <w:pPr>
        <w:widowControl w:val="0"/>
        <w:autoSpaceDE w:val="0"/>
        <w:autoSpaceDN w:val="0"/>
        <w:adjustRightInd w:val="0"/>
        <w:spacing w:after="0" w:line="240" w:lineRule="auto"/>
        <w:rPr>
          <w:rFonts w:ascii="GHEA Grapalat" w:hAnsi="GHEA Grapalat"/>
          <w:sz w:val="24"/>
          <w:szCs w:val="24"/>
          <w:lang w:val="hy-AM"/>
        </w:rPr>
      </w:pPr>
      <w:r w:rsidRPr="007921F4">
        <w:rPr>
          <w:rFonts w:ascii="GHEA Grapalat" w:hAnsi="GHEA Grapalat" w:cs="Sylfaen"/>
          <w:sz w:val="23"/>
          <w:szCs w:val="23"/>
          <w:lang w:val="hy-AM"/>
        </w:rPr>
        <w:t>Նախատեսվում են նաև մասնավոր ընկերություններում մասնակցային ներդրումներ:</w:t>
      </w:r>
    </w:p>
    <w:p w14:paraId="0150564D" w14:textId="77777777" w:rsidR="00F46BFD" w:rsidRPr="007921F4" w:rsidRDefault="00F46BFD" w:rsidP="00F46BFD">
      <w:pPr>
        <w:widowControl w:val="0"/>
        <w:autoSpaceDE w:val="0"/>
        <w:autoSpaceDN w:val="0"/>
        <w:adjustRightInd w:val="0"/>
        <w:spacing w:after="0" w:line="2" w:lineRule="exact"/>
        <w:rPr>
          <w:rFonts w:ascii="GHEA Grapalat" w:hAnsi="GHEA Grapalat"/>
          <w:sz w:val="24"/>
          <w:szCs w:val="24"/>
          <w:lang w:val="hy-AM"/>
        </w:rPr>
      </w:pPr>
    </w:p>
    <w:p w14:paraId="020B77DB" w14:textId="77777777" w:rsidR="00F46BFD" w:rsidRPr="007921F4" w:rsidRDefault="00F46BFD" w:rsidP="00F46BFD">
      <w:pPr>
        <w:widowControl w:val="0"/>
        <w:autoSpaceDE w:val="0"/>
        <w:autoSpaceDN w:val="0"/>
        <w:adjustRightInd w:val="0"/>
        <w:spacing w:after="0" w:line="240" w:lineRule="auto"/>
        <w:ind w:left="340"/>
        <w:rPr>
          <w:rFonts w:ascii="GHEA Grapalat" w:hAnsi="GHEA Grapalat" w:cs="Sylfaen"/>
          <w:sz w:val="23"/>
          <w:szCs w:val="23"/>
          <w:lang w:val="hy-AM"/>
        </w:rPr>
      </w:pPr>
      <w:r w:rsidRPr="007921F4">
        <w:rPr>
          <w:rFonts w:ascii="GHEA Grapalat" w:hAnsi="GHEA Grapalat" w:cs="Sylfaen"/>
          <w:sz w:val="23"/>
          <w:szCs w:val="23"/>
          <w:lang w:val="hy-AM"/>
        </w:rPr>
        <w:t>Համայնքապետարանի կողմից փոքր ու միջին ձեռնարկատիրության զարգացմանը աջակցելու մեխանիզմները հետևյալն են՝</w:t>
      </w:r>
    </w:p>
    <w:p w14:paraId="0D01C2A9" w14:textId="77777777" w:rsidR="00F46BFD" w:rsidRPr="007921F4" w:rsidRDefault="00F46BFD" w:rsidP="00F46BFD">
      <w:pPr>
        <w:widowControl w:val="0"/>
        <w:autoSpaceDE w:val="0"/>
        <w:autoSpaceDN w:val="0"/>
        <w:adjustRightInd w:val="0"/>
        <w:spacing w:after="0" w:line="240" w:lineRule="auto"/>
        <w:ind w:left="340"/>
        <w:rPr>
          <w:rFonts w:ascii="GHEA Grapalat" w:hAnsi="GHEA Grapalat"/>
          <w:sz w:val="24"/>
          <w:szCs w:val="24"/>
          <w:lang w:val="hy-AM"/>
        </w:rPr>
      </w:pPr>
    </w:p>
    <w:p w14:paraId="179591EB" w14:textId="77777777" w:rsidR="00F46BFD" w:rsidRPr="007921F4" w:rsidRDefault="00F46BFD" w:rsidP="00F46BFD">
      <w:pPr>
        <w:widowControl w:val="0"/>
        <w:autoSpaceDE w:val="0"/>
        <w:autoSpaceDN w:val="0"/>
        <w:adjustRightInd w:val="0"/>
        <w:spacing w:after="0" w:line="69" w:lineRule="exact"/>
        <w:rPr>
          <w:rFonts w:ascii="GHEA Grapalat" w:hAnsi="GHEA Grapalat"/>
          <w:sz w:val="24"/>
          <w:szCs w:val="24"/>
          <w:lang w:val="hy-AM"/>
        </w:rPr>
      </w:pPr>
    </w:p>
    <w:p w14:paraId="600B9844" w14:textId="77777777" w:rsidR="00F46BFD" w:rsidRPr="007921F4" w:rsidRDefault="00F46BFD" w:rsidP="00F46BFD">
      <w:pPr>
        <w:widowControl w:val="0"/>
        <w:autoSpaceDE w:val="0"/>
        <w:autoSpaceDN w:val="0"/>
        <w:adjustRightInd w:val="0"/>
        <w:spacing w:after="0" w:line="1" w:lineRule="exact"/>
        <w:rPr>
          <w:rFonts w:ascii="GHEA Grapalat" w:hAnsi="GHEA Grapalat" w:cs="Symbol"/>
          <w:sz w:val="23"/>
          <w:szCs w:val="23"/>
          <w:lang w:val="hy-AM"/>
        </w:rPr>
      </w:pPr>
    </w:p>
    <w:p w14:paraId="37DD5CC5" w14:textId="77777777" w:rsidR="00F46BFD" w:rsidRPr="007921F4" w:rsidRDefault="00F46BFD" w:rsidP="00F46BFD">
      <w:pPr>
        <w:pStyle w:val="a5"/>
        <w:widowControl w:val="0"/>
        <w:numPr>
          <w:ilvl w:val="1"/>
          <w:numId w:val="22"/>
        </w:numPr>
        <w:overflowPunct w:val="0"/>
        <w:autoSpaceDE w:val="0"/>
        <w:autoSpaceDN w:val="0"/>
        <w:adjustRightInd w:val="0"/>
        <w:spacing w:after="0" w:line="239" w:lineRule="auto"/>
        <w:jc w:val="both"/>
        <w:rPr>
          <w:rFonts w:ascii="GHEA Grapalat" w:hAnsi="GHEA Grapalat" w:cs="Symbol"/>
          <w:sz w:val="23"/>
          <w:szCs w:val="23"/>
          <w:lang w:val="hy-AM"/>
        </w:rPr>
      </w:pPr>
      <w:r w:rsidRPr="007921F4">
        <w:rPr>
          <w:rFonts w:ascii="GHEA Grapalat" w:hAnsi="GHEA Grapalat" w:cs="Sylfaen"/>
          <w:i/>
          <w:iCs/>
          <w:sz w:val="23"/>
          <w:szCs w:val="23"/>
          <w:lang w:val="hy-AM"/>
        </w:rPr>
        <w:t xml:space="preserve">համայնքային տնտեսության բոլոր ոլորտներում ինովացիոն նախաձեռնությունների խրախուսում և աջակցություն, </w:t>
      </w:r>
    </w:p>
    <w:p w14:paraId="423CB2E7" w14:textId="77777777" w:rsidR="00F46BFD" w:rsidRPr="0007586B" w:rsidRDefault="00F46BFD" w:rsidP="00F46BFD">
      <w:pPr>
        <w:pStyle w:val="a5"/>
        <w:widowControl w:val="0"/>
        <w:numPr>
          <w:ilvl w:val="1"/>
          <w:numId w:val="22"/>
        </w:numPr>
        <w:overflowPunct w:val="0"/>
        <w:autoSpaceDE w:val="0"/>
        <w:autoSpaceDN w:val="0"/>
        <w:adjustRightInd w:val="0"/>
        <w:spacing w:after="0" w:line="239" w:lineRule="auto"/>
        <w:jc w:val="both"/>
        <w:rPr>
          <w:rFonts w:ascii="GHEA Grapalat" w:hAnsi="GHEA Grapalat" w:cs="Symbol"/>
          <w:sz w:val="23"/>
          <w:szCs w:val="23"/>
        </w:rPr>
      </w:pPr>
      <w:r w:rsidRPr="0007586B">
        <w:rPr>
          <w:rFonts w:ascii="GHEA Grapalat" w:hAnsi="GHEA Grapalat" w:cs="Sylfaen"/>
          <w:i/>
          <w:iCs/>
          <w:sz w:val="23"/>
          <w:szCs w:val="23"/>
        </w:rPr>
        <w:t xml:space="preserve">արտոնյալ պայմաններով տարածքների հատկացում: </w:t>
      </w:r>
    </w:p>
    <w:p w14:paraId="2DA830BE" w14:textId="77777777" w:rsidR="00F46BFD" w:rsidRPr="0007586B" w:rsidRDefault="00F46BFD" w:rsidP="00F46BFD">
      <w:pPr>
        <w:jc w:val="right"/>
        <w:rPr>
          <w:rFonts w:ascii="GHEA Grapalat" w:hAnsi="GHEA Grapalat"/>
        </w:rPr>
      </w:pPr>
    </w:p>
    <w:p w14:paraId="2862C749" w14:textId="77777777" w:rsidR="00F46BFD" w:rsidRPr="00742E91" w:rsidRDefault="00F46BFD" w:rsidP="00742E91">
      <w:pPr>
        <w:ind w:firstLine="720"/>
        <w:rPr>
          <w:rFonts w:ascii="GHEA Grapalat" w:eastAsia="Times New Roman" w:hAnsi="GHEA Grapalat" w:cs="Arian AMU"/>
          <w:sz w:val="24"/>
          <w:szCs w:val="24"/>
          <w:lang w:val="hy-AM" w:eastAsia="en-US"/>
        </w:rPr>
      </w:pPr>
      <w:r w:rsidRPr="000234FD">
        <w:rPr>
          <w:rFonts w:ascii="GHEA Grapalat" w:eastAsia="Times New Roman" w:hAnsi="GHEA Grapalat" w:cs="Arian AMU"/>
          <w:sz w:val="24"/>
          <w:szCs w:val="24"/>
          <w:lang w:val="hy-AM" w:eastAsia="en-US"/>
        </w:rPr>
        <w:t xml:space="preserve">        Առողջապահության բնագավառում Վայք  համայն</w:t>
      </w:r>
      <w:r w:rsidR="00BB1740" w:rsidRPr="000234FD">
        <w:rPr>
          <w:rFonts w:ascii="GHEA Grapalat" w:eastAsia="Times New Roman" w:hAnsi="GHEA Grapalat" w:cs="Arian AMU"/>
          <w:sz w:val="24"/>
          <w:szCs w:val="24"/>
          <w:lang w:val="en-US" w:eastAsia="en-US"/>
        </w:rPr>
        <w:t>ք</w:t>
      </w:r>
      <w:r w:rsidRPr="000234FD">
        <w:rPr>
          <w:rFonts w:ascii="GHEA Grapalat" w:eastAsia="Times New Roman" w:hAnsi="GHEA Grapalat" w:cs="Arian AMU"/>
          <w:sz w:val="24"/>
          <w:szCs w:val="24"/>
          <w:lang w:val="hy-AM" w:eastAsia="en-US"/>
        </w:rPr>
        <w:t>ը ներկայացված է  մեկ հիվանդանոցով (95 մահճակալ) , մեկ պոլիկլինիկայով (94 բուժաշ</w:t>
      </w:r>
      <w:r w:rsidR="00BB1740" w:rsidRPr="000234FD">
        <w:rPr>
          <w:rFonts w:ascii="GHEA Grapalat" w:eastAsia="Times New Roman" w:hAnsi="GHEA Grapalat" w:cs="Arian AMU"/>
          <w:sz w:val="24"/>
          <w:szCs w:val="24"/>
          <w:lang w:val="hy-AM" w:eastAsia="en-US"/>
        </w:rPr>
        <w:t xml:space="preserve">խատող): </w:t>
      </w:r>
      <w:r w:rsidR="00BB1740" w:rsidRPr="000234FD">
        <w:rPr>
          <w:rFonts w:ascii="GHEA Grapalat" w:eastAsia="Times New Roman" w:hAnsi="GHEA Grapalat" w:cs="Arian AMU"/>
          <w:sz w:val="24"/>
          <w:szCs w:val="24"/>
          <w:lang w:val="en-US" w:eastAsia="en-US"/>
        </w:rPr>
        <w:t>Բոլոր</w:t>
      </w:r>
      <w:r w:rsidR="00BB1740" w:rsidRPr="000234FD">
        <w:rPr>
          <w:rFonts w:ascii="GHEA Grapalat" w:eastAsia="Times New Roman" w:hAnsi="GHEA Grapalat" w:cs="Arian AMU"/>
          <w:sz w:val="24"/>
          <w:szCs w:val="24"/>
          <w:lang w:eastAsia="en-US"/>
        </w:rPr>
        <w:t xml:space="preserve"> </w:t>
      </w:r>
      <w:r w:rsidR="00BB1740" w:rsidRPr="000234FD">
        <w:rPr>
          <w:rFonts w:ascii="GHEA Grapalat" w:eastAsia="Times New Roman" w:hAnsi="GHEA Grapalat" w:cs="Arian AMU"/>
          <w:sz w:val="24"/>
          <w:szCs w:val="24"/>
          <w:lang w:val="en-US" w:eastAsia="en-US"/>
        </w:rPr>
        <w:t>բնակավայրերում</w:t>
      </w:r>
      <w:r w:rsidR="00BB1740" w:rsidRPr="000234FD">
        <w:rPr>
          <w:rFonts w:ascii="GHEA Grapalat" w:eastAsia="Times New Roman" w:hAnsi="GHEA Grapalat" w:cs="Arian AMU"/>
          <w:sz w:val="24"/>
          <w:szCs w:val="24"/>
          <w:lang w:eastAsia="en-US"/>
        </w:rPr>
        <w:t xml:space="preserve"> </w:t>
      </w:r>
      <w:r w:rsidR="00BB1740" w:rsidRPr="000234FD">
        <w:rPr>
          <w:rFonts w:ascii="GHEA Grapalat" w:eastAsia="Times New Roman" w:hAnsi="GHEA Grapalat" w:cs="Arian AMU"/>
          <w:sz w:val="24"/>
          <w:szCs w:val="24"/>
          <w:lang w:val="en-US" w:eastAsia="en-US"/>
        </w:rPr>
        <w:t>գործում</w:t>
      </w:r>
      <w:r w:rsidR="00BB1740" w:rsidRPr="000234FD">
        <w:rPr>
          <w:rFonts w:ascii="GHEA Grapalat" w:eastAsia="Times New Roman" w:hAnsi="GHEA Grapalat" w:cs="Arian AMU"/>
          <w:sz w:val="24"/>
          <w:szCs w:val="24"/>
          <w:lang w:eastAsia="en-US"/>
        </w:rPr>
        <w:t xml:space="preserve"> </w:t>
      </w:r>
      <w:r w:rsidR="00BB1740" w:rsidRPr="000234FD">
        <w:rPr>
          <w:rFonts w:ascii="GHEA Grapalat" w:eastAsia="Times New Roman" w:hAnsi="GHEA Grapalat" w:cs="Arian AMU"/>
          <w:sz w:val="24"/>
          <w:szCs w:val="24"/>
          <w:lang w:val="en-US" w:eastAsia="en-US"/>
        </w:rPr>
        <w:t>են</w:t>
      </w:r>
      <w:r w:rsidRPr="000234FD">
        <w:rPr>
          <w:rFonts w:ascii="GHEA Grapalat" w:eastAsia="Times New Roman" w:hAnsi="GHEA Grapalat" w:cs="Arian AMU"/>
          <w:sz w:val="24"/>
          <w:szCs w:val="24"/>
          <w:lang w:val="hy-AM" w:eastAsia="en-US"/>
        </w:rPr>
        <w:t xml:space="preserve"> բուժկետեր: Համայնքում  գործում  են </w:t>
      </w:r>
      <w:r w:rsidR="00BB1740" w:rsidRPr="000234FD">
        <w:rPr>
          <w:rFonts w:ascii="GHEA Grapalat" w:eastAsia="Times New Roman" w:hAnsi="GHEA Grapalat" w:cs="Arian AMU"/>
          <w:sz w:val="24"/>
          <w:szCs w:val="24"/>
          <w:lang w:val="en-US" w:eastAsia="en-US"/>
        </w:rPr>
        <w:t>տասն</w:t>
      </w:r>
      <w:r w:rsidR="000234FD" w:rsidRPr="000234FD">
        <w:rPr>
          <w:rFonts w:ascii="GHEA Grapalat" w:eastAsia="Times New Roman" w:hAnsi="GHEA Grapalat" w:cs="Arian AMU"/>
          <w:sz w:val="24"/>
          <w:szCs w:val="24"/>
          <w:lang w:val="hy-AM" w:eastAsia="en-US"/>
        </w:rPr>
        <w:t xml:space="preserve">հինգ դպրոցներ,  </w:t>
      </w:r>
      <w:r w:rsidRPr="000234FD">
        <w:rPr>
          <w:rFonts w:ascii="GHEA Grapalat" w:eastAsia="Times New Roman" w:hAnsi="GHEA Grapalat" w:cs="Arian AMU"/>
          <w:sz w:val="24"/>
          <w:szCs w:val="24"/>
          <w:lang w:val="hy-AM" w:eastAsia="en-US"/>
        </w:rPr>
        <w:t xml:space="preserve">  մանկական արվեստի դպրոց, հինգ գրադ</w:t>
      </w:r>
      <w:r w:rsidR="00BB1740" w:rsidRPr="000234FD">
        <w:rPr>
          <w:rFonts w:ascii="GHEA Grapalat" w:eastAsia="Times New Roman" w:hAnsi="GHEA Grapalat" w:cs="Arian AMU"/>
          <w:sz w:val="24"/>
          <w:szCs w:val="24"/>
          <w:lang w:val="hy-AM" w:eastAsia="en-US"/>
        </w:rPr>
        <w:t xml:space="preserve">արաններ, չորս  մշակույթի տներ, </w:t>
      </w:r>
      <w:r w:rsidR="00BB1740" w:rsidRPr="000234FD">
        <w:rPr>
          <w:rFonts w:ascii="GHEA Grapalat" w:eastAsia="Times New Roman" w:hAnsi="GHEA Grapalat" w:cs="Arian AMU"/>
          <w:sz w:val="24"/>
          <w:szCs w:val="24"/>
          <w:lang w:eastAsia="en-US"/>
        </w:rPr>
        <w:t>3</w:t>
      </w:r>
      <w:r w:rsidRPr="000234FD">
        <w:rPr>
          <w:rFonts w:ascii="GHEA Grapalat" w:eastAsia="Times New Roman" w:hAnsi="GHEA Grapalat" w:cs="Arian AMU"/>
          <w:sz w:val="24"/>
          <w:szCs w:val="24"/>
          <w:lang w:val="hy-AM" w:eastAsia="en-US"/>
        </w:rPr>
        <w:t xml:space="preserve"> մանկապարտեզներ, մեկ մարզադաշտ և մեկ մարզադպրոց, շախմատի ակումբ: Վայքի հիմնական դպրոցը նախատեսած  մինչև 500 երեխաների համար, միջնակարգ դպրոցը մինչ</w:t>
      </w:r>
      <w:r w:rsidR="00742E91" w:rsidRPr="000234FD">
        <w:rPr>
          <w:rFonts w:ascii="GHEA Grapalat" w:eastAsia="Times New Roman" w:hAnsi="GHEA Grapalat" w:cs="Arian AMU"/>
          <w:sz w:val="24"/>
          <w:szCs w:val="24"/>
          <w:lang w:val="hy-AM" w:eastAsia="en-US"/>
        </w:rPr>
        <w:t xml:space="preserve"> </w:t>
      </w:r>
      <w:r w:rsidRPr="000234FD">
        <w:rPr>
          <w:rFonts w:ascii="GHEA Grapalat" w:eastAsia="Times New Roman" w:hAnsi="GHEA Grapalat" w:cs="Arian AMU"/>
          <w:sz w:val="24"/>
          <w:szCs w:val="24"/>
          <w:lang w:val="hy-AM" w:eastAsia="en-US"/>
        </w:rPr>
        <w:t xml:space="preserve">և 1100 երեխաների համար: Արինի և Ազատեկի  հիմնական  դպրոցները  մինչև 200 աշակերտների համար, Զեդեա գյուղի դպրոցը մինչև 100 աշակերտների համար: </w:t>
      </w:r>
      <w:r w:rsidR="00742E91" w:rsidRPr="000234FD">
        <w:rPr>
          <w:rFonts w:ascii="GHEA Grapalat" w:eastAsia="Times New Roman" w:hAnsi="GHEA Grapalat" w:cs="Arian AMU"/>
          <w:sz w:val="24"/>
          <w:szCs w:val="24"/>
          <w:lang w:val="hy-AM" w:eastAsia="en-US"/>
        </w:rPr>
        <w:t xml:space="preserve">Զառիթափի դպրոցը 300 աշակերտների համար: </w:t>
      </w:r>
      <w:r w:rsidRPr="000234FD">
        <w:rPr>
          <w:rFonts w:ascii="GHEA Grapalat" w:eastAsia="Times New Roman" w:hAnsi="GHEA Grapalat" w:cs="Arian AMU"/>
          <w:sz w:val="24"/>
          <w:szCs w:val="24"/>
          <w:lang w:val="hy-AM" w:eastAsia="en-US"/>
        </w:rPr>
        <w:t xml:space="preserve">Գյուղական դպրոցները այժմ գործում </w:t>
      </w:r>
      <w:r w:rsidRPr="00742E91">
        <w:rPr>
          <w:rFonts w:ascii="GHEA Grapalat" w:eastAsia="Times New Roman" w:hAnsi="GHEA Grapalat" w:cs="Arian AMU"/>
          <w:sz w:val="24"/>
          <w:szCs w:val="24"/>
          <w:lang w:val="hy-AM" w:eastAsia="en-US"/>
        </w:rPr>
        <w:t>են թերծանրաբեռնվածությամբ, Վայքի հիմնական դպրոցը գործում  է գերծանրաբեռնվածությամբ</w:t>
      </w:r>
      <w:r w:rsidR="00742E91">
        <w:rPr>
          <w:rFonts w:ascii="GHEA Grapalat" w:eastAsia="Times New Roman" w:hAnsi="GHEA Grapalat" w:cs="Arian AMU"/>
          <w:sz w:val="24"/>
          <w:szCs w:val="24"/>
          <w:lang w:val="hy-AM" w:eastAsia="en-US"/>
        </w:rPr>
        <w:t>:</w:t>
      </w:r>
    </w:p>
    <w:p w14:paraId="70840253" w14:textId="77777777" w:rsidR="00F46BFD" w:rsidRPr="00742E91" w:rsidRDefault="00F46BFD" w:rsidP="00742E91">
      <w:pPr>
        <w:ind w:firstLine="720"/>
        <w:rPr>
          <w:rFonts w:ascii="GHEA Grapalat" w:eastAsia="Times New Roman" w:hAnsi="GHEA Grapalat" w:cs="Arian AMU"/>
          <w:sz w:val="24"/>
          <w:szCs w:val="24"/>
          <w:lang w:val="hy-AM" w:eastAsia="en-US"/>
        </w:rPr>
      </w:pPr>
    </w:p>
    <w:p w14:paraId="135A1CF2" w14:textId="77777777" w:rsidR="00020E3D" w:rsidRPr="00E168A8" w:rsidRDefault="00020E3D" w:rsidP="00742E91">
      <w:pPr>
        <w:ind w:firstLine="720"/>
        <w:rPr>
          <w:rFonts w:ascii="GHEA Grapalat" w:eastAsia="Times New Roman" w:hAnsi="GHEA Grapalat" w:cs="Arian AMU"/>
          <w:sz w:val="24"/>
          <w:szCs w:val="24"/>
          <w:lang w:val="hy-AM" w:eastAsia="en-US"/>
        </w:rPr>
      </w:pPr>
      <w:r w:rsidRPr="00742E91">
        <w:rPr>
          <w:rFonts w:ascii="GHEA Grapalat" w:eastAsia="Times New Roman" w:hAnsi="GHEA Grapalat" w:cs="Arian AMU"/>
          <w:sz w:val="24"/>
          <w:szCs w:val="24"/>
          <w:lang w:val="hy-AM" w:eastAsia="en-US"/>
        </w:rPr>
        <w:lastRenderedPageBreak/>
        <w:t xml:space="preserve">      Վայք համայնքի սոցիալ տնտեսական իրավիճակը ներկայացնելիս կարող ենք չափորոշիչ վերցնել 1 շնչին հասնող միջին եկամուտը, որը տատանվում է 35000-50000 դրամի</w:t>
      </w:r>
      <w:r w:rsidRPr="00E168A8">
        <w:rPr>
          <w:rFonts w:ascii="GHEA Grapalat" w:eastAsia="Times New Roman" w:hAnsi="GHEA Grapalat" w:cs="Arian AMU"/>
          <w:sz w:val="24"/>
          <w:szCs w:val="24"/>
          <w:lang w:val="hy-AM" w:eastAsia="en-US"/>
        </w:rPr>
        <w:t xml:space="preserve"> սահմաններում: Վիճակի բարելավման համար առաջիկա 5 տարիների ընթացքում աշխատանքներ են տարվելու աղքատության հաղթահարմանը ուղղված միջոցառումների ներգրավմանը և ակտիվացմանը, ուսումնասիրվելու է  այլ համայնքների,ինչպես նաև միջազգային փորձը:</w:t>
      </w:r>
      <w:r w:rsidR="009F4521" w:rsidRPr="00E168A8">
        <w:rPr>
          <w:rFonts w:ascii="GHEA Grapalat" w:eastAsia="Times New Roman" w:hAnsi="GHEA Grapalat" w:cs="Arian AMU"/>
          <w:sz w:val="24"/>
          <w:szCs w:val="24"/>
          <w:lang w:val="hy-AM" w:eastAsia="en-US"/>
        </w:rPr>
        <w:t xml:space="preserve"> </w:t>
      </w:r>
      <w:r w:rsidRPr="00E168A8">
        <w:rPr>
          <w:rFonts w:ascii="GHEA Grapalat" w:eastAsia="Times New Roman" w:hAnsi="GHEA Grapalat" w:cs="Arian AMU"/>
          <w:sz w:val="24"/>
          <w:szCs w:val="24"/>
          <w:lang w:val="hy-AM" w:eastAsia="en-US"/>
        </w:rPr>
        <w:t xml:space="preserve"> Խթանվելու է զբաղվածության և ուսուցման  ծրագրերը (արհեստների, ժամանակակից կարճաժամկետ վերապատրաստումների, ձեռներեցության  և ինքնազբաղվածության և այլ ծրագրեր):</w:t>
      </w:r>
      <w:r w:rsidR="009F4521" w:rsidRPr="00E168A8">
        <w:rPr>
          <w:rFonts w:ascii="GHEA Grapalat" w:eastAsia="Times New Roman" w:hAnsi="GHEA Grapalat" w:cs="Arian AMU"/>
          <w:sz w:val="24"/>
          <w:szCs w:val="24"/>
          <w:lang w:val="hy-AM" w:eastAsia="en-US"/>
        </w:rPr>
        <w:t xml:space="preserve"> </w:t>
      </w:r>
      <w:r w:rsidRPr="00E168A8">
        <w:rPr>
          <w:rFonts w:ascii="GHEA Grapalat" w:eastAsia="Times New Roman" w:hAnsi="GHEA Grapalat" w:cs="Arian AMU"/>
          <w:sz w:val="24"/>
          <w:szCs w:val="24"/>
          <w:lang w:val="hy-AM" w:eastAsia="en-US"/>
        </w:rPr>
        <w:t>Նմանատիպ ծրագրերի արդյունավետ կազմակերպման համար համայնքը ակտիվ կներգրավվի պետական բոլոր ծրագրերում:</w:t>
      </w:r>
      <w:r w:rsidRPr="00E168A8">
        <w:rPr>
          <w:rFonts w:ascii="GHEA Grapalat" w:eastAsia="Times New Roman" w:hAnsi="GHEA Grapalat" w:cs="Arian AMU"/>
          <w:sz w:val="24"/>
          <w:szCs w:val="24"/>
          <w:lang w:val="hy-AM" w:eastAsia="en-US"/>
        </w:rPr>
        <w:br/>
        <w:t xml:space="preserve"> Կարևոր բաղադրիչ է նաև կյանքի դժվարին իրավիճակում գտնվող երեխաներ խնամքի և պաշտպանության միջոցառումը, խնամակալության մարմնի աշխատանքների ակտիվացումը,առանց ծնողի խնամքի մնացած երեխաների հայտնաբերումը, հետևողական աշխատանքների իրականուցումը նրանց լավագույն շահի ապահովումը:</w:t>
      </w:r>
      <w:r w:rsidRPr="00E168A8">
        <w:rPr>
          <w:rFonts w:ascii="GHEA Grapalat" w:eastAsia="Times New Roman" w:hAnsi="GHEA Grapalat" w:cs="Arian AMU"/>
          <w:sz w:val="24"/>
          <w:szCs w:val="24"/>
          <w:lang w:val="hy-AM" w:eastAsia="en-US"/>
        </w:rPr>
        <w:br/>
        <w:t xml:space="preserve"> Պլանավորվում և աշխատանքներ են տարվում առողջապահական ոլորտի ծառայությունների լավացման համար՝ մասնավորապես պետական պատվերի շրջանակներում միայնակ, առավել խոցելի խմբերի աջակցությանը ուղղված:</w:t>
      </w:r>
      <w:r w:rsidR="009F4521" w:rsidRPr="00E168A8">
        <w:rPr>
          <w:rFonts w:ascii="GHEA Grapalat" w:eastAsia="Times New Roman" w:hAnsi="GHEA Grapalat" w:cs="Arian AMU"/>
          <w:sz w:val="24"/>
          <w:szCs w:val="24"/>
          <w:lang w:val="hy-AM" w:eastAsia="en-US"/>
        </w:rPr>
        <w:t xml:space="preserve"> </w:t>
      </w:r>
      <w:r w:rsidR="00770C7B" w:rsidRPr="00E168A8">
        <w:rPr>
          <w:rFonts w:ascii="GHEA Grapalat" w:eastAsia="Times New Roman" w:hAnsi="GHEA Grapalat" w:cs="Arian AMU"/>
          <w:sz w:val="24"/>
          <w:szCs w:val="24"/>
          <w:lang w:val="hy-AM" w:eastAsia="en-US"/>
        </w:rPr>
        <w:t xml:space="preserve"> </w:t>
      </w:r>
      <w:r w:rsidRPr="00E168A8">
        <w:rPr>
          <w:rFonts w:ascii="GHEA Grapalat" w:eastAsia="Times New Roman" w:hAnsi="GHEA Grapalat" w:cs="Arian AMU"/>
          <w:sz w:val="24"/>
          <w:szCs w:val="24"/>
          <w:lang w:val="hy-AM" w:eastAsia="en-US"/>
        </w:rPr>
        <w:t>Կենսաթոշակառուների (սոցիալական թոշակառու, հաշմանդամություն ունեցող) և անապահով բնակչությանը ուղղված տարբեր միջոցառումների իրականացում( սնունդ, հագուստ և ալյ իրերի ապահովվում): Նրանց իրացված լինելու  իրավունքին ուղղված կրթական, մշակութային միջոցառումների կազմակերպում:</w:t>
      </w:r>
      <w:r w:rsidRPr="00E168A8">
        <w:rPr>
          <w:rFonts w:ascii="GHEA Grapalat" w:eastAsia="Times New Roman" w:hAnsi="GHEA Grapalat" w:cs="Arian AMU"/>
          <w:sz w:val="24"/>
          <w:szCs w:val="24"/>
          <w:lang w:val="hy-AM" w:eastAsia="en-US"/>
        </w:rPr>
        <w:br/>
      </w:r>
      <w:r w:rsidR="00770C7B" w:rsidRPr="00E168A8">
        <w:rPr>
          <w:rFonts w:ascii="GHEA Grapalat" w:eastAsia="Times New Roman" w:hAnsi="GHEA Grapalat" w:cs="Arian AMU"/>
          <w:sz w:val="24"/>
          <w:szCs w:val="24"/>
          <w:lang w:val="hy-AM" w:eastAsia="en-US"/>
        </w:rPr>
        <w:t xml:space="preserve">    </w:t>
      </w:r>
      <w:r w:rsidRPr="00E168A8">
        <w:rPr>
          <w:rFonts w:ascii="GHEA Grapalat" w:eastAsia="Times New Roman" w:hAnsi="GHEA Grapalat" w:cs="Arian AMU"/>
          <w:sz w:val="24"/>
          <w:szCs w:val="24"/>
          <w:lang w:val="hy-AM" w:eastAsia="en-US"/>
        </w:rPr>
        <w:t>Գյուղական բնակավայրերի բնակչության կենսամակարդակի բարձրացման համար տարբեր միջոցառումների կազմակերպում,մասնավորապես գյուղ ապրանքների ապրանքային տեսքին և որակին ուղղված միջոցառումների խթանում, շուկայում դրանց իրացման համար պայմաների</w:t>
      </w:r>
      <w:r w:rsidR="00513818">
        <w:rPr>
          <w:rFonts w:ascii="GHEA Grapalat" w:eastAsia="Times New Roman" w:hAnsi="GHEA Grapalat" w:cs="Arian AMU"/>
          <w:sz w:val="24"/>
          <w:szCs w:val="24"/>
          <w:lang w:val="hy-AM" w:eastAsia="en-US"/>
        </w:rPr>
        <w:t xml:space="preserve"> ստեղծում, շարունակություն կար</w:t>
      </w:r>
      <w:r w:rsidRPr="00E168A8">
        <w:rPr>
          <w:rFonts w:ascii="GHEA Grapalat" w:eastAsia="Times New Roman" w:hAnsi="GHEA Grapalat" w:cs="Arian AMU"/>
          <w:sz w:val="24"/>
          <w:szCs w:val="24"/>
          <w:lang w:val="hy-AM" w:eastAsia="en-US"/>
        </w:rPr>
        <w:t>ող է հանդիսանալ ջերմատների և ինտենսիվ այգիների հիմնումը:</w:t>
      </w:r>
    </w:p>
    <w:p w14:paraId="03152DE2" w14:textId="77777777" w:rsidR="007B389B" w:rsidRDefault="007B389B" w:rsidP="007B389B">
      <w:pPr>
        <w:pStyle w:val="a7"/>
        <w:shd w:val="clear" w:color="auto" w:fill="FFFFFF"/>
        <w:spacing w:before="120" w:beforeAutospacing="0" w:after="120" w:afterAutospacing="0" w:line="276" w:lineRule="auto"/>
        <w:rPr>
          <w:rFonts w:ascii="GHEA Grapalat" w:hAnsi="GHEA Grapalat" w:cs="Arial"/>
          <w:color w:val="202122"/>
          <w:lang w:val="hy-AM"/>
        </w:rPr>
      </w:pPr>
    </w:p>
    <w:p w14:paraId="5E8DF2E5" w14:textId="77777777" w:rsidR="008F4D1B" w:rsidRPr="007921F4" w:rsidRDefault="008F4D1B" w:rsidP="00DE0D5A">
      <w:pPr>
        <w:pStyle w:val="comm-data"/>
        <w:shd w:val="clear" w:color="auto" w:fill="FFFFFF"/>
        <w:spacing w:before="0" w:beforeAutospacing="0" w:after="0" w:afterAutospacing="0" w:line="360" w:lineRule="auto"/>
        <w:ind w:firstLine="720"/>
        <w:jc w:val="center"/>
        <w:rPr>
          <w:rFonts w:ascii="GHEA Grapalat" w:hAnsi="GHEA Grapalat"/>
          <w:b/>
          <w:lang w:val="hy-AM"/>
        </w:rPr>
      </w:pPr>
    </w:p>
    <w:p w14:paraId="06AC1317" w14:textId="77777777" w:rsidR="008F4D1B" w:rsidRPr="007D6056" w:rsidRDefault="008F4D1B" w:rsidP="00DE0D5A">
      <w:pPr>
        <w:pStyle w:val="comm-data"/>
        <w:shd w:val="clear" w:color="auto" w:fill="FFFFFF"/>
        <w:spacing w:before="0" w:beforeAutospacing="0" w:after="0" w:afterAutospacing="0" w:line="360" w:lineRule="auto"/>
        <w:ind w:firstLine="720"/>
        <w:jc w:val="center"/>
        <w:rPr>
          <w:rFonts w:ascii="GHEA Grapalat" w:hAnsi="GHEA Grapalat"/>
          <w:b/>
          <w:lang w:val="hy-AM"/>
        </w:rPr>
      </w:pPr>
    </w:p>
    <w:p w14:paraId="1264FFF2" w14:textId="77777777" w:rsidR="007D6056" w:rsidRPr="007D6056" w:rsidRDefault="007D6056" w:rsidP="00DE0D5A">
      <w:pPr>
        <w:pStyle w:val="comm-data"/>
        <w:shd w:val="clear" w:color="auto" w:fill="FFFFFF"/>
        <w:spacing w:before="0" w:beforeAutospacing="0" w:after="0" w:afterAutospacing="0" w:line="360" w:lineRule="auto"/>
        <w:ind w:firstLine="720"/>
        <w:jc w:val="center"/>
        <w:rPr>
          <w:rFonts w:ascii="GHEA Grapalat" w:hAnsi="GHEA Grapalat"/>
          <w:b/>
          <w:lang w:val="hy-AM"/>
        </w:rPr>
      </w:pPr>
    </w:p>
    <w:p w14:paraId="47BBAF4B" w14:textId="77777777" w:rsidR="007D6056" w:rsidRDefault="007D6056" w:rsidP="00DE0D5A">
      <w:pPr>
        <w:pStyle w:val="comm-data"/>
        <w:shd w:val="clear" w:color="auto" w:fill="FFFFFF"/>
        <w:spacing w:before="0" w:beforeAutospacing="0" w:after="0" w:afterAutospacing="0" w:line="360" w:lineRule="auto"/>
        <w:ind w:firstLine="720"/>
        <w:jc w:val="center"/>
        <w:rPr>
          <w:rFonts w:ascii="GHEA Grapalat" w:hAnsi="GHEA Grapalat"/>
          <w:b/>
          <w:lang w:val="hy-AM"/>
        </w:rPr>
        <w:sectPr w:rsidR="007D6056" w:rsidSect="007D6056">
          <w:footerReference w:type="default" r:id="rId30"/>
          <w:pgSz w:w="12240" w:h="15840"/>
          <w:pgMar w:top="1009" w:right="1009" w:bottom="1009" w:left="1298" w:header="720" w:footer="720" w:gutter="0"/>
          <w:pgNumType w:start="1"/>
          <w:cols w:space="720"/>
          <w:docGrid w:linePitch="360"/>
        </w:sectPr>
      </w:pPr>
    </w:p>
    <w:tbl>
      <w:tblPr>
        <w:tblStyle w:val="af2"/>
        <w:tblpPr w:leftFromText="180" w:rightFromText="180" w:vertAnchor="text" w:tblpXSpec="center" w:tblpY="1"/>
        <w:tblW w:w="10526" w:type="dxa"/>
        <w:tblLayout w:type="fixed"/>
        <w:tblLook w:val="04A0" w:firstRow="1" w:lastRow="0" w:firstColumn="1" w:lastColumn="0" w:noHBand="0" w:noVBand="1"/>
      </w:tblPr>
      <w:tblGrid>
        <w:gridCol w:w="2285"/>
        <w:gridCol w:w="1255"/>
        <w:gridCol w:w="1253"/>
        <w:gridCol w:w="896"/>
        <w:gridCol w:w="1433"/>
        <w:gridCol w:w="1433"/>
        <w:gridCol w:w="1971"/>
      </w:tblGrid>
      <w:tr w:rsidR="006A0167" w:rsidRPr="007D6056" w14:paraId="42785C3F" w14:textId="77777777" w:rsidTr="00404FF9">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285" w:type="dxa"/>
          </w:tcPr>
          <w:p w14:paraId="0640BBEC" w14:textId="77777777" w:rsidR="006A0167" w:rsidRPr="007D6056" w:rsidRDefault="006A0167" w:rsidP="006A0167">
            <w:pPr>
              <w:spacing w:after="0" w:line="240" w:lineRule="auto"/>
              <w:rPr>
                <w:rFonts w:ascii="GHEA Grapalat" w:hAnsi="GHEA Grapalat"/>
                <w:sz w:val="20"/>
                <w:szCs w:val="20"/>
              </w:rPr>
            </w:pPr>
            <w:r w:rsidRPr="007D6056">
              <w:rPr>
                <w:rFonts w:ascii="GHEA Grapalat" w:hAnsi="GHEA Grapalat"/>
                <w:sz w:val="20"/>
                <w:szCs w:val="20"/>
              </w:rPr>
              <w:lastRenderedPageBreak/>
              <w:t>Բնակավայրերը</w:t>
            </w:r>
          </w:p>
        </w:tc>
        <w:tc>
          <w:tcPr>
            <w:tcW w:w="1255" w:type="dxa"/>
          </w:tcPr>
          <w:p w14:paraId="7C7600E2" w14:textId="77777777" w:rsidR="006A0167" w:rsidRPr="007D6056" w:rsidRDefault="006A0167" w:rsidP="006A016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GHEA Grapalat" w:hAnsi="GHEA Grapalat"/>
                <w:sz w:val="20"/>
                <w:szCs w:val="20"/>
              </w:rPr>
            </w:pPr>
            <w:r w:rsidRPr="007D6056">
              <w:rPr>
                <w:rFonts w:ascii="GHEA Grapalat" w:hAnsi="GHEA Grapalat"/>
                <w:sz w:val="20"/>
                <w:szCs w:val="20"/>
              </w:rPr>
              <w:t>Ընդ.</w:t>
            </w:r>
          </w:p>
          <w:p w14:paraId="560CC820" w14:textId="77777777" w:rsidR="006A0167" w:rsidRPr="007D6056" w:rsidRDefault="006A0167" w:rsidP="006A016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GHEA Grapalat" w:hAnsi="GHEA Grapalat"/>
                <w:sz w:val="20"/>
                <w:szCs w:val="20"/>
              </w:rPr>
            </w:pPr>
          </w:p>
          <w:p w14:paraId="43664E5D" w14:textId="77777777" w:rsidR="006A0167" w:rsidRPr="007D6056" w:rsidRDefault="006A0167" w:rsidP="006A016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GHEA Grapalat" w:hAnsi="GHEA Grapalat"/>
                <w:sz w:val="20"/>
                <w:szCs w:val="20"/>
              </w:rPr>
            </w:pPr>
            <w:r w:rsidRPr="007D6056">
              <w:rPr>
                <w:rFonts w:ascii="GHEA Grapalat" w:hAnsi="GHEA Grapalat"/>
                <w:sz w:val="20"/>
                <w:szCs w:val="20"/>
              </w:rPr>
              <w:t>բնակիչ</w:t>
            </w:r>
          </w:p>
        </w:tc>
        <w:tc>
          <w:tcPr>
            <w:tcW w:w="1253" w:type="dxa"/>
          </w:tcPr>
          <w:p w14:paraId="46D91E5A" w14:textId="77777777" w:rsidR="006A0167" w:rsidRPr="007D6056" w:rsidRDefault="006A0167" w:rsidP="006A016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GHEA Grapalat" w:hAnsi="GHEA Grapalat"/>
                <w:sz w:val="20"/>
                <w:szCs w:val="20"/>
              </w:rPr>
            </w:pPr>
            <w:r w:rsidRPr="007D6056">
              <w:rPr>
                <w:rFonts w:ascii="GHEA Grapalat" w:hAnsi="GHEA Grapalat" w:cs="Sylfaen"/>
                <w:sz w:val="20"/>
                <w:szCs w:val="20"/>
              </w:rPr>
              <w:t>կանայք</w:t>
            </w:r>
          </w:p>
        </w:tc>
        <w:tc>
          <w:tcPr>
            <w:tcW w:w="896" w:type="dxa"/>
          </w:tcPr>
          <w:p w14:paraId="126E3100" w14:textId="77777777" w:rsidR="006A0167" w:rsidRPr="007D6056" w:rsidRDefault="006A0167" w:rsidP="006A016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GHEA Grapalat" w:hAnsi="GHEA Grapalat"/>
                <w:sz w:val="20"/>
                <w:szCs w:val="20"/>
              </w:rPr>
            </w:pPr>
            <w:r w:rsidRPr="007D6056">
              <w:rPr>
                <w:rFonts w:ascii="GHEA Grapalat" w:hAnsi="GHEA Grapalat"/>
                <w:sz w:val="20"/>
                <w:szCs w:val="20"/>
              </w:rPr>
              <w:t>տղամարդիկ</w:t>
            </w:r>
          </w:p>
        </w:tc>
        <w:tc>
          <w:tcPr>
            <w:tcW w:w="1433" w:type="dxa"/>
          </w:tcPr>
          <w:p w14:paraId="285A795C" w14:textId="77777777" w:rsidR="006A0167" w:rsidRPr="007D6056" w:rsidRDefault="006A0167" w:rsidP="006A016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GHEA Grapalat" w:hAnsi="GHEA Grapalat"/>
                <w:sz w:val="20"/>
                <w:szCs w:val="20"/>
              </w:rPr>
            </w:pPr>
            <w:r w:rsidRPr="007D6056">
              <w:rPr>
                <w:rFonts w:ascii="GHEA Grapalat" w:hAnsi="GHEA Grapalat"/>
                <w:sz w:val="20"/>
                <w:szCs w:val="20"/>
              </w:rPr>
              <w:t>թոշակառու</w:t>
            </w:r>
          </w:p>
        </w:tc>
        <w:tc>
          <w:tcPr>
            <w:tcW w:w="1433" w:type="dxa"/>
          </w:tcPr>
          <w:p w14:paraId="31EE8647" w14:textId="77777777" w:rsidR="006A0167" w:rsidRPr="007D6056" w:rsidRDefault="006A0167" w:rsidP="006A016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GHEA Grapalat" w:hAnsi="GHEA Grapalat"/>
                <w:sz w:val="20"/>
                <w:szCs w:val="20"/>
              </w:rPr>
            </w:pPr>
            <w:r w:rsidRPr="007D6056">
              <w:rPr>
                <w:rFonts w:ascii="GHEA Grapalat" w:hAnsi="GHEA Grapalat"/>
                <w:sz w:val="20"/>
                <w:szCs w:val="20"/>
              </w:rPr>
              <w:t>փախստական</w:t>
            </w:r>
          </w:p>
        </w:tc>
        <w:tc>
          <w:tcPr>
            <w:tcW w:w="1971" w:type="dxa"/>
          </w:tcPr>
          <w:p w14:paraId="26A2330D" w14:textId="77777777" w:rsidR="006A0167" w:rsidRPr="007D6056" w:rsidRDefault="006A0167" w:rsidP="006A016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GHEA Grapalat" w:hAnsi="GHEA Grapalat"/>
                <w:sz w:val="20"/>
                <w:szCs w:val="20"/>
              </w:rPr>
            </w:pPr>
            <w:r w:rsidRPr="007D6056">
              <w:rPr>
                <w:rFonts w:ascii="GHEA Grapalat" w:hAnsi="GHEA Grapalat"/>
                <w:sz w:val="20"/>
                <w:szCs w:val="20"/>
              </w:rPr>
              <w:t>Աշխատունակ</w:t>
            </w:r>
          </w:p>
          <w:p w14:paraId="378D4AB9" w14:textId="77777777" w:rsidR="006A0167" w:rsidRPr="007D6056" w:rsidRDefault="006A0167" w:rsidP="006A016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GHEA Grapalat" w:hAnsi="GHEA Grapalat"/>
                <w:sz w:val="20"/>
                <w:szCs w:val="20"/>
              </w:rPr>
            </w:pPr>
            <w:r w:rsidRPr="007D6056">
              <w:rPr>
                <w:rFonts w:ascii="GHEA Grapalat" w:hAnsi="GHEA Grapalat"/>
                <w:sz w:val="20"/>
                <w:szCs w:val="20"/>
              </w:rPr>
              <w:t>բնակիչ</w:t>
            </w:r>
          </w:p>
        </w:tc>
      </w:tr>
      <w:tr w:rsidR="006A0167" w:rsidRPr="007D6056" w14:paraId="48AF35B1" w14:textId="77777777" w:rsidTr="00404FF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285" w:type="dxa"/>
          </w:tcPr>
          <w:p w14:paraId="1E77A9D7" w14:textId="77777777" w:rsidR="006A0167" w:rsidRPr="007D6056" w:rsidRDefault="006A0167" w:rsidP="00BA2B62">
            <w:pPr>
              <w:rPr>
                <w:rFonts w:ascii="GHEA Grapalat" w:hAnsi="GHEA Grapalat"/>
                <w:sz w:val="20"/>
                <w:szCs w:val="20"/>
                <w:lang w:val="hy-AM"/>
              </w:rPr>
            </w:pPr>
            <w:r w:rsidRPr="007D6056">
              <w:rPr>
                <w:rFonts w:ascii="GHEA Grapalat" w:hAnsi="GHEA Grapalat"/>
                <w:sz w:val="20"/>
                <w:szCs w:val="20"/>
                <w:lang w:val="hy-AM"/>
              </w:rPr>
              <w:t>Վայք քաղաք</w:t>
            </w:r>
          </w:p>
        </w:tc>
        <w:tc>
          <w:tcPr>
            <w:tcW w:w="1255" w:type="dxa"/>
          </w:tcPr>
          <w:p w14:paraId="6FBB657C"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lang w:val="hy-AM"/>
              </w:rPr>
              <w:t>6631</w:t>
            </w:r>
          </w:p>
        </w:tc>
        <w:tc>
          <w:tcPr>
            <w:tcW w:w="1253" w:type="dxa"/>
          </w:tcPr>
          <w:p w14:paraId="033131B9"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s="Sylfaen"/>
                <w:sz w:val="20"/>
                <w:szCs w:val="20"/>
                <w:lang w:val="hy-AM"/>
              </w:rPr>
            </w:pPr>
            <w:r w:rsidRPr="007D6056">
              <w:rPr>
                <w:rFonts w:ascii="GHEA Grapalat" w:hAnsi="GHEA Grapalat" w:cs="Sylfaen"/>
                <w:sz w:val="20"/>
                <w:szCs w:val="20"/>
                <w:lang w:val="hy-AM"/>
              </w:rPr>
              <w:t>3242</w:t>
            </w:r>
          </w:p>
        </w:tc>
        <w:tc>
          <w:tcPr>
            <w:tcW w:w="896" w:type="dxa"/>
          </w:tcPr>
          <w:p w14:paraId="114D3A6F"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lang w:val="hy-AM"/>
              </w:rPr>
              <w:t>3389</w:t>
            </w:r>
          </w:p>
        </w:tc>
        <w:tc>
          <w:tcPr>
            <w:tcW w:w="1433" w:type="dxa"/>
          </w:tcPr>
          <w:p w14:paraId="5AC77EF4"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rPr>
            </w:pPr>
          </w:p>
        </w:tc>
        <w:tc>
          <w:tcPr>
            <w:tcW w:w="1433" w:type="dxa"/>
          </w:tcPr>
          <w:p w14:paraId="325E4430" w14:textId="77777777" w:rsidR="006A0167" w:rsidRPr="00470451"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lang w:val="en-US"/>
              </w:rPr>
            </w:pPr>
            <w:r>
              <w:rPr>
                <w:rFonts w:ascii="GHEA Grapalat" w:hAnsi="GHEA Grapalat"/>
                <w:sz w:val="20"/>
                <w:szCs w:val="20"/>
                <w:lang w:val="en-US"/>
              </w:rPr>
              <w:t>41</w:t>
            </w:r>
          </w:p>
        </w:tc>
        <w:tc>
          <w:tcPr>
            <w:tcW w:w="1971" w:type="dxa"/>
          </w:tcPr>
          <w:p w14:paraId="656AAE57"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rPr>
            </w:pPr>
          </w:p>
        </w:tc>
      </w:tr>
      <w:tr w:rsidR="006A0167" w:rsidRPr="007D6056" w14:paraId="69125EE6" w14:textId="77777777" w:rsidTr="00404FF9">
        <w:trPr>
          <w:trHeight w:val="277"/>
        </w:trPr>
        <w:tc>
          <w:tcPr>
            <w:cnfStyle w:val="001000000000" w:firstRow="0" w:lastRow="0" w:firstColumn="1" w:lastColumn="0" w:oddVBand="0" w:evenVBand="0" w:oddHBand="0" w:evenHBand="0" w:firstRowFirstColumn="0" w:firstRowLastColumn="0" w:lastRowFirstColumn="0" w:lastRowLastColumn="0"/>
            <w:tcW w:w="2285" w:type="dxa"/>
          </w:tcPr>
          <w:p w14:paraId="04ABAB56" w14:textId="77777777" w:rsidR="006A0167" w:rsidRPr="007D6056" w:rsidRDefault="006A0167" w:rsidP="00BA2B62">
            <w:pPr>
              <w:rPr>
                <w:rFonts w:ascii="GHEA Grapalat" w:hAnsi="GHEA Grapalat"/>
                <w:sz w:val="20"/>
                <w:szCs w:val="20"/>
              </w:rPr>
            </w:pPr>
            <w:r w:rsidRPr="007D6056">
              <w:rPr>
                <w:rFonts w:ascii="GHEA Grapalat" w:hAnsi="GHEA Grapalat"/>
                <w:sz w:val="20"/>
                <w:szCs w:val="20"/>
              </w:rPr>
              <w:t>Զառիթափ</w:t>
            </w:r>
          </w:p>
        </w:tc>
        <w:tc>
          <w:tcPr>
            <w:tcW w:w="1255" w:type="dxa"/>
          </w:tcPr>
          <w:p w14:paraId="48D8A229"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lang w:val="hy-AM"/>
              </w:rPr>
              <w:t>1371</w:t>
            </w:r>
          </w:p>
        </w:tc>
        <w:tc>
          <w:tcPr>
            <w:tcW w:w="1253" w:type="dxa"/>
          </w:tcPr>
          <w:p w14:paraId="39D1E745"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lang w:val="hy-AM"/>
              </w:rPr>
              <w:t>671</w:t>
            </w:r>
          </w:p>
        </w:tc>
        <w:tc>
          <w:tcPr>
            <w:tcW w:w="896" w:type="dxa"/>
          </w:tcPr>
          <w:p w14:paraId="44A21CE1"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rPr>
              <w:t>7</w:t>
            </w:r>
            <w:r w:rsidRPr="007D6056">
              <w:rPr>
                <w:rFonts w:ascii="GHEA Grapalat" w:hAnsi="GHEA Grapalat"/>
                <w:sz w:val="20"/>
                <w:szCs w:val="20"/>
                <w:lang w:val="hy-AM"/>
              </w:rPr>
              <w:t>00</w:t>
            </w:r>
          </w:p>
        </w:tc>
        <w:tc>
          <w:tcPr>
            <w:tcW w:w="1433" w:type="dxa"/>
          </w:tcPr>
          <w:p w14:paraId="1A3AC346"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rPr>
            </w:pPr>
            <w:r w:rsidRPr="007D6056">
              <w:rPr>
                <w:rFonts w:ascii="GHEA Grapalat" w:hAnsi="GHEA Grapalat"/>
                <w:sz w:val="20"/>
                <w:szCs w:val="20"/>
              </w:rPr>
              <w:t>217</w:t>
            </w:r>
          </w:p>
        </w:tc>
        <w:tc>
          <w:tcPr>
            <w:tcW w:w="1433" w:type="dxa"/>
          </w:tcPr>
          <w:p w14:paraId="5B621E9B" w14:textId="77777777" w:rsidR="006A0167" w:rsidRPr="00470451"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en-US"/>
              </w:rPr>
            </w:pPr>
            <w:r>
              <w:rPr>
                <w:rFonts w:ascii="GHEA Grapalat" w:hAnsi="GHEA Grapalat"/>
                <w:sz w:val="20"/>
                <w:szCs w:val="20"/>
                <w:lang w:val="en-US"/>
              </w:rPr>
              <w:t>7</w:t>
            </w:r>
          </w:p>
        </w:tc>
        <w:tc>
          <w:tcPr>
            <w:tcW w:w="1971" w:type="dxa"/>
          </w:tcPr>
          <w:p w14:paraId="5E3D19C4"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rPr>
            </w:pPr>
            <w:r w:rsidRPr="007D6056">
              <w:rPr>
                <w:rFonts w:ascii="GHEA Grapalat" w:hAnsi="GHEA Grapalat"/>
                <w:sz w:val="20"/>
                <w:szCs w:val="20"/>
              </w:rPr>
              <w:t>840</w:t>
            </w:r>
          </w:p>
        </w:tc>
      </w:tr>
      <w:tr w:rsidR="006A0167" w:rsidRPr="007D6056" w14:paraId="4E4D2183" w14:textId="77777777" w:rsidTr="00404FF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285" w:type="dxa"/>
          </w:tcPr>
          <w:p w14:paraId="00CF9093" w14:textId="77777777" w:rsidR="006A0167" w:rsidRPr="007D6056" w:rsidRDefault="006A0167" w:rsidP="00BA2B62">
            <w:pPr>
              <w:rPr>
                <w:rFonts w:ascii="GHEA Grapalat" w:hAnsi="GHEA Grapalat"/>
                <w:sz w:val="20"/>
                <w:szCs w:val="20"/>
              </w:rPr>
            </w:pPr>
            <w:r w:rsidRPr="007D6056">
              <w:rPr>
                <w:rFonts w:ascii="GHEA Grapalat" w:hAnsi="GHEA Grapalat"/>
                <w:sz w:val="20"/>
                <w:szCs w:val="20"/>
              </w:rPr>
              <w:t>Սարավան</w:t>
            </w:r>
          </w:p>
        </w:tc>
        <w:tc>
          <w:tcPr>
            <w:tcW w:w="1255" w:type="dxa"/>
          </w:tcPr>
          <w:p w14:paraId="35EA03E9"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lang w:val="hy-AM"/>
              </w:rPr>
              <w:t>306</w:t>
            </w:r>
          </w:p>
        </w:tc>
        <w:tc>
          <w:tcPr>
            <w:tcW w:w="1253" w:type="dxa"/>
          </w:tcPr>
          <w:p w14:paraId="6DA4D770"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rPr>
              <w:t>1</w:t>
            </w:r>
            <w:r w:rsidRPr="007D6056">
              <w:rPr>
                <w:rFonts w:ascii="GHEA Grapalat" w:hAnsi="GHEA Grapalat"/>
                <w:sz w:val="20"/>
                <w:szCs w:val="20"/>
                <w:lang w:val="hy-AM"/>
              </w:rPr>
              <w:t>51</w:t>
            </w:r>
          </w:p>
        </w:tc>
        <w:tc>
          <w:tcPr>
            <w:tcW w:w="896" w:type="dxa"/>
          </w:tcPr>
          <w:p w14:paraId="67E9C82A"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rPr>
              <w:t>15</w:t>
            </w:r>
            <w:r w:rsidRPr="007D6056">
              <w:rPr>
                <w:rFonts w:ascii="GHEA Grapalat" w:hAnsi="GHEA Grapalat"/>
                <w:sz w:val="20"/>
                <w:szCs w:val="20"/>
                <w:lang w:val="hy-AM"/>
              </w:rPr>
              <w:t>5</w:t>
            </w:r>
          </w:p>
        </w:tc>
        <w:tc>
          <w:tcPr>
            <w:tcW w:w="1433" w:type="dxa"/>
          </w:tcPr>
          <w:p w14:paraId="0EB0E36E"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rPr>
            </w:pPr>
            <w:r w:rsidRPr="007D6056">
              <w:rPr>
                <w:rFonts w:ascii="GHEA Grapalat" w:hAnsi="GHEA Grapalat"/>
                <w:sz w:val="20"/>
                <w:szCs w:val="20"/>
              </w:rPr>
              <w:t>26</w:t>
            </w:r>
          </w:p>
        </w:tc>
        <w:tc>
          <w:tcPr>
            <w:tcW w:w="1433" w:type="dxa"/>
          </w:tcPr>
          <w:p w14:paraId="3311A337"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rPr>
            </w:pPr>
            <w:r w:rsidRPr="007D6056">
              <w:rPr>
                <w:rFonts w:ascii="GHEA Grapalat" w:hAnsi="GHEA Grapalat"/>
                <w:sz w:val="20"/>
                <w:szCs w:val="20"/>
              </w:rPr>
              <w:t>-</w:t>
            </w:r>
          </w:p>
        </w:tc>
        <w:tc>
          <w:tcPr>
            <w:tcW w:w="1971" w:type="dxa"/>
          </w:tcPr>
          <w:p w14:paraId="46AF4DEC"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rPr>
            </w:pPr>
            <w:r w:rsidRPr="007D6056">
              <w:rPr>
                <w:rFonts w:ascii="GHEA Grapalat" w:hAnsi="GHEA Grapalat"/>
                <w:sz w:val="20"/>
                <w:szCs w:val="20"/>
              </w:rPr>
              <w:t>195</w:t>
            </w:r>
          </w:p>
        </w:tc>
      </w:tr>
      <w:tr w:rsidR="006A0167" w:rsidRPr="007D6056" w14:paraId="43BE37E0" w14:textId="77777777" w:rsidTr="00404FF9">
        <w:trPr>
          <w:trHeight w:val="277"/>
        </w:trPr>
        <w:tc>
          <w:tcPr>
            <w:cnfStyle w:val="001000000000" w:firstRow="0" w:lastRow="0" w:firstColumn="1" w:lastColumn="0" w:oddVBand="0" w:evenVBand="0" w:oddHBand="0" w:evenHBand="0" w:firstRowFirstColumn="0" w:firstRowLastColumn="0" w:lastRowFirstColumn="0" w:lastRowLastColumn="0"/>
            <w:tcW w:w="2285" w:type="dxa"/>
          </w:tcPr>
          <w:p w14:paraId="000B8313" w14:textId="77777777" w:rsidR="006A0167" w:rsidRPr="007D6056" w:rsidRDefault="006A0167" w:rsidP="00BA2B62">
            <w:pPr>
              <w:rPr>
                <w:rFonts w:ascii="GHEA Grapalat" w:hAnsi="GHEA Grapalat"/>
                <w:sz w:val="20"/>
                <w:szCs w:val="20"/>
              </w:rPr>
            </w:pPr>
            <w:r w:rsidRPr="007D6056">
              <w:rPr>
                <w:rFonts w:ascii="GHEA Grapalat" w:hAnsi="GHEA Grapalat"/>
                <w:sz w:val="20"/>
                <w:szCs w:val="20"/>
              </w:rPr>
              <w:t>Արտավան</w:t>
            </w:r>
          </w:p>
        </w:tc>
        <w:tc>
          <w:tcPr>
            <w:tcW w:w="1255" w:type="dxa"/>
          </w:tcPr>
          <w:p w14:paraId="54B01344"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lang w:val="hy-AM"/>
              </w:rPr>
              <w:t>316</w:t>
            </w:r>
          </w:p>
        </w:tc>
        <w:tc>
          <w:tcPr>
            <w:tcW w:w="1253" w:type="dxa"/>
          </w:tcPr>
          <w:p w14:paraId="01E00DB8"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lang w:val="hy-AM"/>
              </w:rPr>
              <w:t>142</w:t>
            </w:r>
          </w:p>
        </w:tc>
        <w:tc>
          <w:tcPr>
            <w:tcW w:w="896" w:type="dxa"/>
          </w:tcPr>
          <w:p w14:paraId="0B7B102F"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lang w:val="hy-AM"/>
              </w:rPr>
              <w:t>174</w:t>
            </w:r>
          </w:p>
        </w:tc>
        <w:tc>
          <w:tcPr>
            <w:tcW w:w="1433" w:type="dxa"/>
          </w:tcPr>
          <w:p w14:paraId="0B28815E"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rPr>
            </w:pPr>
            <w:r w:rsidRPr="007D6056">
              <w:rPr>
                <w:rFonts w:ascii="GHEA Grapalat" w:hAnsi="GHEA Grapalat"/>
                <w:sz w:val="20"/>
                <w:szCs w:val="20"/>
              </w:rPr>
              <w:t>57</w:t>
            </w:r>
          </w:p>
        </w:tc>
        <w:tc>
          <w:tcPr>
            <w:tcW w:w="1433" w:type="dxa"/>
          </w:tcPr>
          <w:p w14:paraId="2BF7B6A7" w14:textId="77777777" w:rsidR="006A0167" w:rsidRPr="00470451"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en-US"/>
              </w:rPr>
            </w:pPr>
            <w:r>
              <w:rPr>
                <w:rFonts w:ascii="GHEA Grapalat" w:hAnsi="GHEA Grapalat"/>
                <w:sz w:val="20"/>
                <w:szCs w:val="20"/>
                <w:lang w:val="en-US"/>
              </w:rPr>
              <w:t>1</w:t>
            </w:r>
          </w:p>
        </w:tc>
        <w:tc>
          <w:tcPr>
            <w:tcW w:w="1971" w:type="dxa"/>
          </w:tcPr>
          <w:p w14:paraId="5926E223"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rPr>
            </w:pPr>
            <w:r w:rsidRPr="007D6056">
              <w:rPr>
                <w:rFonts w:ascii="GHEA Grapalat" w:hAnsi="GHEA Grapalat"/>
                <w:sz w:val="20"/>
                <w:szCs w:val="20"/>
              </w:rPr>
              <w:t>135</w:t>
            </w:r>
          </w:p>
        </w:tc>
      </w:tr>
      <w:tr w:rsidR="006A0167" w:rsidRPr="007D6056" w14:paraId="110ABBC9" w14:textId="77777777" w:rsidTr="00404FF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285" w:type="dxa"/>
          </w:tcPr>
          <w:p w14:paraId="73725A13" w14:textId="77777777" w:rsidR="006A0167" w:rsidRPr="007D6056" w:rsidRDefault="006A0167" w:rsidP="00BA2B62">
            <w:pPr>
              <w:rPr>
                <w:rFonts w:ascii="GHEA Grapalat" w:hAnsi="GHEA Grapalat"/>
                <w:sz w:val="20"/>
                <w:szCs w:val="20"/>
              </w:rPr>
            </w:pPr>
            <w:r w:rsidRPr="007D6056">
              <w:rPr>
                <w:rFonts w:ascii="GHEA Grapalat" w:hAnsi="GHEA Grapalat"/>
                <w:sz w:val="20"/>
                <w:szCs w:val="20"/>
              </w:rPr>
              <w:t>Գոմք</w:t>
            </w:r>
          </w:p>
        </w:tc>
        <w:tc>
          <w:tcPr>
            <w:tcW w:w="1255" w:type="dxa"/>
          </w:tcPr>
          <w:p w14:paraId="04F6729B"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lang w:val="hy-AM"/>
              </w:rPr>
              <w:t>237</w:t>
            </w:r>
          </w:p>
        </w:tc>
        <w:tc>
          <w:tcPr>
            <w:tcW w:w="1253" w:type="dxa"/>
          </w:tcPr>
          <w:p w14:paraId="7D9766C4"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lang w:val="hy-AM"/>
              </w:rPr>
              <w:t>131</w:t>
            </w:r>
          </w:p>
        </w:tc>
        <w:tc>
          <w:tcPr>
            <w:tcW w:w="896" w:type="dxa"/>
          </w:tcPr>
          <w:p w14:paraId="344E71D4"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lang w:val="hy-AM"/>
              </w:rPr>
              <w:t>106</w:t>
            </w:r>
          </w:p>
        </w:tc>
        <w:tc>
          <w:tcPr>
            <w:tcW w:w="1433" w:type="dxa"/>
          </w:tcPr>
          <w:p w14:paraId="407198F9"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rPr>
            </w:pPr>
            <w:r w:rsidRPr="007D6056">
              <w:rPr>
                <w:rFonts w:ascii="GHEA Grapalat" w:hAnsi="GHEA Grapalat"/>
                <w:sz w:val="20"/>
                <w:szCs w:val="20"/>
              </w:rPr>
              <w:t>22</w:t>
            </w:r>
          </w:p>
        </w:tc>
        <w:tc>
          <w:tcPr>
            <w:tcW w:w="1433" w:type="dxa"/>
          </w:tcPr>
          <w:p w14:paraId="610662D2" w14:textId="77777777" w:rsidR="006A0167" w:rsidRPr="00470451"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lang w:val="en-US"/>
              </w:rPr>
            </w:pPr>
            <w:r>
              <w:rPr>
                <w:rFonts w:ascii="GHEA Grapalat" w:hAnsi="GHEA Grapalat"/>
                <w:sz w:val="20"/>
                <w:szCs w:val="20"/>
              </w:rPr>
              <w:t>2</w:t>
            </w:r>
          </w:p>
        </w:tc>
        <w:tc>
          <w:tcPr>
            <w:tcW w:w="1971" w:type="dxa"/>
          </w:tcPr>
          <w:p w14:paraId="4D09EE60"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rPr>
            </w:pPr>
            <w:r w:rsidRPr="007D6056">
              <w:rPr>
                <w:rFonts w:ascii="GHEA Grapalat" w:hAnsi="GHEA Grapalat"/>
                <w:sz w:val="20"/>
                <w:szCs w:val="20"/>
              </w:rPr>
              <w:t>220</w:t>
            </w:r>
          </w:p>
        </w:tc>
      </w:tr>
      <w:tr w:rsidR="006A0167" w:rsidRPr="007D6056" w14:paraId="7B172F0C" w14:textId="77777777" w:rsidTr="00404FF9">
        <w:trPr>
          <w:trHeight w:val="277"/>
        </w:trPr>
        <w:tc>
          <w:tcPr>
            <w:cnfStyle w:val="001000000000" w:firstRow="0" w:lastRow="0" w:firstColumn="1" w:lastColumn="0" w:oddVBand="0" w:evenVBand="0" w:oddHBand="0" w:evenHBand="0" w:firstRowFirstColumn="0" w:firstRowLastColumn="0" w:lastRowFirstColumn="0" w:lastRowLastColumn="0"/>
            <w:tcW w:w="2285" w:type="dxa"/>
          </w:tcPr>
          <w:p w14:paraId="63D2B881" w14:textId="77777777" w:rsidR="006A0167" w:rsidRPr="007D6056" w:rsidRDefault="006A0167" w:rsidP="00BA2B62">
            <w:pPr>
              <w:rPr>
                <w:rFonts w:ascii="GHEA Grapalat" w:hAnsi="GHEA Grapalat"/>
                <w:sz w:val="20"/>
                <w:szCs w:val="20"/>
              </w:rPr>
            </w:pPr>
            <w:r w:rsidRPr="007D6056">
              <w:rPr>
                <w:rFonts w:ascii="GHEA Grapalat" w:hAnsi="GHEA Grapalat"/>
                <w:sz w:val="20"/>
                <w:szCs w:val="20"/>
              </w:rPr>
              <w:t>Մարտիրոս</w:t>
            </w:r>
          </w:p>
        </w:tc>
        <w:tc>
          <w:tcPr>
            <w:tcW w:w="1255" w:type="dxa"/>
          </w:tcPr>
          <w:p w14:paraId="25FD0654"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lang w:val="hy-AM"/>
              </w:rPr>
              <w:t>590</w:t>
            </w:r>
          </w:p>
        </w:tc>
        <w:tc>
          <w:tcPr>
            <w:tcW w:w="1253" w:type="dxa"/>
          </w:tcPr>
          <w:p w14:paraId="76E899B5"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lang w:val="hy-AM"/>
              </w:rPr>
              <w:t>281</w:t>
            </w:r>
          </w:p>
        </w:tc>
        <w:tc>
          <w:tcPr>
            <w:tcW w:w="896" w:type="dxa"/>
          </w:tcPr>
          <w:p w14:paraId="545DA2BF"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lang w:val="hy-AM"/>
              </w:rPr>
              <w:t>309</w:t>
            </w:r>
          </w:p>
        </w:tc>
        <w:tc>
          <w:tcPr>
            <w:tcW w:w="1433" w:type="dxa"/>
          </w:tcPr>
          <w:p w14:paraId="27396C1B"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rPr>
            </w:pPr>
            <w:r w:rsidRPr="007D6056">
              <w:rPr>
                <w:rFonts w:ascii="GHEA Grapalat" w:hAnsi="GHEA Grapalat"/>
                <w:sz w:val="20"/>
                <w:szCs w:val="20"/>
              </w:rPr>
              <w:t>90</w:t>
            </w:r>
          </w:p>
        </w:tc>
        <w:tc>
          <w:tcPr>
            <w:tcW w:w="1433" w:type="dxa"/>
          </w:tcPr>
          <w:p w14:paraId="60F4FECE" w14:textId="77777777" w:rsidR="006A0167" w:rsidRPr="00470451"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en-US"/>
              </w:rPr>
            </w:pPr>
            <w:r>
              <w:rPr>
                <w:rFonts w:ascii="GHEA Grapalat" w:hAnsi="GHEA Grapalat"/>
                <w:sz w:val="20"/>
                <w:szCs w:val="20"/>
                <w:lang w:val="en-US"/>
              </w:rPr>
              <w:t>1</w:t>
            </w:r>
          </w:p>
        </w:tc>
        <w:tc>
          <w:tcPr>
            <w:tcW w:w="1971" w:type="dxa"/>
          </w:tcPr>
          <w:p w14:paraId="31E00B1D"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rPr>
            </w:pPr>
            <w:r w:rsidRPr="007D6056">
              <w:rPr>
                <w:rFonts w:ascii="GHEA Grapalat" w:hAnsi="GHEA Grapalat"/>
                <w:sz w:val="20"/>
                <w:szCs w:val="20"/>
              </w:rPr>
              <w:t>340</w:t>
            </w:r>
          </w:p>
        </w:tc>
      </w:tr>
      <w:tr w:rsidR="006A0167" w:rsidRPr="007D6056" w14:paraId="254D40BE" w14:textId="77777777" w:rsidTr="00404FF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285" w:type="dxa"/>
          </w:tcPr>
          <w:p w14:paraId="4374E58E" w14:textId="77777777" w:rsidR="006A0167" w:rsidRPr="007D6056" w:rsidRDefault="006A0167" w:rsidP="00BA2B62">
            <w:pPr>
              <w:rPr>
                <w:rFonts w:ascii="GHEA Grapalat" w:hAnsi="GHEA Grapalat"/>
                <w:sz w:val="20"/>
                <w:szCs w:val="20"/>
              </w:rPr>
            </w:pPr>
            <w:r w:rsidRPr="007D6056">
              <w:rPr>
                <w:rFonts w:ascii="GHEA Grapalat" w:hAnsi="GHEA Grapalat"/>
                <w:sz w:val="20"/>
                <w:szCs w:val="20"/>
              </w:rPr>
              <w:t>Սերս</w:t>
            </w:r>
          </w:p>
        </w:tc>
        <w:tc>
          <w:tcPr>
            <w:tcW w:w="1255" w:type="dxa"/>
          </w:tcPr>
          <w:p w14:paraId="76975EB6"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rPr>
              <w:t>2</w:t>
            </w:r>
            <w:r w:rsidRPr="007D6056">
              <w:rPr>
                <w:rFonts w:ascii="GHEA Grapalat" w:hAnsi="GHEA Grapalat"/>
                <w:sz w:val="20"/>
                <w:szCs w:val="20"/>
                <w:lang w:val="hy-AM"/>
              </w:rPr>
              <w:t>11</w:t>
            </w:r>
          </w:p>
        </w:tc>
        <w:tc>
          <w:tcPr>
            <w:tcW w:w="1253" w:type="dxa"/>
          </w:tcPr>
          <w:p w14:paraId="28195C10"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lang w:val="hy-AM"/>
              </w:rPr>
              <w:t>102</w:t>
            </w:r>
          </w:p>
        </w:tc>
        <w:tc>
          <w:tcPr>
            <w:tcW w:w="896" w:type="dxa"/>
          </w:tcPr>
          <w:p w14:paraId="6FED93AC"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lang w:val="hy-AM"/>
              </w:rPr>
              <w:t>109</w:t>
            </w:r>
          </w:p>
        </w:tc>
        <w:tc>
          <w:tcPr>
            <w:tcW w:w="1433" w:type="dxa"/>
          </w:tcPr>
          <w:p w14:paraId="084720BA"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rPr>
            </w:pPr>
            <w:r w:rsidRPr="007D6056">
              <w:rPr>
                <w:rFonts w:ascii="GHEA Grapalat" w:hAnsi="GHEA Grapalat"/>
                <w:sz w:val="20"/>
                <w:szCs w:val="20"/>
              </w:rPr>
              <w:t>52</w:t>
            </w:r>
          </w:p>
        </w:tc>
        <w:tc>
          <w:tcPr>
            <w:tcW w:w="1433" w:type="dxa"/>
          </w:tcPr>
          <w:p w14:paraId="2BBF4122"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lang w:val="en-US"/>
              </w:rPr>
            </w:pPr>
            <w:r>
              <w:rPr>
                <w:rFonts w:ascii="GHEA Grapalat" w:hAnsi="GHEA Grapalat"/>
                <w:sz w:val="20"/>
                <w:szCs w:val="20"/>
                <w:lang w:val="en-US"/>
              </w:rPr>
              <w:t>2</w:t>
            </w:r>
          </w:p>
        </w:tc>
        <w:tc>
          <w:tcPr>
            <w:tcW w:w="1971" w:type="dxa"/>
          </w:tcPr>
          <w:p w14:paraId="63328CB7"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rPr>
            </w:pPr>
            <w:r w:rsidRPr="007D6056">
              <w:rPr>
                <w:rFonts w:ascii="GHEA Grapalat" w:hAnsi="GHEA Grapalat"/>
                <w:sz w:val="20"/>
                <w:szCs w:val="20"/>
              </w:rPr>
              <w:t>135</w:t>
            </w:r>
          </w:p>
        </w:tc>
      </w:tr>
      <w:tr w:rsidR="006A0167" w:rsidRPr="007D6056" w14:paraId="785912EA" w14:textId="77777777" w:rsidTr="00404FF9">
        <w:trPr>
          <w:trHeight w:val="277"/>
        </w:trPr>
        <w:tc>
          <w:tcPr>
            <w:cnfStyle w:val="001000000000" w:firstRow="0" w:lastRow="0" w:firstColumn="1" w:lastColumn="0" w:oddVBand="0" w:evenVBand="0" w:oddHBand="0" w:evenHBand="0" w:firstRowFirstColumn="0" w:firstRowLastColumn="0" w:lastRowFirstColumn="0" w:lastRowLastColumn="0"/>
            <w:tcW w:w="2285" w:type="dxa"/>
          </w:tcPr>
          <w:p w14:paraId="1FB980F5" w14:textId="77777777" w:rsidR="006A0167" w:rsidRPr="007D6056" w:rsidRDefault="006A0167" w:rsidP="00BA2B62">
            <w:pPr>
              <w:rPr>
                <w:rFonts w:ascii="GHEA Grapalat" w:hAnsi="GHEA Grapalat"/>
                <w:sz w:val="20"/>
                <w:szCs w:val="20"/>
              </w:rPr>
            </w:pPr>
            <w:r w:rsidRPr="007D6056">
              <w:rPr>
                <w:rFonts w:ascii="GHEA Grapalat" w:hAnsi="GHEA Grapalat"/>
                <w:sz w:val="20"/>
                <w:szCs w:val="20"/>
              </w:rPr>
              <w:t>Բարձրունի</w:t>
            </w:r>
          </w:p>
        </w:tc>
        <w:tc>
          <w:tcPr>
            <w:tcW w:w="1255" w:type="dxa"/>
          </w:tcPr>
          <w:p w14:paraId="2A94F8DE"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lang w:val="hy-AM"/>
              </w:rPr>
              <w:t>360</w:t>
            </w:r>
          </w:p>
        </w:tc>
        <w:tc>
          <w:tcPr>
            <w:tcW w:w="1253" w:type="dxa"/>
          </w:tcPr>
          <w:p w14:paraId="301C2987"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lang w:val="hy-AM"/>
              </w:rPr>
              <w:t>145</w:t>
            </w:r>
          </w:p>
        </w:tc>
        <w:tc>
          <w:tcPr>
            <w:tcW w:w="896" w:type="dxa"/>
          </w:tcPr>
          <w:p w14:paraId="4371E175"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rPr>
              <w:t>2</w:t>
            </w:r>
            <w:r w:rsidRPr="007D6056">
              <w:rPr>
                <w:rFonts w:ascii="GHEA Grapalat" w:hAnsi="GHEA Grapalat"/>
                <w:sz w:val="20"/>
                <w:szCs w:val="20"/>
                <w:lang w:val="hy-AM"/>
              </w:rPr>
              <w:t>15</w:t>
            </w:r>
          </w:p>
        </w:tc>
        <w:tc>
          <w:tcPr>
            <w:tcW w:w="1433" w:type="dxa"/>
          </w:tcPr>
          <w:p w14:paraId="02E30EF0"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rPr>
            </w:pPr>
            <w:r w:rsidRPr="007D6056">
              <w:rPr>
                <w:rFonts w:ascii="GHEA Grapalat" w:hAnsi="GHEA Grapalat"/>
                <w:sz w:val="20"/>
                <w:szCs w:val="20"/>
              </w:rPr>
              <w:t>66</w:t>
            </w:r>
          </w:p>
        </w:tc>
        <w:tc>
          <w:tcPr>
            <w:tcW w:w="1433" w:type="dxa"/>
          </w:tcPr>
          <w:p w14:paraId="5BC0C0F6"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en-US"/>
              </w:rPr>
            </w:pPr>
            <w:r>
              <w:rPr>
                <w:rFonts w:ascii="GHEA Grapalat" w:hAnsi="GHEA Grapalat"/>
                <w:sz w:val="20"/>
                <w:szCs w:val="20"/>
                <w:lang w:val="en-US"/>
              </w:rPr>
              <w:t>4</w:t>
            </w:r>
          </w:p>
        </w:tc>
        <w:tc>
          <w:tcPr>
            <w:tcW w:w="1971" w:type="dxa"/>
          </w:tcPr>
          <w:p w14:paraId="0CB78AEB"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rPr>
            </w:pPr>
            <w:r w:rsidRPr="007D6056">
              <w:rPr>
                <w:rFonts w:ascii="GHEA Grapalat" w:hAnsi="GHEA Grapalat"/>
                <w:sz w:val="20"/>
                <w:szCs w:val="20"/>
              </w:rPr>
              <w:t>202</w:t>
            </w:r>
          </w:p>
        </w:tc>
      </w:tr>
      <w:tr w:rsidR="006A0167" w:rsidRPr="007D6056" w14:paraId="2FD0468C" w14:textId="77777777" w:rsidTr="00404FF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285" w:type="dxa"/>
          </w:tcPr>
          <w:p w14:paraId="0C378808" w14:textId="77777777" w:rsidR="006A0167" w:rsidRPr="007D6056" w:rsidRDefault="006A0167" w:rsidP="00BA2B62">
            <w:pPr>
              <w:rPr>
                <w:rFonts w:ascii="GHEA Grapalat" w:hAnsi="GHEA Grapalat"/>
                <w:sz w:val="20"/>
                <w:szCs w:val="20"/>
              </w:rPr>
            </w:pPr>
            <w:r w:rsidRPr="007D6056">
              <w:rPr>
                <w:rFonts w:ascii="GHEA Grapalat" w:hAnsi="GHEA Grapalat"/>
                <w:sz w:val="20"/>
                <w:szCs w:val="20"/>
              </w:rPr>
              <w:t>Խնձորուտ</w:t>
            </w:r>
          </w:p>
        </w:tc>
        <w:tc>
          <w:tcPr>
            <w:tcW w:w="1255" w:type="dxa"/>
          </w:tcPr>
          <w:p w14:paraId="496A5979"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lang w:val="hy-AM"/>
              </w:rPr>
              <w:t>509</w:t>
            </w:r>
          </w:p>
        </w:tc>
        <w:tc>
          <w:tcPr>
            <w:tcW w:w="1253" w:type="dxa"/>
          </w:tcPr>
          <w:p w14:paraId="0FF74423"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lang w:val="hy-AM"/>
              </w:rPr>
              <w:t>256</w:t>
            </w:r>
          </w:p>
        </w:tc>
        <w:tc>
          <w:tcPr>
            <w:tcW w:w="896" w:type="dxa"/>
          </w:tcPr>
          <w:p w14:paraId="1BFDA9A4"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lang w:val="hy-AM"/>
              </w:rPr>
              <w:t>253</w:t>
            </w:r>
          </w:p>
        </w:tc>
        <w:tc>
          <w:tcPr>
            <w:tcW w:w="1433" w:type="dxa"/>
          </w:tcPr>
          <w:p w14:paraId="6D61B185"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rPr>
            </w:pPr>
            <w:r w:rsidRPr="007D6056">
              <w:rPr>
                <w:rFonts w:ascii="GHEA Grapalat" w:hAnsi="GHEA Grapalat"/>
                <w:sz w:val="20"/>
                <w:szCs w:val="20"/>
              </w:rPr>
              <w:t>77</w:t>
            </w:r>
          </w:p>
        </w:tc>
        <w:tc>
          <w:tcPr>
            <w:tcW w:w="1433" w:type="dxa"/>
          </w:tcPr>
          <w:p w14:paraId="57E43D51" w14:textId="77777777" w:rsidR="006A0167" w:rsidRPr="00470451"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lang w:val="en-US"/>
              </w:rPr>
            </w:pPr>
            <w:r>
              <w:rPr>
                <w:rFonts w:ascii="GHEA Grapalat" w:hAnsi="GHEA Grapalat"/>
                <w:sz w:val="20"/>
                <w:szCs w:val="20"/>
                <w:lang w:val="en-US"/>
              </w:rPr>
              <w:t>1</w:t>
            </w:r>
          </w:p>
        </w:tc>
        <w:tc>
          <w:tcPr>
            <w:tcW w:w="1971" w:type="dxa"/>
          </w:tcPr>
          <w:p w14:paraId="6A112BF5"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rPr>
            </w:pPr>
            <w:r w:rsidRPr="007D6056">
              <w:rPr>
                <w:rFonts w:ascii="GHEA Grapalat" w:hAnsi="GHEA Grapalat"/>
                <w:sz w:val="20"/>
                <w:szCs w:val="20"/>
              </w:rPr>
              <w:t>270</w:t>
            </w:r>
          </w:p>
        </w:tc>
      </w:tr>
      <w:tr w:rsidR="006A0167" w:rsidRPr="007D6056" w14:paraId="3CE74643" w14:textId="77777777" w:rsidTr="00404FF9">
        <w:trPr>
          <w:trHeight w:val="277"/>
        </w:trPr>
        <w:tc>
          <w:tcPr>
            <w:cnfStyle w:val="001000000000" w:firstRow="0" w:lastRow="0" w:firstColumn="1" w:lastColumn="0" w:oddVBand="0" w:evenVBand="0" w:oddHBand="0" w:evenHBand="0" w:firstRowFirstColumn="0" w:firstRowLastColumn="0" w:lastRowFirstColumn="0" w:lastRowLastColumn="0"/>
            <w:tcW w:w="2285" w:type="dxa"/>
          </w:tcPr>
          <w:p w14:paraId="642F3BF4" w14:textId="77777777" w:rsidR="006A0167" w:rsidRPr="007D6056" w:rsidRDefault="006A0167" w:rsidP="00BA2B62">
            <w:pPr>
              <w:rPr>
                <w:rFonts w:ascii="GHEA Grapalat" w:hAnsi="GHEA Grapalat"/>
                <w:sz w:val="20"/>
                <w:szCs w:val="20"/>
              </w:rPr>
            </w:pPr>
            <w:r w:rsidRPr="007D6056">
              <w:rPr>
                <w:rFonts w:ascii="GHEA Grapalat" w:hAnsi="GHEA Grapalat"/>
                <w:sz w:val="20"/>
                <w:szCs w:val="20"/>
              </w:rPr>
              <w:t>Նոր Ազնաբերդ</w:t>
            </w:r>
          </w:p>
        </w:tc>
        <w:tc>
          <w:tcPr>
            <w:tcW w:w="1255" w:type="dxa"/>
          </w:tcPr>
          <w:p w14:paraId="031BEA58"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rPr>
              <w:t>14</w:t>
            </w:r>
            <w:r w:rsidRPr="007D6056">
              <w:rPr>
                <w:rFonts w:ascii="GHEA Grapalat" w:hAnsi="GHEA Grapalat"/>
                <w:sz w:val="20"/>
                <w:szCs w:val="20"/>
                <w:lang w:val="hy-AM"/>
              </w:rPr>
              <w:t>9</w:t>
            </w:r>
          </w:p>
        </w:tc>
        <w:tc>
          <w:tcPr>
            <w:tcW w:w="1253" w:type="dxa"/>
          </w:tcPr>
          <w:p w14:paraId="60F9D841"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lang w:val="hy-AM"/>
              </w:rPr>
              <w:t>73</w:t>
            </w:r>
          </w:p>
        </w:tc>
        <w:tc>
          <w:tcPr>
            <w:tcW w:w="896" w:type="dxa"/>
          </w:tcPr>
          <w:p w14:paraId="6BEA2ED9"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lang w:val="hy-AM"/>
              </w:rPr>
              <w:t>76</w:t>
            </w:r>
          </w:p>
        </w:tc>
        <w:tc>
          <w:tcPr>
            <w:tcW w:w="1433" w:type="dxa"/>
          </w:tcPr>
          <w:p w14:paraId="121427A2"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rPr>
            </w:pPr>
            <w:r w:rsidRPr="007D6056">
              <w:rPr>
                <w:rFonts w:ascii="GHEA Grapalat" w:hAnsi="GHEA Grapalat"/>
                <w:sz w:val="20"/>
                <w:szCs w:val="20"/>
              </w:rPr>
              <w:t>27</w:t>
            </w:r>
          </w:p>
        </w:tc>
        <w:tc>
          <w:tcPr>
            <w:tcW w:w="1433" w:type="dxa"/>
          </w:tcPr>
          <w:p w14:paraId="2A411B70" w14:textId="77777777" w:rsidR="006A0167" w:rsidRPr="00470451"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en-US"/>
              </w:rPr>
            </w:pPr>
          </w:p>
        </w:tc>
        <w:tc>
          <w:tcPr>
            <w:tcW w:w="1971" w:type="dxa"/>
          </w:tcPr>
          <w:p w14:paraId="1EC66A43"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rPr>
            </w:pPr>
            <w:r w:rsidRPr="007D6056">
              <w:rPr>
                <w:rFonts w:ascii="GHEA Grapalat" w:hAnsi="GHEA Grapalat"/>
                <w:sz w:val="20"/>
                <w:szCs w:val="20"/>
              </w:rPr>
              <w:t>72</w:t>
            </w:r>
          </w:p>
        </w:tc>
      </w:tr>
      <w:tr w:rsidR="006A0167" w:rsidRPr="007D6056" w14:paraId="0730717C" w14:textId="77777777" w:rsidTr="00404FF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285" w:type="dxa"/>
          </w:tcPr>
          <w:p w14:paraId="0F7F3B7B" w14:textId="77777777" w:rsidR="006A0167" w:rsidRPr="007D6056" w:rsidRDefault="006A0167" w:rsidP="00BA2B62">
            <w:pPr>
              <w:tabs>
                <w:tab w:val="left" w:pos="1290"/>
              </w:tabs>
              <w:rPr>
                <w:rFonts w:ascii="GHEA Grapalat" w:hAnsi="GHEA Grapalat"/>
                <w:sz w:val="20"/>
                <w:szCs w:val="20"/>
                <w:lang w:val="hy-AM"/>
              </w:rPr>
            </w:pPr>
            <w:r w:rsidRPr="007D6056">
              <w:rPr>
                <w:rFonts w:ascii="GHEA Grapalat" w:hAnsi="GHEA Grapalat"/>
                <w:sz w:val="20"/>
                <w:szCs w:val="20"/>
                <w:lang w:val="hy-AM"/>
              </w:rPr>
              <w:t>Զեդեա</w:t>
            </w:r>
          </w:p>
        </w:tc>
        <w:tc>
          <w:tcPr>
            <w:tcW w:w="1255" w:type="dxa"/>
          </w:tcPr>
          <w:p w14:paraId="1F198792"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lang w:val="hy-AM"/>
              </w:rPr>
              <w:t>159</w:t>
            </w:r>
          </w:p>
        </w:tc>
        <w:tc>
          <w:tcPr>
            <w:tcW w:w="1253" w:type="dxa"/>
          </w:tcPr>
          <w:p w14:paraId="3172B41F"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lang w:val="hy-AM"/>
              </w:rPr>
              <w:t>84</w:t>
            </w:r>
          </w:p>
        </w:tc>
        <w:tc>
          <w:tcPr>
            <w:tcW w:w="896" w:type="dxa"/>
          </w:tcPr>
          <w:p w14:paraId="1874D910"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rPr>
            </w:pPr>
          </w:p>
        </w:tc>
        <w:tc>
          <w:tcPr>
            <w:tcW w:w="1433" w:type="dxa"/>
          </w:tcPr>
          <w:p w14:paraId="55B7FF72"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rPr>
            </w:pPr>
          </w:p>
        </w:tc>
        <w:tc>
          <w:tcPr>
            <w:tcW w:w="1433" w:type="dxa"/>
          </w:tcPr>
          <w:p w14:paraId="0ECFA0F1"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rPr>
            </w:pPr>
          </w:p>
        </w:tc>
        <w:tc>
          <w:tcPr>
            <w:tcW w:w="1971" w:type="dxa"/>
          </w:tcPr>
          <w:p w14:paraId="4E5DFFF0"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rPr>
            </w:pPr>
          </w:p>
        </w:tc>
      </w:tr>
      <w:tr w:rsidR="006A0167" w:rsidRPr="007D6056" w14:paraId="48821FB3" w14:textId="77777777" w:rsidTr="00404FF9">
        <w:trPr>
          <w:trHeight w:val="277"/>
        </w:trPr>
        <w:tc>
          <w:tcPr>
            <w:cnfStyle w:val="001000000000" w:firstRow="0" w:lastRow="0" w:firstColumn="1" w:lastColumn="0" w:oddVBand="0" w:evenVBand="0" w:oddHBand="0" w:evenHBand="0" w:firstRowFirstColumn="0" w:firstRowLastColumn="0" w:lastRowFirstColumn="0" w:lastRowLastColumn="0"/>
            <w:tcW w:w="2285" w:type="dxa"/>
          </w:tcPr>
          <w:p w14:paraId="687E469C" w14:textId="77777777" w:rsidR="006A0167" w:rsidRPr="007D6056" w:rsidRDefault="006A0167" w:rsidP="00BA2B62">
            <w:pPr>
              <w:rPr>
                <w:rFonts w:ascii="GHEA Grapalat" w:hAnsi="GHEA Grapalat"/>
                <w:sz w:val="20"/>
                <w:szCs w:val="20"/>
                <w:lang w:val="hy-AM"/>
              </w:rPr>
            </w:pPr>
            <w:r w:rsidRPr="007D6056">
              <w:rPr>
                <w:rFonts w:ascii="GHEA Grapalat" w:hAnsi="GHEA Grapalat"/>
                <w:sz w:val="20"/>
                <w:szCs w:val="20"/>
                <w:lang w:val="hy-AM"/>
              </w:rPr>
              <w:t>Հերհեր</w:t>
            </w:r>
          </w:p>
        </w:tc>
        <w:tc>
          <w:tcPr>
            <w:tcW w:w="1255" w:type="dxa"/>
          </w:tcPr>
          <w:p w14:paraId="4F67C116"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lang w:val="hy-AM"/>
              </w:rPr>
              <w:t>664</w:t>
            </w:r>
          </w:p>
        </w:tc>
        <w:tc>
          <w:tcPr>
            <w:tcW w:w="1253" w:type="dxa"/>
          </w:tcPr>
          <w:p w14:paraId="5A6750D7"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lang w:val="hy-AM"/>
              </w:rPr>
              <w:t>314</w:t>
            </w:r>
          </w:p>
        </w:tc>
        <w:tc>
          <w:tcPr>
            <w:tcW w:w="896" w:type="dxa"/>
          </w:tcPr>
          <w:p w14:paraId="48953EDE"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lang w:val="hy-AM"/>
              </w:rPr>
              <w:t>350</w:t>
            </w:r>
          </w:p>
        </w:tc>
        <w:tc>
          <w:tcPr>
            <w:tcW w:w="1433" w:type="dxa"/>
          </w:tcPr>
          <w:p w14:paraId="2099A0AB"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rPr>
            </w:pPr>
          </w:p>
        </w:tc>
        <w:tc>
          <w:tcPr>
            <w:tcW w:w="1433" w:type="dxa"/>
          </w:tcPr>
          <w:p w14:paraId="40B587AE"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rPr>
            </w:pPr>
          </w:p>
        </w:tc>
        <w:tc>
          <w:tcPr>
            <w:tcW w:w="1971" w:type="dxa"/>
          </w:tcPr>
          <w:p w14:paraId="0F22E399"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rPr>
            </w:pPr>
          </w:p>
        </w:tc>
      </w:tr>
      <w:tr w:rsidR="006A0167" w:rsidRPr="007D6056" w14:paraId="3CA4CBFA" w14:textId="77777777" w:rsidTr="00404FF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285" w:type="dxa"/>
          </w:tcPr>
          <w:p w14:paraId="4306FBEE" w14:textId="77777777" w:rsidR="006A0167" w:rsidRPr="007D6056" w:rsidRDefault="006A0167" w:rsidP="00BA2B62">
            <w:pPr>
              <w:rPr>
                <w:rFonts w:ascii="GHEA Grapalat" w:hAnsi="GHEA Grapalat"/>
                <w:sz w:val="20"/>
                <w:szCs w:val="20"/>
                <w:lang w:val="hy-AM"/>
              </w:rPr>
            </w:pPr>
            <w:r w:rsidRPr="007D6056">
              <w:rPr>
                <w:rFonts w:ascii="GHEA Grapalat" w:hAnsi="GHEA Grapalat"/>
                <w:sz w:val="20"/>
                <w:szCs w:val="20"/>
                <w:lang w:val="hy-AM"/>
              </w:rPr>
              <w:t>Արին</w:t>
            </w:r>
          </w:p>
        </w:tc>
        <w:tc>
          <w:tcPr>
            <w:tcW w:w="1255" w:type="dxa"/>
          </w:tcPr>
          <w:p w14:paraId="7DFBB47F"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lang w:val="hy-AM"/>
              </w:rPr>
              <w:t>307</w:t>
            </w:r>
          </w:p>
        </w:tc>
        <w:tc>
          <w:tcPr>
            <w:tcW w:w="1253" w:type="dxa"/>
          </w:tcPr>
          <w:p w14:paraId="3C486093"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lang w:val="hy-AM"/>
              </w:rPr>
              <w:t>158</w:t>
            </w:r>
          </w:p>
        </w:tc>
        <w:tc>
          <w:tcPr>
            <w:tcW w:w="896" w:type="dxa"/>
          </w:tcPr>
          <w:p w14:paraId="3FADCBBB"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lang w:val="hy-AM"/>
              </w:rPr>
              <w:t>149</w:t>
            </w:r>
          </w:p>
        </w:tc>
        <w:tc>
          <w:tcPr>
            <w:tcW w:w="1433" w:type="dxa"/>
          </w:tcPr>
          <w:p w14:paraId="096DA718"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rPr>
            </w:pPr>
          </w:p>
        </w:tc>
        <w:tc>
          <w:tcPr>
            <w:tcW w:w="1433" w:type="dxa"/>
          </w:tcPr>
          <w:p w14:paraId="4EAFF53F" w14:textId="77777777" w:rsidR="006A0167" w:rsidRPr="00470451"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lang w:val="en-US"/>
              </w:rPr>
            </w:pPr>
            <w:r>
              <w:rPr>
                <w:rFonts w:ascii="GHEA Grapalat" w:hAnsi="GHEA Grapalat"/>
                <w:sz w:val="20"/>
                <w:szCs w:val="20"/>
                <w:lang w:val="en-US"/>
              </w:rPr>
              <w:t>4</w:t>
            </w:r>
          </w:p>
        </w:tc>
        <w:tc>
          <w:tcPr>
            <w:tcW w:w="1971" w:type="dxa"/>
          </w:tcPr>
          <w:p w14:paraId="4F604E33"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rPr>
            </w:pPr>
          </w:p>
        </w:tc>
      </w:tr>
      <w:tr w:rsidR="006A0167" w:rsidRPr="007D6056" w14:paraId="32ED1A30" w14:textId="77777777" w:rsidTr="00404FF9">
        <w:trPr>
          <w:trHeight w:val="277"/>
        </w:trPr>
        <w:tc>
          <w:tcPr>
            <w:cnfStyle w:val="001000000000" w:firstRow="0" w:lastRow="0" w:firstColumn="1" w:lastColumn="0" w:oddVBand="0" w:evenVBand="0" w:oddHBand="0" w:evenHBand="0" w:firstRowFirstColumn="0" w:firstRowLastColumn="0" w:lastRowFirstColumn="0" w:lastRowLastColumn="0"/>
            <w:tcW w:w="2285" w:type="dxa"/>
          </w:tcPr>
          <w:p w14:paraId="1931FA4F" w14:textId="77777777" w:rsidR="006A0167" w:rsidRPr="007D6056" w:rsidRDefault="006A0167" w:rsidP="00BA2B62">
            <w:pPr>
              <w:rPr>
                <w:rFonts w:ascii="GHEA Grapalat" w:hAnsi="GHEA Grapalat"/>
                <w:sz w:val="20"/>
                <w:szCs w:val="20"/>
                <w:lang w:val="hy-AM"/>
              </w:rPr>
            </w:pPr>
            <w:r w:rsidRPr="007D6056">
              <w:rPr>
                <w:rFonts w:ascii="GHEA Grapalat" w:hAnsi="GHEA Grapalat"/>
                <w:sz w:val="20"/>
                <w:szCs w:val="20"/>
                <w:lang w:val="hy-AM"/>
              </w:rPr>
              <w:t>Կարմրաշեն</w:t>
            </w:r>
          </w:p>
        </w:tc>
        <w:tc>
          <w:tcPr>
            <w:tcW w:w="1255" w:type="dxa"/>
          </w:tcPr>
          <w:p w14:paraId="2D5C5CED"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lang w:val="hy-AM"/>
              </w:rPr>
              <w:t>213</w:t>
            </w:r>
          </w:p>
        </w:tc>
        <w:tc>
          <w:tcPr>
            <w:tcW w:w="1253" w:type="dxa"/>
          </w:tcPr>
          <w:p w14:paraId="4B65BABA"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lang w:val="hy-AM"/>
              </w:rPr>
              <w:t>88</w:t>
            </w:r>
          </w:p>
        </w:tc>
        <w:tc>
          <w:tcPr>
            <w:tcW w:w="896" w:type="dxa"/>
          </w:tcPr>
          <w:p w14:paraId="18B9481D"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lang w:val="hy-AM"/>
              </w:rPr>
              <w:t>125</w:t>
            </w:r>
          </w:p>
        </w:tc>
        <w:tc>
          <w:tcPr>
            <w:tcW w:w="1433" w:type="dxa"/>
          </w:tcPr>
          <w:p w14:paraId="17105282"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rPr>
            </w:pPr>
          </w:p>
        </w:tc>
        <w:tc>
          <w:tcPr>
            <w:tcW w:w="1433" w:type="dxa"/>
          </w:tcPr>
          <w:p w14:paraId="683A1420"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rPr>
            </w:pPr>
          </w:p>
        </w:tc>
        <w:tc>
          <w:tcPr>
            <w:tcW w:w="1971" w:type="dxa"/>
          </w:tcPr>
          <w:p w14:paraId="1722F3BB"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rPr>
            </w:pPr>
          </w:p>
        </w:tc>
      </w:tr>
      <w:tr w:rsidR="006A0167" w:rsidRPr="007D6056" w14:paraId="05C668EB" w14:textId="77777777" w:rsidTr="00404FF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285" w:type="dxa"/>
          </w:tcPr>
          <w:p w14:paraId="4D126154" w14:textId="77777777" w:rsidR="006A0167" w:rsidRPr="007D6056" w:rsidRDefault="006A0167" w:rsidP="00BA2B62">
            <w:pPr>
              <w:rPr>
                <w:rFonts w:ascii="GHEA Grapalat" w:hAnsi="GHEA Grapalat"/>
                <w:sz w:val="20"/>
                <w:szCs w:val="20"/>
                <w:lang w:val="hy-AM"/>
              </w:rPr>
            </w:pPr>
            <w:r w:rsidRPr="007D6056">
              <w:rPr>
                <w:rFonts w:ascii="GHEA Grapalat" w:hAnsi="GHEA Grapalat"/>
                <w:sz w:val="20"/>
                <w:szCs w:val="20"/>
                <w:lang w:val="hy-AM"/>
              </w:rPr>
              <w:t>Փոռ</w:t>
            </w:r>
          </w:p>
        </w:tc>
        <w:tc>
          <w:tcPr>
            <w:tcW w:w="1255" w:type="dxa"/>
          </w:tcPr>
          <w:p w14:paraId="552CAEB4"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lang w:val="hy-AM"/>
              </w:rPr>
              <w:t>140</w:t>
            </w:r>
          </w:p>
        </w:tc>
        <w:tc>
          <w:tcPr>
            <w:tcW w:w="1253" w:type="dxa"/>
          </w:tcPr>
          <w:p w14:paraId="2E370B67"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lang w:val="hy-AM"/>
              </w:rPr>
              <w:t>63</w:t>
            </w:r>
          </w:p>
        </w:tc>
        <w:tc>
          <w:tcPr>
            <w:tcW w:w="896" w:type="dxa"/>
          </w:tcPr>
          <w:p w14:paraId="10BD4A5C"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lang w:val="hy-AM"/>
              </w:rPr>
              <w:t>77</w:t>
            </w:r>
          </w:p>
        </w:tc>
        <w:tc>
          <w:tcPr>
            <w:tcW w:w="1433" w:type="dxa"/>
          </w:tcPr>
          <w:p w14:paraId="48DA5A07"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rPr>
            </w:pPr>
          </w:p>
        </w:tc>
        <w:tc>
          <w:tcPr>
            <w:tcW w:w="1433" w:type="dxa"/>
          </w:tcPr>
          <w:p w14:paraId="7BBC97A1"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rPr>
            </w:pPr>
          </w:p>
        </w:tc>
        <w:tc>
          <w:tcPr>
            <w:tcW w:w="1971" w:type="dxa"/>
          </w:tcPr>
          <w:p w14:paraId="0D11FA92"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rPr>
            </w:pPr>
          </w:p>
        </w:tc>
      </w:tr>
      <w:tr w:rsidR="006A0167" w:rsidRPr="007D6056" w14:paraId="7E5E2AC0" w14:textId="77777777" w:rsidTr="00404FF9">
        <w:trPr>
          <w:trHeight w:val="277"/>
        </w:trPr>
        <w:tc>
          <w:tcPr>
            <w:cnfStyle w:val="001000000000" w:firstRow="0" w:lastRow="0" w:firstColumn="1" w:lastColumn="0" w:oddVBand="0" w:evenVBand="0" w:oddHBand="0" w:evenHBand="0" w:firstRowFirstColumn="0" w:firstRowLastColumn="0" w:lastRowFirstColumn="0" w:lastRowLastColumn="0"/>
            <w:tcW w:w="2285" w:type="dxa"/>
          </w:tcPr>
          <w:p w14:paraId="27B3A37D" w14:textId="77777777" w:rsidR="006A0167" w:rsidRPr="007D6056" w:rsidRDefault="006A0167" w:rsidP="00BA2B62">
            <w:pPr>
              <w:rPr>
                <w:rFonts w:ascii="GHEA Grapalat" w:hAnsi="GHEA Grapalat"/>
                <w:sz w:val="20"/>
                <w:szCs w:val="20"/>
                <w:lang w:val="hy-AM"/>
              </w:rPr>
            </w:pPr>
            <w:r w:rsidRPr="007D6056">
              <w:rPr>
                <w:rFonts w:ascii="GHEA Grapalat" w:hAnsi="GHEA Grapalat"/>
                <w:sz w:val="20"/>
                <w:szCs w:val="20"/>
                <w:lang w:val="hy-AM"/>
              </w:rPr>
              <w:t>Ազաատեկ</w:t>
            </w:r>
          </w:p>
        </w:tc>
        <w:tc>
          <w:tcPr>
            <w:tcW w:w="1255" w:type="dxa"/>
          </w:tcPr>
          <w:p w14:paraId="3193BB04"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lang w:val="hy-AM"/>
              </w:rPr>
              <w:t>579</w:t>
            </w:r>
          </w:p>
        </w:tc>
        <w:tc>
          <w:tcPr>
            <w:tcW w:w="1253" w:type="dxa"/>
          </w:tcPr>
          <w:p w14:paraId="0B7A62AC"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lang w:val="hy-AM"/>
              </w:rPr>
              <w:t>281</w:t>
            </w:r>
          </w:p>
        </w:tc>
        <w:tc>
          <w:tcPr>
            <w:tcW w:w="896" w:type="dxa"/>
          </w:tcPr>
          <w:p w14:paraId="71280845"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lang w:val="hy-AM"/>
              </w:rPr>
            </w:pPr>
            <w:r w:rsidRPr="007D6056">
              <w:rPr>
                <w:rFonts w:ascii="GHEA Grapalat" w:hAnsi="GHEA Grapalat"/>
                <w:sz w:val="20"/>
                <w:szCs w:val="20"/>
                <w:lang w:val="hy-AM"/>
              </w:rPr>
              <w:t>298</w:t>
            </w:r>
          </w:p>
        </w:tc>
        <w:tc>
          <w:tcPr>
            <w:tcW w:w="1433" w:type="dxa"/>
          </w:tcPr>
          <w:p w14:paraId="27D22A37"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rPr>
            </w:pPr>
          </w:p>
        </w:tc>
        <w:tc>
          <w:tcPr>
            <w:tcW w:w="1433" w:type="dxa"/>
          </w:tcPr>
          <w:p w14:paraId="44AA503B"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rPr>
            </w:pPr>
          </w:p>
        </w:tc>
        <w:tc>
          <w:tcPr>
            <w:tcW w:w="1971" w:type="dxa"/>
          </w:tcPr>
          <w:p w14:paraId="54D4AF83" w14:textId="77777777" w:rsidR="006A0167" w:rsidRPr="007D6056" w:rsidRDefault="006A0167" w:rsidP="00BA2B62">
            <w:pPr>
              <w:jc w:val="center"/>
              <w:cnfStyle w:val="000000000000" w:firstRow="0" w:lastRow="0" w:firstColumn="0" w:lastColumn="0" w:oddVBand="0" w:evenVBand="0" w:oddHBand="0" w:evenHBand="0" w:firstRowFirstColumn="0" w:firstRowLastColumn="0" w:lastRowFirstColumn="0" w:lastRowLastColumn="0"/>
              <w:rPr>
                <w:rFonts w:ascii="GHEA Grapalat" w:hAnsi="GHEA Grapalat"/>
                <w:sz w:val="20"/>
                <w:szCs w:val="20"/>
              </w:rPr>
            </w:pPr>
          </w:p>
        </w:tc>
      </w:tr>
      <w:tr w:rsidR="006A0167" w:rsidRPr="007D6056" w14:paraId="5B2E3A17" w14:textId="77777777" w:rsidTr="00404FF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285" w:type="dxa"/>
          </w:tcPr>
          <w:p w14:paraId="7D9AF2BF" w14:textId="77777777" w:rsidR="006A0167" w:rsidRPr="007D6056" w:rsidRDefault="006A0167" w:rsidP="00BA2B62">
            <w:pPr>
              <w:rPr>
                <w:rFonts w:ascii="GHEA Grapalat" w:hAnsi="GHEA Grapalat"/>
                <w:sz w:val="20"/>
                <w:szCs w:val="20"/>
              </w:rPr>
            </w:pPr>
            <w:r w:rsidRPr="007D6056">
              <w:rPr>
                <w:rFonts w:ascii="GHEA Grapalat" w:hAnsi="GHEA Grapalat"/>
                <w:sz w:val="20"/>
                <w:szCs w:val="20"/>
              </w:rPr>
              <w:t>ընդամենը</w:t>
            </w:r>
          </w:p>
        </w:tc>
        <w:tc>
          <w:tcPr>
            <w:tcW w:w="1255" w:type="dxa"/>
          </w:tcPr>
          <w:p w14:paraId="3C5F71EA"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olor w:val="FF0000"/>
                <w:sz w:val="20"/>
                <w:szCs w:val="20"/>
                <w:lang w:val="hy-AM"/>
              </w:rPr>
            </w:pPr>
            <w:r w:rsidRPr="007D6056">
              <w:rPr>
                <w:rFonts w:ascii="GHEA Grapalat" w:hAnsi="GHEA Grapalat"/>
                <w:color w:val="FF0000"/>
                <w:sz w:val="20"/>
                <w:szCs w:val="20"/>
                <w:lang w:val="hy-AM"/>
              </w:rPr>
              <w:t>12742</w:t>
            </w:r>
          </w:p>
        </w:tc>
        <w:tc>
          <w:tcPr>
            <w:tcW w:w="1253" w:type="dxa"/>
          </w:tcPr>
          <w:p w14:paraId="34A1E078"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olor w:val="FF0000"/>
                <w:sz w:val="20"/>
                <w:szCs w:val="20"/>
                <w:lang w:val="hy-AM"/>
              </w:rPr>
            </w:pPr>
            <w:r w:rsidRPr="007D6056">
              <w:rPr>
                <w:rFonts w:ascii="GHEA Grapalat" w:hAnsi="GHEA Grapalat"/>
                <w:color w:val="FF0000"/>
                <w:sz w:val="20"/>
                <w:szCs w:val="20"/>
                <w:lang w:val="hy-AM"/>
              </w:rPr>
              <w:t>6180</w:t>
            </w:r>
          </w:p>
        </w:tc>
        <w:tc>
          <w:tcPr>
            <w:tcW w:w="896" w:type="dxa"/>
          </w:tcPr>
          <w:p w14:paraId="412D39DB"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color w:val="FF0000"/>
                <w:sz w:val="20"/>
                <w:szCs w:val="20"/>
                <w:lang w:val="hy-AM"/>
              </w:rPr>
            </w:pPr>
            <w:r w:rsidRPr="007D6056">
              <w:rPr>
                <w:rFonts w:ascii="GHEA Grapalat" w:hAnsi="GHEA Grapalat"/>
                <w:color w:val="FF0000"/>
                <w:sz w:val="20"/>
                <w:szCs w:val="20"/>
                <w:lang w:val="hy-AM"/>
              </w:rPr>
              <w:t>6562</w:t>
            </w:r>
          </w:p>
        </w:tc>
        <w:tc>
          <w:tcPr>
            <w:tcW w:w="1433" w:type="dxa"/>
          </w:tcPr>
          <w:p w14:paraId="7F114D5D" w14:textId="77777777" w:rsidR="006A0167" w:rsidRPr="00470451"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lang w:val="en-US"/>
              </w:rPr>
            </w:pPr>
            <w:r w:rsidRPr="007D6056">
              <w:rPr>
                <w:rFonts w:ascii="GHEA Grapalat" w:hAnsi="GHEA Grapalat"/>
                <w:sz w:val="20"/>
                <w:szCs w:val="20"/>
              </w:rPr>
              <w:t>634</w:t>
            </w:r>
          </w:p>
        </w:tc>
        <w:tc>
          <w:tcPr>
            <w:tcW w:w="1433" w:type="dxa"/>
          </w:tcPr>
          <w:p w14:paraId="55D1DB93"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rPr>
            </w:pPr>
            <w:r w:rsidRPr="007D6056">
              <w:rPr>
                <w:rFonts w:ascii="GHEA Grapalat" w:hAnsi="GHEA Grapalat"/>
                <w:sz w:val="20"/>
                <w:szCs w:val="20"/>
              </w:rPr>
              <w:t>35</w:t>
            </w:r>
          </w:p>
        </w:tc>
        <w:tc>
          <w:tcPr>
            <w:tcW w:w="1971" w:type="dxa"/>
          </w:tcPr>
          <w:p w14:paraId="6EE17ABB" w14:textId="77777777" w:rsidR="006A0167" w:rsidRPr="007D6056" w:rsidRDefault="006A0167" w:rsidP="00BA2B62">
            <w:pPr>
              <w:jc w:val="center"/>
              <w:cnfStyle w:val="000000100000" w:firstRow="0" w:lastRow="0" w:firstColumn="0" w:lastColumn="0" w:oddVBand="0" w:evenVBand="0" w:oddHBand="1" w:evenHBand="0" w:firstRowFirstColumn="0" w:firstRowLastColumn="0" w:lastRowFirstColumn="0" w:lastRowLastColumn="0"/>
              <w:rPr>
                <w:rFonts w:ascii="GHEA Grapalat" w:hAnsi="GHEA Grapalat"/>
                <w:sz w:val="20"/>
                <w:szCs w:val="20"/>
              </w:rPr>
            </w:pPr>
            <w:r w:rsidRPr="007D6056">
              <w:rPr>
                <w:rFonts w:ascii="GHEA Grapalat" w:hAnsi="GHEA Grapalat"/>
                <w:sz w:val="20"/>
                <w:szCs w:val="20"/>
              </w:rPr>
              <w:t>2409</w:t>
            </w:r>
          </w:p>
        </w:tc>
      </w:tr>
    </w:tbl>
    <w:p w14:paraId="17775C66" w14:textId="77777777" w:rsidR="007D6056" w:rsidRDefault="007D6056" w:rsidP="00DE0D5A">
      <w:pPr>
        <w:pStyle w:val="comm-data"/>
        <w:shd w:val="clear" w:color="auto" w:fill="FFFFFF"/>
        <w:spacing w:before="0" w:beforeAutospacing="0" w:after="0" w:afterAutospacing="0" w:line="360" w:lineRule="auto"/>
        <w:ind w:firstLine="720"/>
        <w:jc w:val="center"/>
        <w:rPr>
          <w:rFonts w:ascii="GHEA Grapalat" w:hAnsi="GHEA Grapalat"/>
          <w:b/>
        </w:rPr>
      </w:pPr>
    </w:p>
    <w:p w14:paraId="592078F0" w14:textId="77777777" w:rsidR="007D6056" w:rsidRDefault="007D6056" w:rsidP="00DE0D5A">
      <w:pPr>
        <w:pStyle w:val="comm-data"/>
        <w:shd w:val="clear" w:color="auto" w:fill="FFFFFF"/>
        <w:spacing w:before="0" w:beforeAutospacing="0" w:after="0" w:afterAutospacing="0" w:line="360" w:lineRule="auto"/>
        <w:ind w:firstLine="720"/>
        <w:jc w:val="center"/>
        <w:rPr>
          <w:rFonts w:ascii="GHEA Grapalat" w:hAnsi="GHEA Grapalat"/>
          <w:b/>
        </w:rPr>
      </w:pPr>
    </w:p>
    <w:p w14:paraId="4DCC7EC1" w14:textId="77777777" w:rsidR="007D6056" w:rsidRDefault="007D6056" w:rsidP="00DE0D5A">
      <w:pPr>
        <w:pStyle w:val="comm-data"/>
        <w:shd w:val="clear" w:color="auto" w:fill="FFFFFF"/>
        <w:spacing w:before="0" w:beforeAutospacing="0" w:after="0" w:afterAutospacing="0" w:line="360" w:lineRule="auto"/>
        <w:ind w:firstLine="720"/>
        <w:jc w:val="center"/>
        <w:rPr>
          <w:rFonts w:ascii="GHEA Grapalat" w:hAnsi="GHEA Grapalat"/>
          <w:b/>
        </w:rPr>
      </w:pPr>
    </w:p>
    <w:p w14:paraId="39279DB6" w14:textId="77777777" w:rsidR="007D6056" w:rsidRDefault="007D6056" w:rsidP="00DE0D5A">
      <w:pPr>
        <w:pStyle w:val="comm-data"/>
        <w:shd w:val="clear" w:color="auto" w:fill="FFFFFF"/>
        <w:spacing w:before="0" w:beforeAutospacing="0" w:after="0" w:afterAutospacing="0" w:line="360" w:lineRule="auto"/>
        <w:ind w:firstLine="720"/>
        <w:jc w:val="center"/>
        <w:rPr>
          <w:rFonts w:ascii="GHEA Grapalat" w:hAnsi="GHEA Grapalat"/>
          <w:b/>
        </w:rPr>
      </w:pPr>
    </w:p>
    <w:p w14:paraId="3FDA22AA" w14:textId="77777777" w:rsidR="007D6056" w:rsidRDefault="007D6056" w:rsidP="00DE0D5A">
      <w:pPr>
        <w:pStyle w:val="comm-data"/>
        <w:shd w:val="clear" w:color="auto" w:fill="FFFFFF"/>
        <w:spacing w:before="0" w:beforeAutospacing="0" w:after="0" w:afterAutospacing="0" w:line="360" w:lineRule="auto"/>
        <w:ind w:firstLine="720"/>
        <w:jc w:val="center"/>
        <w:rPr>
          <w:rFonts w:ascii="GHEA Grapalat" w:hAnsi="GHEA Grapalat"/>
          <w:b/>
        </w:rPr>
      </w:pPr>
    </w:p>
    <w:p w14:paraId="2E709B8A" w14:textId="77777777" w:rsidR="007D6056" w:rsidRDefault="007D6056" w:rsidP="00DE0D5A">
      <w:pPr>
        <w:pStyle w:val="comm-data"/>
        <w:shd w:val="clear" w:color="auto" w:fill="FFFFFF"/>
        <w:spacing w:before="0" w:beforeAutospacing="0" w:after="0" w:afterAutospacing="0" w:line="360" w:lineRule="auto"/>
        <w:ind w:firstLine="720"/>
        <w:jc w:val="center"/>
        <w:rPr>
          <w:rFonts w:ascii="GHEA Grapalat" w:hAnsi="GHEA Grapalat"/>
          <w:b/>
        </w:rPr>
      </w:pPr>
    </w:p>
    <w:p w14:paraId="310BD76C" w14:textId="77777777" w:rsidR="007D6056" w:rsidRDefault="007D6056" w:rsidP="00DE0D5A">
      <w:pPr>
        <w:pStyle w:val="comm-data"/>
        <w:shd w:val="clear" w:color="auto" w:fill="FFFFFF"/>
        <w:spacing w:before="0" w:beforeAutospacing="0" w:after="0" w:afterAutospacing="0" w:line="360" w:lineRule="auto"/>
        <w:ind w:firstLine="720"/>
        <w:jc w:val="center"/>
        <w:rPr>
          <w:rFonts w:ascii="GHEA Grapalat" w:hAnsi="GHEA Grapalat"/>
          <w:b/>
        </w:rPr>
      </w:pPr>
    </w:p>
    <w:p w14:paraId="2E541F5B" w14:textId="77777777" w:rsidR="007D6056" w:rsidRDefault="007D6056" w:rsidP="00DE0D5A">
      <w:pPr>
        <w:pStyle w:val="comm-data"/>
        <w:shd w:val="clear" w:color="auto" w:fill="FFFFFF"/>
        <w:spacing w:before="0" w:beforeAutospacing="0" w:after="0" w:afterAutospacing="0" w:line="360" w:lineRule="auto"/>
        <w:ind w:firstLine="720"/>
        <w:jc w:val="center"/>
        <w:rPr>
          <w:rFonts w:ascii="GHEA Grapalat" w:hAnsi="GHEA Grapalat"/>
          <w:b/>
        </w:rPr>
      </w:pPr>
    </w:p>
    <w:p w14:paraId="6C43A6B8" w14:textId="77777777" w:rsidR="007D6056" w:rsidRDefault="007D6056" w:rsidP="00DE0D5A">
      <w:pPr>
        <w:pStyle w:val="comm-data"/>
        <w:shd w:val="clear" w:color="auto" w:fill="FFFFFF"/>
        <w:spacing w:before="0" w:beforeAutospacing="0" w:after="0" w:afterAutospacing="0" w:line="360" w:lineRule="auto"/>
        <w:ind w:firstLine="720"/>
        <w:jc w:val="center"/>
        <w:rPr>
          <w:rFonts w:ascii="GHEA Grapalat" w:hAnsi="GHEA Grapalat"/>
          <w:b/>
        </w:rPr>
      </w:pPr>
    </w:p>
    <w:p w14:paraId="7A5FD7AD" w14:textId="77777777" w:rsidR="007D6056" w:rsidRDefault="007D6056" w:rsidP="00DE0D5A">
      <w:pPr>
        <w:pStyle w:val="comm-data"/>
        <w:shd w:val="clear" w:color="auto" w:fill="FFFFFF"/>
        <w:spacing w:before="0" w:beforeAutospacing="0" w:after="0" w:afterAutospacing="0" w:line="360" w:lineRule="auto"/>
        <w:ind w:firstLine="720"/>
        <w:jc w:val="center"/>
        <w:rPr>
          <w:rFonts w:ascii="GHEA Grapalat" w:hAnsi="GHEA Grapalat"/>
          <w:b/>
        </w:rPr>
      </w:pPr>
    </w:p>
    <w:p w14:paraId="49E20B59" w14:textId="77777777" w:rsidR="007D6056" w:rsidRDefault="007D6056" w:rsidP="00DE0D5A">
      <w:pPr>
        <w:pStyle w:val="comm-data"/>
        <w:shd w:val="clear" w:color="auto" w:fill="FFFFFF"/>
        <w:spacing w:before="0" w:beforeAutospacing="0" w:after="0" w:afterAutospacing="0" w:line="360" w:lineRule="auto"/>
        <w:ind w:firstLine="720"/>
        <w:jc w:val="center"/>
        <w:rPr>
          <w:rFonts w:ascii="GHEA Grapalat" w:hAnsi="GHEA Grapalat"/>
          <w:b/>
        </w:rPr>
      </w:pPr>
    </w:p>
    <w:p w14:paraId="7FDA26C7" w14:textId="77777777" w:rsidR="007D6056" w:rsidRDefault="007D6056" w:rsidP="00DE0D5A">
      <w:pPr>
        <w:pStyle w:val="comm-data"/>
        <w:shd w:val="clear" w:color="auto" w:fill="FFFFFF"/>
        <w:spacing w:before="0" w:beforeAutospacing="0" w:after="0" w:afterAutospacing="0" w:line="360" w:lineRule="auto"/>
        <w:ind w:firstLine="720"/>
        <w:jc w:val="center"/>
        <w:rPr>
          <w:rFonts w:ascii="GHEA Grapalat" w:hAnsi="GHEA Grapalat"/>
          <w:b/>
        </w:rPr>
      </w:pPr>
    </w:p>
    <w:p w14:paraId="6F0E8B23" w14:textId="77777777" w:rsidR="007D6056" w:rsidRDefault="007D6056" w:rsidP="00DE0D5A">
      <w:pPr>
        <w:pStyle w:val="comm-data"/>
        <w:shd w:val="clear" w:color="auto" w:fill="FFFFFF"/>
        <w:spacing w:before="0" w:beforeAutospacing="0" w:after="0" w:afterAutospacing="0" w:line="360" w:lineRule="auto"/>
        <w:ind w:firstLine="720"/>
        <w:jc w:val="center"/>
        <w:rPr>
          <w:rFonts w:ascii="GHEA Grapalat" w:hAnsi="GHEA Grapalat"/>
          <w:b/>
        </w:rPr>
      </w:pPr>
    </w:p>
    <w:p w14:paraId="1BFCBED2" w14:textId="77777777" w:rsidR="007D6056" w:rsidRDefault="007D6056" w:rsidP="00DE0D5A">
      <w:pPr>
        <w:pStyle w:val="comm-data"/>
        <w:shd w:val="clear" w:color="auto" w:fill="FFFFFF"/>
        <w:spacing w:before="0" w:beforeAutospacing="0" w:after="0" w:afterAutospacing="0" w:line="360" w:lineRule="auto"/>
        <w:ind w:firstLine="720"/>
        <w:jc w:val="center"/>
        <w:rPr>
          <w:rFonts w:ascii="GHEA Grapalat" w:hAnsi="GHEA Grapalat"/>
          <w:b/>
        </w:rPr>
      </w:pPr>
    </w:p>
    <w:p w14:paraId="4A313091" w14:textId="77777777" w:rsidR="007D6056" w:rsidRPr="007D6056" w:rsidRDefault="007D6056" w:rsidP="00DE0D5A">
      <w:pPr>
        <w:pStyle w:val="comm-data"/>
        <w:shd w:val="clear" w:color="auto" w:fill="FFFFFF"/>
        <w:spacing w:before="0" w:beforeAutospacing="0" w:after="0" w:afterAutospacing="0" w:line="360" w:lineRule="auto"/>
        <w:ind w:firstLine="720"/>
        <w:jc w:val="center"/>
        <w:rPr>
          <w:rFonts w:ascii="GHEA Grapalat" w:hAnsi="GHEA Grapalat"/>
          <w:b/>
        </w:rPr>
      </w:pPr>
    </w:p>
    <w:p w14:paraId="5C20FFF1" w14:textId="77777777" w:rsidR="00770C7B" w:rsidRDefault="00770C7B" w:rsidP="00DE0D5A">
      <w:pPr>
        <w:pStyle w:val="comm-data"/>
        <w:shd w:val="clear" w:color="auto" w:fill="FFFFFF"/>
        <w:spacing w:before="0" w:beforeAutospacing="0" w:after="0" w:afterAutospacing="0" w:line="360" w:lineRule="auto"/>
        <w:ind w:firstLine="720"/>
        <w:jc w:val="center"/>
        <w:rPr>
          <w:rFonts w:ascii="GHEA Grapalat" w:hAnsi="GHEA Grapalat"/>
          <w:b/>
          <w:lang w:val="hy-AM"/>
        </w:rPr>
      </w:pPr>
    </w:p>
    <w:p w14:paraId="7907B583" w14:textId="77777777" w:rsidR="007D6056" w:rsidRDefault="007D6056" w:rsidP="00DE0D5A">
      <w:pPr>
        <w:pStyle w:val="comm-data"/>
        <w:shd w:val="clear" w:color="auto" w:fill="FFFFFF"/>
        <w:spacing w:before="0" w:beforeAutospacing="0" w:after="0" w:afterAutospacing="0" w:line="360" w:lineRule="auto"/>
        <w:ind w:firstLine="720"/>
        <w:jc w:val="center"/>
        <w:rPr>
          <w:rFonts w:ascii="GHEA Grapalat" w:hAnsi="GHEA Grapalat"/>
          <w:b/>
          <w:lang w:val="ru-RU"/>
        </w:rPr>
        <w:sectPr w:rsidR="007D6056" w:rsidSect="000F1653">
          <w:pgSz w:w="15840" w:h="12240" w:orient="landscape"/>
          <w:pgMar w:top="993" w:right="1009" w:bottom="1009" w:left="1009" w:header="720" w:footer="720" w:gutter="0"/>
          <w:pgNumType w:start="15"/>
          <w:cols w:space="720"/>
          <w:docGrid w:linePitch="360"/>
        </w:sectPr>
      </w:pPr>
    </w:p>
    <w:p w14:paraId="37CB512F" w14:textId="77777777" w:rsidR="009E33DD" w:rsidRPr="00DE0D5A" w:rsidRDefault="00DE0D5A" w:rsidP="00DE0D5A">
      <w:pPr>
        <w:pStyle w:val="comm-data"/>
        <w:shd w:val="clear" w:color="auto" w:fill="FFFFFF"/>
        <w:spacing w:before="0" w:beforeAutospacing="0" w:after="0" w:afterAutospacing="0" w:line="360" w:lineRule="auto"/>
        <w:ind w:firstLine="720"/>
        <w:jc w:val="center"/>
        <w:rPr>
          <w:rFonts w:ascii="GHEA Grapalat" w:hAnsi="GHEA Grapalat" w:cs="Arian AMU"/>
          <w:b/>
          <w:lang w:val="ru-RU"/>
        </w:rPr>
      </w:pPr>
      <w:r w:rsidRPr="00DE0D5A">
        <w:rPr>
          <w:rFonts w:ascii="GHEA Grapalat" w:hAnsi="GHEA Grapalat"/>
          <w:b/>
          <w:lang w:val="ru-RU"/>
        </w:rPr>
        <w:lastRenderedPageBreak/>
        <w:t>ՍԵՌԱՏԱՐԻՔԱՅԻՆ</w:t>
      </w:r>
      <w:r w:rsidR="00404FF9">
        <w:rPr>
          <w:rFonts w:ascii="GHEA Grapalat" w:hAnsi="GHEA Grapalat"/>
          <w:b/>
        </w:rPr>
        <w:t xml:space="preserve"> </w:t>
      </w:r>
      <w:r w:rsidRPr="00DE0D5A">
        <w:rPr>
          <w:rFonts w:ascii="GHEA Grapalat" w:hAnsi="GHEA Grapalat"/>
          <w:b/>
          <w:lang w:val="ru-RU"/>
        </w:rPr>
        <w:t>ՍԱՆԴՂԱԿ</w:t>
      </w:r>
    </w:p>
    <w:p w14:paraId="0DF655D0" w14:textId="77777777" w:rsidR="00DE0D5A" w:rsidRDefault="00DE0D5A" w:rsidP="00DE0D5A">
      <w:pPr>
        <w:pStyle w:val="comm-data"/>
        <w:shd w:val="clear" w:color="auto" w:fill="FFFFFF"/>
        <w:spacing w:before="0" w:beforeAutospacing="0" w:after="0" w:afterAutospacing="0" w:line="360" w:lineRule="auto"/>
        <w:ind w:firstLine="720"/>
        <w:rPr>
          <w:rFonts w:ascii="GHEA Grapalat" w:hAnsi="GHEA Grapalat" w:cs="Arian AMU"/>
          <w:lang w:val="hy-AM"/>
        </w:rPr>
      </w:pPr>
      <w:r>
        <w:rPr>
          <w:noProof/>
          <w:lang w:val="ru-RU" w:eastAsia="ru-RU"/>
        </w:rPr>
        <w:drawing>
          <wp:inline distT="0" distB="0" distL="0" distR="0" wp14:anchorId="52C20CA3" wp14:editId="796BA154">
            <wp:extent cx="5762625" cy="3522073"/>
            <wp:effectExtent l="0" t="0" r="0" b="2540"/>
            <wp:docPr id="8" name="Picture 0" descr="40i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Picture 0" descr="40iT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2030" cy="3521710"/>
                    </a:xfrm>
                    <a:prstGeom prst="rect">
                      <a:avLst/>
                    </a:prstGeom>
                    <a:noFill/>
                  </pic:spPr>
                </pic:pic>
              </a:graphicData>
            </a:graphic>
          </wp:inline>
        </w:drawing>
      </w:r>
    </w:p>
    <w:p w14:paraId="3E46C8F5" w14:textId="77777777" w:rsidR="00DE0D5A" w:rsidRDefault="00DE0D5A" w:rsidP="00DE0D5A">
      <w:pPr>
        <w:pStyle w:val="comm-data"/>
        <w:shd w:val="clear" w:color="auto" w:fill="FFFFFF"/>
        <w:spacing w:before="0" w:beforeAutospacing="0" w:after="0" w:afterAutospacing="0" w:line="360" w:lineRule="auto"/>
        <w:ind w:firstLine="720"/>
        <w:jc w:val="center"/>
        <w:rPr>
          <w:rFonts w:ascii="GHEA Grapalat" w:hAnsi="GHEA Grapalat" w:cs="Arian AMU"/>
          <w:b/>
          <w:lang w:val="ru-RU"/>
        </w:rPr>
      </w:pPr>
    </w:p>
    <w:p w14:paraId="3C9821EA" w14:textId="77777777" w:rsidR="00DE0D5A" w:rsidRDefault="00DE0D5A" w:rsidP="00DE0D5A">
      <w:pPr>
        <w:pStyle w:val="comm-data"/>
        <w:shd w:val="clear" w:color="auto" w:fill="FFFFFF"/>
        <w:spacing w:before="0" w:beforeAutospacing="0" w:after="0" w:afterAutospacing="0" w:line="360" w:lineRule="auto"/>
        <w:ind w:firstLine="720"/>
        <w:jc w:val="center"/>
        <w:rPr>
          <w:rFonts w:ascii="GHEA Grapalat" w:hAnsi="GHEA Grapalat" w:cs="Arian AMU"/>
          <w:b/>
          <w:lang w:val="ru-RU"/>
        </w:rPr>
      </w:pPr>
    </w:p>
    <w:p w14:paraId="3359EFB7" w14:textId="77777777" w:rsidR="00DE0D5A" w:rsidRPr="00DE0D5A" w:rsidRDefault="00DE0D5A" w:rsidP="00DE0D5A">
      <w:pPr>
        <w:pStyle w:val="comm-data"/>
        <w:shd w:val="clear" w:color="auto" w:fill="FFFFFF"/>
        <w:spacing w:before="0" w:beforeAutospacing="0" w:after="0" w:afterAutospacing="0" w:line="360" w:lineRule="auto"/>
        <w:ind w:firstLine="720"/>
        <w:jc w:val="center"/>
        <w:rPr>
          <w:rFonts w:ascii="GHEA Grapalat" w:hAnsi="GHEA Grapalat" w:cs="Arian AMU"/>
          <w:b/>
          <w:lang w:val="ru-RU"/>
        </w:rPr>
      </w:pPr>
      <w:r w:rsidRPr="00DE0D5A">
        <w:rPr>
          <w:rFonts w:ascii="GHEA Grapalat" w:hAnsi="GHEA Grapalat" w:cs="Arian AMU"/>
          <w:b/>
          <w:lang w:val="ru-RU"/>
        </w:rPr>
        <w:t>ՏԱՐԻՔԱՅԻՆ ՍԱՆԴՂԱԿ</w:t>
      </w:r>
    </w:p>
    <w:p w14:paraId="1C4E13ED" w14:textId="77777777" w:rsidR="00DE0D5A" w:rsidRDefault="00DE0D5A" w:rsidP="00461D76">
      <w:pPr>
        <w:pStyle w:val="comm-data"/>
        <w:shd w:val="clear" w:color="auto" w:fill="FFFFFF"/>
        <w:spacing w:before="0" w:beforeAutospacing="0" w:after="0" w:afterAutospacing="0" w:line="360" w:lineRule="auto"/>
        <w:ind w:firstLine="720"/>
        <w:jc w:val="both"/>
        <w:rPr>
          <w:rFonts w:ascii="GHEA Grapalat" w:hAnsi="GHEA Grapalat" w:cs="Arian AMU"/>
          <w:lang w:val="ru-RU"/>
        </w:rPr>
      </w:pPr>
      <w:r>
        <w:rPr>
          <w:noProof/>
          <w:lang w:val="ru-RU" w:eastAsia="ru-RU"/>
        </w:rPr>
        <w:drawing>
          <wp:inline distT="0" distB="0" distL="0" distR="0" wp14:anchorId="311904BC" wp14:editId="27D76575">
            <wp:extent cx="6152515" cy="3195955"/>
            <wp:effectExtent l="0" t="0" r="635" b="4445"/>
            <wp:docPr id="9" name="Picture 0" descr="3i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Picture 0" descr="3iT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52515" cy="3195955"/>
                    </a:xfrm>
                    <a:prstGeom prst="rect">
                      <a:avLst/>
                    </a:prstGeom>
                    <a:noFill/>
                  </pic:spPr>
                </pic:pic>
              </a:graphicData>
            </a:graphic>
          </wp:inline>
        </w:drawing>
      </w:r>
    </w:p>
    <w:p w14:paraId="7A5F39C5" w14:textId="77777777" w:rsidR="00DE0D5A" w:rsidRDefault="00DE0D5A" w:rsidP="00461D76">
      <w:pPr>
        <w:pStyle w:val="comm-data"/>
        <w:shd w:val="clear" w:color="auto" w:fill="FFFFFF"/>
        <w:spacing w:before="0" w:beforeAutospacing="0" w:after="0" w:afterAutospacing="0" w:line="360" w:lineRule="auto"/>
        <w:ind w:firstLine="720"/>
        <w:jc w:val="both"/>
        <w:rPr>
          <w:rFonts w:ascii="GHEA Grapalat" w:hAnsi="GHEA Grapalat" w:cs="Arian AMU"/>
          <w:lang w:val="ru-RU"/>
        </w:rPr>
      </w:pPr>
    </w:p>
    <w:p w14:paraId="32383021" w14:textId="77777777" w:rsidR="00FA7BF1" w:rsidRPr="00FA7BF1" w:rsidRDefault="00FA7BF1" w:rsidP="00FA7BF1">
      <w:pPr>
        <w:pStyle w:val="comm-data"/>
        <w:shd w:val="clear" w:color="auto" w:fill="FFFFFF"/>
        <w:spacing w:before="0" w:beforeAutospacing="0" w:after="0" w:afterAutospacing="0" w:line="276" w:lineRule="auto"/>
        <w:jc w:val="center"/>
        <w:rPr>
          <w:rFonts w:ascii="GHEA Grapalat" w:hAnsi="GHEA Grapalat" w:cs="Arian AMU"/>
          <w:b/>
          <w:lang w:val="ru-RU"/>
        </w:rPr>
      </w:pPr>
      <w:r w:rsidRPr="00FA7BF1">
        <w:rPr>
          <w:rFonts w:ascii="GHEA Grapalat" w:hAnsi="GHEA Grapalat" w:cs="Arian AMU"/>
          <w:b/>
          <w:lang w:val="ru-RU"/>
        </w:rPr>
        <w:lastRenderedPageBreak/>
        <w:t>ԲՆԱԿՉՈՒԹՅԱՆ ԲՆԱԿԱՆ ԱՃԸ</w:t>
      </w:r>
    </w:p>
    <w:p w14:paraId="309B3BAE" w14:textId="77777777" w:rsidR="00FA7BF1" w:rsidRDefault="00FA7BF1" w:rsidP="005C150C">
      <w:pPr>
        <w:pStyle w:val="comm-data"/>
        <w:shd w:val="clear" w:color="auto" w:fill="FFFFFF"/>
        <w:spacing w:before="0" w:beforeAutospacing="0" w:after="0" w:afterAutospacing="0" w:line="276" w:lineRule="auto"/>
        <w:jc w:val="both"/>
        <w:rPr>
          <w:rFonts w:ascii="GHEA Grapalat" w:hAnsi="GHEA Grapalat" w:cs="Arian AMU"/>
          <w:lang w:val="ru-RU"/>
        </w:rPr>
      </w:pPr>
    </w:p>
    <w:tbl>
      <w:tblPr>
        <w:tblW w:w="10712" w:type="dxa"/>
        <w:tblInd w:w="108" w:type="dxa"/>
        <w:tblLook w:val="04A0" w:firstRow="1" w:lastRow="0" w:firstColumn="1" w:lastColumn="0" w:noHBand="0" w:noVBand="1"/>
      </w:tblPr>
      <w:tblGrid>
        <w:gridCol w:w="222"/>
        <w:gridCol w:w="2046"/>
        <w:gridCol w:w="804"/>
        <w:gridCol w:w="1890"/>
        <w:gridCol w:w="2231"/>
        <w:gridCol w:w="320"/>
        <w:gridCol w:w="365"/>
        <w:gridCol w:w="236"/>
        <w:gridCol w:w="449"/>
        <w:gridCol w:w="1927"/>
        <w:gridCol w:w="222"/>
      </w:tblGrid>
      <w:tr w:rsidR="00FA7BF1" w:rsidRPr="00FA7BF1" w14:paraId="42207928" w14:textId="77777777" w:rsidTr="00FA7BF1">
        <w:trPr>
          <w:trHeight w:val="128"/>
        </w:trPr>
        <w:tc>
          <w:tcPr>
            <w:tcW w:w="222" w:type="dxa"/>
            <w:tcBorders>
              <w:top w:val="nil"/>
              <w:left w:val="nil"/>
              <w:bottom w:val="nil"/>
              <w:right w:val="nil"/>
            </w:tcBorders>
            <w:shd w:val="clear" w:color="auto" w:fill="auto"/>
            <w:noWrap/>
            <w:vAlign w:val="bottom"/>
            <w:hideMark/>
          </w:tcPr>
          <w:p w14:paraId="4E4D45F2" w14:textId="77777777" w:rsidR="00FA7BF1" w:rsidRPr="00FA7BF1" w:rsidRDefault="00FA7BF1" w:rsidP="00FA7BF1">
            <w:pPr>
              <w:spacing w:after="0" w:line="240" w:lineRule="auto"/>
              <w:rPr>
                <w:rFonts w:ascii="Arial" w:eastAsia="Times New Roman" w:hAnsi="Arial" w:cs="Arial"/>
                <w:sz w:val="20"/>
                <w:szCs w:val="20"/>
              </w:rPr>
            </w:pPr>
          </w:p>
        </w:tc>
        <w:tc>
          <w:tcPr>
            <w:tcW w:w="2850" w:type="dxa"/>
            <w:gridSpan w:val="2"/>
            <w:tcBorders>
              <w:top w:val="nil"/>
              <w:left w:val="nil"/>
              <w:bottom w:val="nil"/>
              <w:right w:val="nil"/>
            </w:tcBorders>
            <w:shd w:val="clear" w:color="auto" w:fill="auto"/>
            <w:noWrap/>
            <w:vAlign w:val="bottom"/>
            <w:hideMark/>
          </w:tcPr>
          <w:p w14:paraId="0581368D" w14:textId="77777777" w:rsidR="00FA7BF1" w:rsidRPr="00FA7BF1" w:rsidRDefault="00FA7BF1" w:rsidP="00FA7BF1">
            <w:pPr>
              <w:spacing w:after="0" w:line="240" w:lineRule="auto"/>
              <w:rPr>
                <w:rFonts w:ascii="Arial" w:eastAsia="Times New Roman" w:hAnsi="Arial" w:cs="Arial"/>
                <w:sz w:val="20"/>
                <w:szCs w:val="20"/>
              </w:rPr>
            </w:pPr>
          </w:p>
        </w:tc>
        <w:tc>
          <w:tcPr>
            <w:tcW w:w="4121" w:type="dxa"/>
            <w:gridSpan w:val="2"/>
            <w:tcBorders>
              <w:top w:val="nil"/>
              <w:left w:val="nil"/>
              <w:bottom w:val="nil"/>
              <w:right w:val="nil"/>
            </w:tcBorders>
            <w:shd w:val="clear" w:color="auto" w:fill="auto"/>
            <w:noWrap/>
            <w:vAlign w:val="bottom"/>
            <w:hideMark/>
          </w:tcPr>
          <w:p w14:paraId="49166656" w14:textId="77777777" w:rsidR="00FA7BF1" w:rsidRPr="00FA7BF1" w:rsidRDefault="00FA7BF1" w:rsidP="00FA7BF1">
            <w:pPr>
              <w:spacing w:after="0" w:line="240" w:lineRule="auto"/>
              <w:rPr>
                <w:rFonts w:ascii="Arial" w:eastAsia="Times New Roman" w:hAnsi="Arial" w:cs="Arial"/>
                <w:sz w:val="20"/>
                <w:szCs w:val="20"/>
              </w:rPr>
            </w:pPr>
          </w:p>
        </w:tc>
        <w:tc>
          <w:tcPr>
            <w:tcW w:w="685" w:type="dxa"/>
            <w:gridSpan w:val="2"/>
            <w:tcBorders>
              <w:top w:val="nil"/>
              <w:left w:val="nil"/>
              <w:bottom w:val="nil"/>
              <w:right w:val="nil"/>
            </w:tcBorders>
            <w:shd w:val="clear" w:color="auto" w:fill="auto"/>
            <w:noWrap/>
            <w:vAlign w:val="bottom"/>
            <w:hideMark/>
          </w:tcPr>
          <w:p w14:paraId="7B60C409" w14:textId="77777777" w:rsidR="00FA7BF1" w:rsidRPr="00FA7BF1" w:rsidRDefault="00FA7BF1" w:rsidP="00FA7BF1">
            <w:pPr>
              <w:spacing w:after="0" w:line="240" w:lineRule="auto"/>
              <w:rPr>
                <w:rFonts w:ascii="Arial" w:eastAsia="Times New Roman" w:hAnsi="Arial" w:cs="Arial"/>
                <w:sz w:val="20"/>
                <w:szCs w:val="20"/>
              </w:rPr>
            </w:pPr>
          </w:p>
        </w:tc>
        <w:tc>
          <w:tcPr>
            <w:tcW w:w="685" w:type="dxa"/>
            <w:gridSpan w:val="2"/>
            <w:tcBorders>
              <w:top w:val="nil"/>
              <w:left w:val="nil"/>
              <w:bottom w:val="nil"/>
              <w:right w:val="nil"/>
            </w:tcBorders>
            <w:shd w:val="clear" w:color="auto" w:fill="auto"/>
            <w:noWrap/>
            <w:vAlign w:val="bottom"/>
            <w:hideMark/>
          </w:tcPr>
          <w:p w14:paraId="4A4D8275" w14:textId="77777777" w:rsidR="00FA7BF1" w:rsidRPr="00FA7BF1" w:rsidRDefault="00FA7BF1" w:rsidP="00FA7BF1">
            <w:pPr>
              <w:spacing w:after="0" w:line="240" w:lineRule="auto"/>
              <w:rPr>
                <w:rFonts w:ascii="Arial" w:eastAsia="Times New Roman" w:hAnsi="Arial" w:cs="Arial"/>
                <w:sz w:val="20"/>
                <w:szCs w:val="20"/>
              </w:rPr>
            </w:pPr>
          </w:p>
        </w:tc>
        <w:tc>
          <w:tcPr>
            <w:tcW w:w="1927" w:type="dxa"/>
            <w:tcBorders>
              <w:top w:val="nil"/>
              <w:left w:val="nil"/>
              <w:bottom w:val="nil"/>
              <w:right w:val="nil"/>
            </w:tcBorders>
            <w:shd w:val="clear" w:color="auto" w:fill="auto"/>
            <w:noWrap/>
            <w:vAlign w:val="bottom"/>
            <w:hideMark/>
          </w:tcPr>
          <w:p w14:paraId="1A929FA4" w14:textId="77777777" w:rsidR="00FA7BF1" w:rsidRPr="00FA7BF1" w:rsidRDefault="00FA7BF1" w:rsidP="00FA7BF1">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060327F4" w14:textId="77777777" w:rsidR="00FA7BF1" w:rsidRPr="00FA7BF1" w:rsidRDefault="00FA7BF1" w:rsidP="00FA7BF1">
            <w:pPr>
              <w:spacing w:after="0" w:line="240" w:lineRule="auto"/>
              <w:rPr>
                <w:rFonts w:ascii="Arial" w:eastAsia="Times New Roman" w:hAnsi="Arial" w:cs="Arial"/>
                <w:sz w:val="20"/>
                <w:szCs w:val="20"/>
              </w:rPr>
            </w:pPr>
          </w:p>
        </w:tc>
      </w:tr>
      <w:tr w:rsidR="00FA7BF1" w:rsidRPr="00FA7BF1" w14:paraId="5F2E4B21" w14:textId="77777777" w:rsidTr="00FA7BF1">
        <w:trPr>
          <w:trHeight w:val="5813"/>
        </w:trPr>
        <w:tc>
          <w:tcPr>
            <w:tcW w:w="10712" w:type="dxa"/>
            <w:gridSpan w:val="11"/>
            <w:tcBorders>
              <w:top w:val="nil"/>
              <w:left w:val="nil"/>
              <w:bottom w:val="nil"/>
              <w:right w:val="nil"/>
            </w:tcBorders>
            <w:shd w:val="clear" w:color="auto" w:fill="auto"/>
            <w:noWrap/>
            <w:vAlign w:val="bottom"/>
            <w:hideMark/>
          </w:tcPr>
          <w:p w14:paraId="72D4D23D" w14:textId="77777777" w:rsidR="00FA7BF1" w:rsidRPr="00FA7BF1" w:rsidRDefault="00FA7BF1" w:rsidP="00FA7BF1">
            <w:pPr>
              <w:spacing w:after="0" w:line="240" w:lineRule="auto"/>
              <w:rPr>
                <w:rFonts w:ascii="Arial" w:eastAsia="Times New Roman" w:hAnsi="Arial" w:cs="Arial"/>
                <w:sz w:val="20"/>
                <w:szCs w:val="20"/>
              </w:rPr>
            </w:pPr>
            <w:r>
              <w:rPr>
                <w:rFonts w:ascii="Arial" w:eastAsia="Times New Roman" w:hAnsi="Arial" w:cs="Arial"/>
                <w:noProof/>
                <w:sz w:val="20"/>
                <w:szCs w:val="20"/>
              </w:rPr>
              <w:drawing>
                <wp:anchor distT="0" distB="0" distL="114300" distR="114300" simplePos="0" relativeHeight="251666432" behindDoc="0" locked="0" layoutInCell="1" allowOverlap="1" wp14:anchorId="0D5C0616" wp14:editId="1E621F89">
                  <wp:simplePos x="0" y="0"/>
                  <wp:positionH relativeFrom="column">
                    <wp:posOffset>70485</wp:posOffset>
                  </wp:positionH>
                  <wp:positionV relativeFrom="paragraph">
                    <wp:posOffset>79375</wp:posOffset>
                  </wp:positionV>
                  <wp:extent cx="6457950" cy="3686175"/>
                  <wp:effectExtent l="0" t="0" r="0" b="9525"/>
                  <wp:wrapNone/>
                  <wp:docPr id="10" name="Picture 10" descr="56iT1"/>
                  <wp:cNvGraphicFramePr/>
                  <a:graphic xmlns:a="http://schemas.openxmlformats.org/drawingml/2006/main">
                    <a:graphicData uri="http://schemas.openxmlformats.org/drawingml/2006/picture">
                      <pic:pic xmlns:pic="http://schemas.openxmlformats.org/drawingml/2006/picture">
                        <pic:nvPicPr>
                          <pic:cNvPr id="1024" name="Picture 0" descr="56iT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57950" cy="368617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780"/>
            </w:tblGrid>
            <w:tr w:rsidR="00FA7BF1" w:rsidRPr="00FA7BF1" w14:paraId="2F4AD26F" w14:textId="77777777">
              <w:trPr>
                <w:trHeight w:val="5813"/>
                <w:tblCellSpacing w:w="0" w:type="dxa"/>
              </w:trPr>
              <w:tc>
                <w:tcPr>
                  <w:tcW w:w="9780" w:type="dxa"/>
                  <w:tcBorders>
                    <w:top w:val="nil"/>
                    <w:left w:val="nil"/>
                    <w:bottom w:val="nil"/>
                    <w:right w:val="nil"/>
                  </w:tcBorders>
                  <w:shd w:val="clear" w:color="000000" w:fill="FFFFFF"/>
                  <w:hideMark/>
                </w:tcPr>
                <w:p w14:paraId="69925EC6" w14:textId="77777777" w:rsidR="00FA7BF1" w:rsidRPr="00FA7BF1" w:rsidRDefault="00FA7BF1" w:rsidP="00FA7BF1">
                  <w:pPr>
                    <w:spacing w:after="0" w:line="240" w:lineRule="auto"/>
                    <w:rPr>
                      <w:rFonts w:ascii="Arial" w:eastAsia="Times New Roman" w:hAnsi="Arial" w:cs="Arial"/>
                      <w:sz w:val="20"/>
                      <w:szCs w:val="20"/>
                    </w:rPr>
                  </w:pPr>
                  <w:r w:rsidRPr="00FA7BF1">
                    <w:rPr>
                      <w:rFonts w:ascii="Arial" w:eastAsia="Times New Roman" w:hAnsi="Arial" w:cs="Arial"/>
                      <w:sz w:val="20"/>
                      <w:szCs w:val="20"/>
                    </w:rPr>
                    <w:t> </w:t>
                  </w:r>
                </w:p>
              </w:tc>
            </w:tr>
          </w:tbl>
          <w:p w14:paraId="6477B381" w14:textId="77777777" w:rsidR="00FA7BF1" w:rsidRPr="00FA7BF1" w:rsidRDefault="00FA7BF1" w:rsidP="00FA7BF1">
            <w:pPr>
              <w:spacing w:after="0" w:line="240" w:lineRule="auto"/>
              <w:rPr>
                <w:rFonts w:ascii="Arial" w:eastAsia="Times New Roman" w:hAnsi="Arial" w:cs="Arial"/>
                <w:sz w:val="20"/>
                <w:szCs w:val="20"/>
              </w:rPr>
            </w:pPr>
          </w:p>
        </w:tc>
      </w:tr>
      <w:tr w:rsidR="00FA7BF1" w:rsidRPr="00FA7BF1" w14:paraId="0408DF03" w14:textId="77777777" w:rsidTr="00FA7BF1">
        <w:trPr>
          <w:trHeight w:val="282"/>
        </w:trPr>
        <w:tc>
          <w:tcPr>
            <w:tcW w:w="222" w:type="dxa"/>
            <w:tcBorders>
              <w:top w:val="nil"/>
              <w:left w:val="nil"/>
              <w:bottom w:val="nil"/>
              <w:right w:val="nil"/>
            </w:tcBorders>
            <w:shd w:val="clear" w:color="auto" w:fill="auto"/>
            <w:noWrap/>
            <w:vAlign w:val="bottom"/>
            <w:hideMark/>
          </w:tcPr>
          <w:p w14:paraId="0E052714" w14:textId="77777777" w:rsidR="00FA7BF1" w:rsidRPr="00FA7BF1" w:rsidRDefault="00FA7BF1" w:rsidP="00FA7BF1">
            <w:pPr>
              <w:spacing w:after="0" w:line="240" w:lineRule="auto"/>
              <w:rPr>
                <w:rFonts w:ascii="Arial" w:eastAsia="Times New Roman" w:hAnsi="Arial" w:cs="Arial"/>
                <w:sz w:val="20"/>
                <w:szCs w:val="20"/>
              </w:rPr>
            </w:pPr>
          </w:p>
        </w:tc>
        <w:tc>
          <w:tcPr>
            <w:tcW w:w="2046" w:type="dxa"/>
            <w:tcBorders>
              <w:top w:val="nil"/>
              <w:left w:val="nil"/>
              <w:bottom w:val="nil"/>
              <w:right w:val="nil"/>
            </w:tcBorders>
            <w:shd w:val="clear" w:color="auto" w:fill="auto"/>
            <w:noWrap/>
            <w:vAlign w:val="bottom"/>
            <w:hideMark/>
          </w:tcPr>
          <w:p w14:paraId="76B8E7EE" w14:textId="77777777" w:rsidR="00FA7BF1" w:rsidRPr="00FA7BF1" w:rsidRDefault="00FA7BF1" w:rsidP="00FA7BF1">
            <w:pPr>
              <w:spacing w:after="0" w:line="240" w:lineRule="auto"/>
              <w:rPr>
                <w:rFonts w:ascii="Arial" w:eastAsia="Times New Roman" w:hAnsi="Arial" w:cs="Arial"/>
                <w:sz w:val="20"/>
                <w:szCs w:val="20"/>
              </w:rPr>
            </w:pPr>
          </w:p>
        </w:tc>
        <w:tc>
          <w:tcPr>
            <w:tcW w:w="2694" w:type="dxa"/>
            <w:gridSpan w:val="2"/>
            <w:tcBorders>
              <w:top w:val="nil"/>
              <w:left w:val="nil"/>
              <w:bottom w:val="nil"/>
              <w:right w:val="nil"/>
            </w:tcBorders>
            <w:shd w:val="clear" w:color="auto" w:fill="auto"/>
            <w:noWrap/>
            <w:vAlign w:val="bottom"/>
            <w:hideMark/>
          </w:tcPr>
          <w:p w14:paraId="2EA6821C" w14:textId="77777777" w:rsidR="00FA7BF1" w:rsidRPr="00FA7BF1" w:rsidRDefault="00FA7BF1" w:rsidP="00FA7BF1">
            <w:pPr>
              <w:spacing w:after="0" w:line="240" w:lineRule="auto"/>
              <w:rPr>
                <w:rFonts w:ascii="Arial" w:eastAsia="Times New Roman" w:hAnsi="Arial" w:cs="Arial"/>
                <w:sz w:val="20"/>
                <w:szCs w:val="20"/>
              </w:rPr>
            </w:pPr>
          </w:p>
        </w:tc>
        <w:tc>
          <w:tcPr>
            <w:tcW w:w="2916" w:type="dxa"/>
            <w:gridSpan w:val="3"/>
            <w:tcBorders>
              <w:top w:val="nil"/>
              <w:left w:val="nil"/>
              <w:bottom w:val="nil"/>
              <w:right w:val="nil"/>
            </w:tcBorders>
            <w:shd w:val="clear" w:color="auto" w:fill="auto"/>
            <w:noWrap/>
            <w:vAlign w:val="bottom"/>
            <w:hideMark/>
          </w:tcPr>
          <w:p w14:paraId="44DA2E55" w14:textId="77777777" w:rsidR="00FA7BF1" w:rsidRPr="00FA7BF1" w:rsidRDefault="00FA7BF1" w:rsidP="00FA7BF1">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14:paraId="01305BA2" w14:textId="77777777" w:rsidR="00FA7BF1" w:rsidRPr="00FA7BF1" w:rsidRDefault="00FA7BF1" w:rsidP="00FA7BF1">
            <w:pPr>
              <w:spacing w:after="0" w:line="240" w:lineRule="auto"/>
              <w:rPr>
                <w:rFonts w:ascii="Arial" w:eastAsia="Times New Roman" w:hAnsi="Arial" w:cs="Arial"/>
                <w:sz w:val="20"/>
                <w:szCs w:val="20"/>
              </w:rPr>
            </w:pPr>
          </w:p>
        </w:tc>
        <w:tc>
          <w:tcPr>
            <w:tcW w:w="2376" w:type="dxa"/>
            <w:gridSpan w:val="2"/>
            <w:tcBorders>
              <w:top w:val="nil"/>
              <w:left w:val="nil"/>
              <w:bottom w:val="nil"/>
              <w:right w:val="nil"/>
            </w:tcBorders>
            <w:shd w:val="clear" w:color="auto" w:fill="auto"/>
            <w:noWrap/>
            <w:vAlign w:val="bottom"/>
            <w:hideMark/>
          </w:tcPr>
          <w:p w14:paraId="373806C8" w14:textId="77777777" w:rsidR="00FA7BF1" w:rsidRPr="00FA7BF1" w:rsidRDefault="00FA7BF1" w:rsidP="00FA7BF1">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14:paraId="7B68F195" w14:textId="77777777" w:rsidR="00FA7BF1" w:rsidRPr="00FA7BF1" w:rsidRDefault="00FA7BF1" w:rsidP="00FA7BF1">
            <w:pPr>
              <w:spacing w:after="0" w:line="240" w:lineRule="auto"/>
              <w:rPr>
                <w:rFonts w:ascii="Arial" w:eastAsia="Times New Roman" w:hAnsi="Arial" w:cs="Arial"/>
                <w:sz w:val="20"/>
                <w:szCs w:val="20"/>
              </w:rPr>
            </w:pPr>
          </w:p>
        </w:tc>
      </w:tr>
      <w:tr w:rsidR="00FA7BF1" w:rsidRPr="00FA7BF1" w14:paraId="201A43F8" w14:textId="77777777" w:rsidTr="00FA7BF1">
        <w:trPr>
          <w:trHeight w:val="300"/>
        </w:trPr>
        <w:tc>
          <w:tcPr>
            <w:tcW w:w="222" w:type="dxa"/>
            <w:tcBorders>
              <w:top w:val="nil"/>
              <w:left w:val="nil"/>
              <w:bottom w:val="nil"/>
              <w:right w:val="nil"/>
            </w:tcBorders>
            <w:shd w:val="clear" w:color="auto" w:fill="auto"/>
            <w:noWrap/>
            <w:vAlign w:val="bottom"/>
            <w:hideMark/>
          </w:tcPr>
          <w:p w14:paraId="63602F8F" w14:textId="77777777" w:rsidR="00FA7BF1" w:rsidRPr="00FA7BF1" w:rsidRDefault="00FA7BF1" w:rsidP="00FA7BF1">
            <w:pPr>
              <w:spacing w:after="0" w:line="240" w:lineRule="auto"/>
              <w:rPr>
                <w:rFonts w:ascii="Arial" w:eastAsia="Times New Roman" w:hAnsi="Arial" w:cs="Arial"/>
                <w:sz w:val="20"/>
                <w:szCs w:val="20"/>
              </w:rPr>
            </w:pPr>
          </w:p>
        </w:tc>
        <w:tc>
          <w:tcPr>
            <w:tcW w:w="2046" w:type="dxa"/>
            <w:tcBorders>
              <w:top w:val="single" w:sz="4" w:space="0" w:color="D3D3D3"/>
              <w:left w:val="single" w:sz="4" w:space="0" w:color="D3D3D3"/>
              <w:bottom w:val="single" w:sz="4" w:space="0" w:color="D3D3D3"/>
              <w:right w:val="single" w:sz="4" w:space="0" w:color="D3D3D3"/>
            </w:tcBorders>
            <w:shd w:val="clear" w:color="000000" w:fill="00008B"/>
            <w:hideMark/>
          </w:tcPr>
          <w:p w14:paraId="7C0D6700" w14:textId="77777777" w:rsidR="00FA7BF1" w:rsidRPr="00FA7BF1" w:rsidRDefault="00FA7BF1" w:rsidP="00FA7BF1">
            <w:pPr>
              <w:spacing w:after="0" w:line="240" w:lineRule="auto"/>
              <w:jc w:val="center"/>
              <w:rPr>
                <w:rFonts w:ascii="Sylfaen" w:eastAsia="Times New Roman" w:hAnsi="Sylfaen" w:cs="Arial"/>
                <w:b/>
                <w:bCs/>
                <w:color w:val="FFFFFF"/>
              </w:rPr>
            </w:pPr>
            <w:r w:rsidRPr="00FA7BF1">
              <w:rPr>
                <w:rFonts w:ascii="Sylfaen" w:eastAsia="Times New Roman" w:hAnsi="Sylfaen" w:cs="Arial"/>
                <w:b/>
                <w:bCs/>
                <w:color w:val="FFFFFF"/>
              </w:rPr>
              <w:t>Տարի</w:t>
            </w:r>
          </w:p>
        </w:tc>
        <w:tc>
          <w:tcPr>
            <w:tcW w:w="2694" w:type="dxa"/>
            <w:gridSpan w:val="2"/>
            <w:tcBorders>
              <w:top w:val="single" w:sz="4" w:space="0" w:color="D3D3D3"/>
              <w:left w:val="nil"/>
              <w:bottom w:val="single" w:sz="4" w:space="0" w:color="D3D3D3"/>
              <w:right w:val="single" w:sz="4" w:space="0" w:color="D3D3D3"/>
            </w:tcBorders>
            <w:shd w:val="clear" w:color="000000" w:fill="00008B"/>
            <w:hideMark/>
          </w:tcPr>
          <w:p w14:paraId="293553FA" w14:textId="77777777" w:rsidR="00FA7BF1" w:rsidRPr="00FA7BF1" w:rsidRDefault="00FA7BF1" w:rsidP="00FA7BF1">
            <w:pPr>
              <w:spacing w:after="0" w:line="240" w:lineRule="auto"/>
              <w:jc w:val="center"/>
              <w:rPr>
                <w:rFonts w:ascii="Sylfaen" w:eastAsia="Times New Roman" w:hAnsi="Sylfaen" w:cs="Arial"/>
                <w:b/>
                <w:bCs/>
                <w:color w:val="FFFFFF"/>
              </w:rPr>
            </w:pPr>
            <w:r w:rsidRPr="00FA7BF1">
              <w:rPr>
                <w:rFonts w:ascii="Sylfaen" w:eastAsia="Times New Roman" w:hAnsi="Sylfaen" w:cs="Arial"/>
                <w:b/>
                <w:bCs/>
                <w:color w:val="FFFFFF"/>
              </w:rPr>
              <w:t>Ծնունդների թիվը</w:t>
            </w:r>
          </w:p>
        </w:tc>
        <w:tc>
          <w:tcPr>
            <w:tcW w:w="2551" w:type="dxa"/>
            <w:gridSpan w:val="2"/>
            <w:tcBorders>
              <w:top w:val="single" w:sz="4" w:space="0" w:color="D3D3D3"/>
              <w:left w:val="nil"/>
              <w:bottom w:val="single" w:sz="4" w:space="0" w:color="D3D3D3"/>
              <w:right w:val="single" w:sz="4" w:space="0" w:color="D3D3D3"/>
            </w:tcBorders>
            <w:shd w:val="clear" w:color="000000" w:fill="00008B"/>
            <w:hideMark/>
          </w:tcPr>
          <w:p w14:paraId="7DE363BA" w14:textId="77777777" w:rsidR="00FA7BF1" w:rsidRPr="00FA7BF1" w:rsidRDefault="00FA7BF1" w:rsidP="00FA7BF1">
            <w:pPr>
              <w:spacing w:after="0" w:line="240" w:lineRule="auto"/>
              <w:jc w:val="center"/>
              <w:rPr>
                <w:rFonts w:ascii="Sylfaen" w:eastAsia="Times New Roman" w:hAnsi="Sylfaen" w:cs="Arial"/>
                <w:b/>
                <w:bCs/>
                <w:color w:val="FFFFFF"/>
              </w:rPr>
            </w:pPr>
            <w:r w:rsidRPr="00FA7BF1">
              <w:rPr>
                <w:rFonts w:ascii="Sylfaen" w:eastAsia="Times New Roman" w:hAnsi="Sylfaen" w:cs="Arial"/>
                <w:b/>
                <w:bCs/>
                <w:color w:val="FFFFFF"/>
              </w:rPr>
              <w:t>Մահերի թիվը</w:t>
            </w:r>
          </w:p>
        </w:tc>
        <w:tc>
          <w:tcPr>
            <w:tcW w:w="2977" w:type="dxa"/>
            <w:gridSpan w:val="4"/>
            <w:tcBorders>
              <w:top w:val="single" w:sz="4" w:space="0" w:color="D3D3D3"/>
              <w:left w:val="nil"/>
              <w:bottom w:val="single" w:sz="4" w:space="0" w:color="D3D3D3"/>
              <w:right w:val="single" w:sz="4" w:space="0" w:color="D3D3D3"/>
            </w:tcBorders>
            <w:shd w:val="clear" w:color="000000" w:fill="00008B"/>
            <w:hideMark/>
          </w:tcPr>
          <w:p w14:paraId="1775C278" w14:textId="77777777" w:rsidR="00FA7BF1" w:rsidRPr="00FA7BF1" w:rsidRDefault="00FA7BF1" w:rsidP="00FA7BF1">
            <w:pPr>
              <w:spacing w:after="0" w:line="240" w:lineRule="auto"/>
              <w:jc w:val="center"/>
              <w:rPr>
                <w:rFonts w:ascii="Sylfaen" w:eastAsia="Times New Roman" w:hAnsi="Sylfaen" w:cs="Arial"/>
                <w:b/>
                <w:bCs/>
                <w:color w:val="FFFFFF"/>
              </w:rPr>
            </w:pPr>
            <w:r w:rsidRPr="00FA7BF1">
              <w:rPr>
                <w:rFonts w:ascii="Sylfaen" w:eastAsia="Times New Roman" w:hAnsi="Sylfaen" w:cs="Arial"/>
                <w:b/>
                <w:bCs/>
                <w:color w:val="FFFFFF"/>
              </w:rPr>
              <w:t>Բնական աճը</w:t>
            </w:r>
          </w:p>
        </w:tc>
        <w:tc>
          <w:tcPr>
            <w:tcW w:w="222" w:type="dxa"/>
            <w:tcBorders>
              <w:top w:val="nil"/>
              <w:left w:val="nil"/>
              <w:bottom w:val="nil"/>
              <w:right w:val="nil"/>
            </w:tcBorders>
            <w:shd w:val="clear" w:color="auto" w:fill="auto"/>
            <w:noWrap/>
            <w:vAlign w:val="bottom"/>
            <w:hideMark/>
          </w:tcPr>
          <w:p w14:paraId="1BB23EA7" w14:textId="77777777" w:rsidR="00FA7BF1" w:rsidRPr="00FA7BF1" w:rsidRDefault="00FA7BF1" w:rsidP="00FA7BF1">
            <w:pPr>
              <w:spacing w:after="0" w:line="240" w:lineRule="auto"/>
              <w:rPr>
                <w:rFonts w:ascii="Arial" w:eastAsia="Times New Roman" w:hAnsi="Arial" w:cs="Arial"/>
                <w:sz w:val="20"/>
                <w:szCs w:val="20"/>
              </w:rPr>
            </w:pPr>
          </w:p>
        </w:tc>
      </w:tr>
      <w:tr w:rsidR="00FA7BF1" w:rsidRPr="00FA7BF1" w14:paraId="0CCE9EBA" w14:textId="77777777" w:rsidTr="00FA7BF1">
        <w:trPr>
          <w:trHeight w:val="300"/>
        </w:trPr>
        <w:tc>
          <w:tcPr>
            <w:tcW w:w="222" w:type="dxa"/>
            <w:tcBorders>
              <w:top w:val="nil"/>
              <w:left w:val="nil"/>
              <w:bottom w:val="nil"/>
              <w:right w:val="nil"/>
            </w:tcBorders>
            <w:shd w:val="clear" w:color="auto" w:fill="auto"/>
            <w:noWrap/>
            <w:vAlign w:val="bottom"/>
            <w:hideMark/>
          </w:tcPr>
          <w:p w14:paraId="2AAE3685" w14:textId="77777777" w:rsidR="00FA7BF1" w:rsidRPr="00FA7BF1" w:rsidRDefault="00FA7BF1" w:rsidP="00FA7BF1">
            <w:pPr>
              <w:spacing w:after="0" w:line="240" w:lineRule="auto"/>
              <w:rPr>
                <w:rFonts w:ascii="Arial" w:eastAsia="Times New Roman" w:hAnsi="Arial" w:cs="Arial"/>
                <w:sz w:val="20"/>
                <w:szCs w:val="20"/>
              </w:rPr>
            </w:pPr>
          </w:p>
        </w:tc>
        <w:tc>
          <w:tcPr>
            <w:tcW w:w="2046" w:type="dxa"/>
            <w:tcBorders>
              <w:top w:val="nil"/>
              <w:left w:val="single" w:sz="4" w:space="0" w:color="D3D3D3"/>
              <w:bottom w:val="single" w:sz="4" w:space="0" w:color="D3D3D3"/>
              <w:right w:val="single" w:sz="4" w:space="0" w:color="D3D3D3"/>
            </w:tcBorders>
            <w:shd w:val="clear" w:color="auto" w:fill="auto"/>
            <w:hideMark/>
          </w:tcPr>
          <w:p w14:paraId="786E5358" w14:textId="77777777" w:rsidR="00FA7BF1" w:rsidRPr="00FA7BF1" w:rsidRDefault="00FA7BF1" w:rsidP="00FA7BF1">
            <w:pPr>
              <w:spacing w:after="0" w:line="240" w:lineRule="auto"/>
              <w:jc w:val="center"/>
              <w:rPr>
                <w:rFonts w:ascii="Sylfaen" w:eastAsia="Times New Roman" w:hAnsi="Sylfaen" w:cs="Arial"/>
                <w:color w:val="000000"/>
                <w:sz w:val="20"/>
                <w:szCs w:val="20"/>
              </w:rPr>
            </w:pPr>
            <w:r w:rsidRPr="00FA7BF1">
              <w:rPr>
                <w:rFonts w:ascii="Sylfaen" w:eastAsia="Times New Roman" w:hAnsi="Sylfaen" w:cs="Arial"/>
                <w:color w:val="000000"/>
                <w:sz w:val="20"/>
                <w:szCs w:val="20"/>
              </w:rPr>
              <w:t>2017</w:t>
            </w:r>
          </w:p>
        </w:tc>
        <w:tc>
          <w:tcPr>
            <w:tcW w:w="2694" w:type="dxa"/>
            <w:gridSpan w:val="2"/>
            <w:tcBorders>
              <w:top w:val="nil"/>
              <w:left w:val="nil"/>
              <w:bottom w:val="single" w:sz="4" w:space="0" w:color="D3D3D3"/>
              <w:right w:val="single" w:sz="4" w:space="0" w:color="D3D3D3"/>
            </w:tcBorders>
            <w:shd w:val="clear" w:color="auto" w:fill="auto"/>
            <w:hideMark/>
          </w:tcPr>
          <w:p w14:paraId="3B805EAA" w14:textId="77777777" w:rsidR="00FA7BF1" w:rsidRPr="00FA7BF1" w:rsidRDefault="00FA7BF1" w:rsidP="00FA7BF1">
            <w:pPr>
              <w:spacing w:after="0" w:line="240" w:lineRule="auto"/>
              <w:jc w:val="center"/>
              <w:rPr>
                <w:rFonts w:ascii="Sylfaen" w:eastAsia="Times New Roman" w:hAnsi="Sylfaen" w:cs="Arial"/>
                <w:color w:val="000000"/>
                <w:sz w:val="20"/>
                <w:szCs w:val="20"/>
              </w:rPr>
            </w:pPr>
            <w:r w:rsidRPr="00FA7BF1">
              <w:rPr>
                <w:rFonts w:ascii="Sylfaen" w:eastAsia="Times New Roman" w:hAnsi="Sylfaen" w:cs="Arial"/>
                <w:color w:val="000000"/>
                <w:sz w:val="20"/>
                <w:szCs w:val="20"/>
              </w:rPr>
              <w:t>83</w:t>
            </w:r>
          </w:p>
        </w:tc>
        <w:tc>
          <w:tcPr>
            <w:tcW w:w="2551" w:type="dxa"/>
            <w:gridSpan w:val="2"/>
            <w:tcBorders>
              <w:top w:val="single" w:sz="4" w:space="0" w:color="D3D3D3"/>
              <w:left w:val="nil"/>
              <w:bottom w:val="single" w:sz="4" w:space="0" w:color="D3D3D3"/>
              <w:right w:val="single" w:sz="4" w:space="0" w:color="D3D3D3"/>
            </w:tcBorders>
            <w:shd w:val="clear" w:color="auto" w:fill="auto"/>
            <w:hideMark/>
          </w:tcPr>
          <w:p w14:paraId="46BC77CC" w14:textId="77777777" w:rsidR="00FA7BF1" w:rsidRPr="00FA7BF1" w:rsidRDefault="00FA7BF1" w:rsidP="00FA7BF1">
            <w:pPr>
              <w:spacing w:after="0" w:line="240" w:lineRule="auto"/>
              <w:jc w:val="center"/>
              <w:rPr>
                <w:rFonts w:ascii="Sylfaen" w:eastAsia="Times New Roman" w:hAnsi="Sylfaen" w:cs="Arial"/>
                <w:color w:val="000000"/>
                <w:sz w:val="20"/>
                <w:szCs w:val="20"/>
              </w:rPr>
            </w:pPr>
            <w:r w:rsidRPr="00FA7BF1">
              <w:rPr>
                <w:rFonts w:ascii="Sylfaen" w:eastAsia="Times New Roman" w:hAnsi="Sylfaen" w:cs="Arial"/>
                <w:color w:val="000000"/>
                <w:sz w:val="20"/>
                <w:szCs w:val="20"/>
              </w:rPr>
              <w:t>60</w:t>
            </w:r>
          </w:p>
        </w:tc>
        <w:tc>
          <w:tcPr>
            <w:tcW w:w="2977" w:type="dxa"/>
            <w:gridSpan w:val="4"/>
            <w:tcBorders>
              <w:top w:val="nil"/>
              <w:left w:val="nil"/>
              <w:bottom w:val="single" w:sz="4" w:space="0" w:color="D3D3D3"/>
              <w:right w:val="single" w:sz="4" w:space="0" w:color="D3D3D3"/>
            </w:tcBorders>
            <w:shd w:val="clear" w:color="auto" w:fill="auto"/>
            <w:hideMark/>
          </w:tcPr>
          <w:p w14:paraId="474CB75C" w14:textId="77777777" w:rsidR="00FA7BF1" w:rsidRPr="00FA7BF1" w:rsidRDefault="00FA7BF1" w:rsidP="00FA7BF1">
            <w:pPr>
              <w:spacing w:after="0" w:line="240" w:lineRule="auto"/>
              <w:jc w:val="center"/>
              <w:rPr>
                <w:rFonts w:ascii="Sylfaen" w:eastAsia="Times New Roman" w:hAnsi="Sylfaen" w:cs="Arial"/>
                <w:color w:val="000000"/>
                <w:sz w:val="20"/>
                <w:szCs w:val="20"/>
              </w:rPr>
            </w:pPr>
            <w:r w:rsidRPr="00FA7BF1">
              <w:rPr>
                <w:rFonts w:ascii="Sylfaen" w:eastAsia="Times New Roman" w:hAnsi="Sylfaen" w:cs="Arial"/>
                <w:color w:val="000000"/>
                <w:sz w:val="20"/>
                <w:szCs w:val="20"/>
              </w:rPr>
              <w:t>23</w:t>
            </w:r>
          </w:p>
        </w:tc>
        <w:tc>
          <w:tcPr>
            <w:tcW w:w="222" w:type="dxa"/>
            <w:tcBorders>
              <w:top w:val="nil"/>
              <w:left w:val="nil"/>
              <w:bottom w:val="nil"/>
              <w:right w:val="nil"/>
            </w:tcBorders>
            <w:shd w:val="clear" w:color="auto" w:fill="auto"/>
            <w:noWrap/>
            <w:vAlign w:val="bottom"/>
            <w:hideMark/>
          </w:tcPr>
          <w:p w14:paraId="65230DA0" w14:textId="77777777" w:rsidR="00FA7BF1" w:rsidRPr="00FA7BF1" w:rsidRDefault="00FA7BF1" w:rsidP="00FA7BF1">
            <w:pPr>
              <w:spacing w:after="0" w:line="240" w:lineRule="auto"/>
              <w:rPr>
                <w:rFonts w:ascii="Arial" w:eastAsia="Times New Roman" w:hAnsi="Arial" w:cs="Arial"/>
                <w:sz w:val="20"/>
                <w:szCs w:val="20"/>
              </w:rPr>
            </w:pPr>
          </w:p>
        </w:tc>
      </w:tr>
      <w:tr w:rsidR="00FA7BF1" w:rsidRPr="00FA7BF1" w14:paraId="3CF30C62" w14:textId="77777777" w:rsidTr="00FA7BF1">
        <w:trPr>
          <w:trHeight w:val="300"/>
        </w:trPr>
        <w:tc>
          <w:tcPr>
            <w:tcW w:w="222" w:type="dxa"/>
            <w:tcBorders>
              <w:top w:val="nil"/>
              <w:left w:val="nil"/>
              <w:bottom w:val="nil"/>
              <w:right w:val="nil"/>
            </w:tcBorders>
            <w:shd w:val="clear" w:color="auto" w:fill="auto"/>
            <w:noWrap/>
            <w:vAlign w:val="bottom"/>
            <w:hideMark/>
          </w:tcPr>
          <w:p w14:paraId="6DABF2C0" w14:textId="77777777" w:rsidR="00FA7BF1" w:rsidRPr="00FA7BF1" w:rsidRDefault="00FA7BF1" w:rsidP="00FA7BF1">
            <w:pPr>
              <w:spacing w:after="0" w:line="240" w:lineRule="auto"/>
              <w:rPr>
                <w:rFonts w:ascii="Arial" w:eastAsia="Times New Roman" w:hAnsi="Arial" w:cs="Arial"/>
                <w:sz w:val="20"/>
                <w:szCs w:val="20"/>
              </w:rPr>
            </w:pPr>
          </w:p>
        </w:tc>
        <w:tc>
          <w:tcPr>
            <w:tcW w:w="2046" w:type="dxa"/>
            <w:tcBorders>
              <w:top w:val="nil"/>
              <w:left w:val="single" w:sz="4" w:space="0" w:color="D3D3D3"/>
              <w:bottom w:val="single" w:sz="4" w:space="0" w:color="D3D3D3"/>
              <w:right w:val="single" w:sz="4" w:space="0" w:color="D3D3D3"/>
            </w:tcBorders>
            <w:shd w:val="clear" w:color="auto" w:fill="auto"/>
            <w:hideMark/>
          </w:tcPr>
          <w:p w14:paraId="788C9DE4" w14:textId="77777777" w:rsidR="00FA7BF1" w:rsidRPr="00FA7BF1" w:rsidRDefault="00FA7BF1" w:rsidP="00FA7BF1">
            <w:pPr>
              <w:spacing w:after="0" w:line="240" w:lineRule="auto"/>
              <w:jc w:val="center"/>
              <w:rPr>
                <w:rFonts w:ascii="Sylfaen" w:eastAsia="Times New Roman" w:hAnsi="Sylfaen" w:cs="Arial"/>
                <w:color w:val="000000"/>
                <w:sz w:val="20"/>
                <w:szCs w:val="20"/>
              </w:rPr>
            </w:pPr>
            <w:r w:rsidRPr="00FA7BF1">
              <w:rPr>
                <w:rFonts w:ascii="Sylfaen" w:eastAsia="Times New Roman" w:hAnsi="Sylfaen" w:cs="Arial"/>
                <w:color w:val="000000"/>
                <w:sz w:val="20"/>
                <w:szCs w:val="20"/>
              </w:rPr>
              <w:t>2018</w:t>
            </w:r>
          </w:p>
        </w:tc>
        <w:tc>
          <w:tcPr>
            <w:tcW w:w="2694" w:type="dxa"/>
            <w:gridSpan w:val="2"/>
            <w:tcBorders>
              <w:top w:val="nil"/>
              <w:left w:val="nil"/>
              <w:bottom w:val="single" w:sz="4" w:space="0" w:color="D3D3D3"/>
              <w:right w:val="single" w:sz="4" w:space="0" w:color="D3D3D3"/>
            </w:tcBorders>
            <w:shd w:val="clear" w:color="auto" w:fill="auto"/>
            <w:hideMark/>
          </w:tcPr>
          <w:p w14:paraId="459234A1" w14:textId="77777777" w:rsidR="00FA7BF1" w:rsidRPr="00FA7BF1" w:rsidRDefault="00FA7BF1" w:rsidP="00FA7BF1">
            <w:pPr>
              <w:spacing w:after="0" w:line="240" w:lineRule="auto"/>
              <w:jc w:val="center"/>
              <w:rPr>
                <w:rFonts w:ascii="Sylfaen" w:eastAsia="Times New Roman" w:hAnsi="Sylfaen" w:cs="Arial"/>
                <w:color w:val="000000"/>
                <w:sz w:val="20"/>
                <w:szCs w:val="20"/>
              </w:rPr>
            </w:pPr>
            <w:r w:rsidRPr="00FA7BF1">
              <w:rPr>
                <w:rFonts w:ascii="Sylfaen" w:eastAsia="Times New Roman" w:hAnsi="Sylfaen" w:cs="Arial"/>
                <w:color w:val="000000"/>
                <w:sz w:val="20"/>
                <w:szCs w:val="20"/>
              </w:rPr>
              <w:t>70</w:t>
            </w:r>
          </w:p>
        </w:tc>
        <w:tc>
          <w:tcPr>
            <w:tcW w:w="2551" w:type="dxa"/>
            <w:gridSpan w:val="2"/>
            <w:tcBorders>
              <w:top w:val="single" w:sz="4" w:space="0" w:color="D3D3D3"/>
              <w:left w:val="nil"/>
              <w:bottom w:val="single" w:sz="4" w:space="0" w:color="D3D3D3"/>
              <w:right w:val="single" w:sz="4" w:space="0" w:color="D3D3D3"/>
            </w:tcBorders>
            <w:shd w:val="clear" w:color="auto" w:fill="auto"/>
            <w:hideMark/>
          </w:tcPr>
          <w:p w14:paraId="14F9E79F" w14:textId="77777777" w:rsidR="00FA7BF1" w:rsidRPr="00FA7BF1" w:rsidRDefault="00FA7BF1" w:rsidP="00FA7BF1">
            <w:pPr>
              <w:spacing w:after="0" w:line="240" w:lineRule="auto"/>
              <w:jc w:val="center"/>
              <w:rPr>
                <w:rFonts w:ascii="Sylfaen" w:eastAsia="Times New Roman" w:hAnsi="Sylfaen" w:cs="Arial"/>
                <w:color w:val="000000"/>
                <w:sz w:val="20"/>
                <w:szCs w:val="20"/>
              </w:rPr>
            </w:pPr>
            <w:r w:rsidRPr="00FA7BF1">
              <w:rPr>
                <w:rFonts w:ascii="Sylfaen" w:eastAsia="Times New Roman" w:hAnsi="Sylfaen" w:cs="Arial"/>
                <w:color w:val="000000"/>
                <w:sz w:val="20"/>
                <w:szCs w:val="20"/>
              </w:rPr>
              <w:t>42</w:t>
            </w:r>
          </w:p>
        </w:tc>
        <w:tc>
          <w:tcPr>
            <w:tcW w:w="2977" w:type="dxa"/>
            <w:gridSpan w:val="4"/>
            <w:tcBorders>
              <w:top w:val="nil"/>
              <w:left w:val="nil"/>
              <w:bottom w:val="single" w:sz="4" w:space="0" w:color="D3D3D3"/>
              <w:right w:val="single" w:sz="4" w:space="0" w:color="D3D3D3"/>
            </w:tcBorders>
            <w:shd w:val="clear" w:color="auto" w:fill="auto"/>
            <w:hideMark/>
          </w:tcPr>
          <w:p w14:paraId="52377E26" w14:textId="77777777" w:rsidR="00FA7BF1" w:rsidRPr="00FA7BF1" w:rsidRDefault="00FA7BF1" w:rsidP="00FA7BF1">
            <w:pPr>
              <w:spacing w:after="0" w:line="240" w:lineRule="auto"/>
              <w:jc w:val="center"/>
              <w:rPr>
                <w:rFonts w:ascii="Sylfaen" w:eastAsia="Times New Roman" w:hAnsi="Sylfaen" w:cs="Arial"/>
                <w:color w:val="000000"/>
                <w:sz w:val="20"/>
                <w:szCs w:val="20"/>
              </w:rPr>
            </w:pPr>
            <w:r w:rsidRPr="00FA7BF1">
              <w:rPr>
                <w:rFonts w:ascii="Sylfaen" w:eastAsia="Times New Roman" w:hAnsi="Sylfaen" w:cs="Arial"/>
                <w:color w:val="000000"/>
                <w:sz w:val="20"/>
                <w:szCs w:val="20"/>
              </w:rPr>
              <w:t>28</w:t>
            </w:r>
          </w:p>
        </w:tc>
        <w:tc>
          <w:tcPr>
            <w:tcW w:w="222" w:type="dxa"/>
            <w:tcBorders>
              <w:top w:val="nil"/>
              <w:left w:val="nil"/>
              <w:bottom w:val="nil"/>
              <w:right w:val="nil"/>
            </w:tcBorders>
            <w:shd w:val="clear" w:color="auto" w:fill="auto"/>
            <w:noWrap/>
            <w:vAlign w:val="bottom"/>
            <w:hideMark/>
          </w:tcPr>
          <w:p w14:paraId="35EF6B45" w14:textId="77777777" w:rsidR="00FA7BF1" w:rsidRPr="00FA7BF1" w:rsidRDefault="00FA7BF1" w:rsidP="00FA7BF1">
            <w:pPr>
              <w:spacing w:after="0" w:line="240" w:lineRule="auto"/>
              <w:rPr>
                <w:rFonts w:ascii="Arial" w:eastAsia="Times New Roman" w:hAnsi="Arial" w:cs="Arial"/>
                <w:sz w:val="20"/>
                <w:szCs w:val="20"/>
              </w:rPr>
            </w:pPr>
          </w:p>
        </w:tc>
      </w:tr>
      <w:tr w:rsidR="00FA7BF1" w:rsidRPr="00FA7BF1" w14:paraId="2FE8540D" w14:textId="77777777" w:rsidTr="00FA7BF1">
        <w:trPr>
          <w:trHeight w:val="300"/>
        </w:trPr>
        <w:tc>
          <w:tcPr>
            <w:tcW w:w="222" w:type="dxa"/>
            <w:tcBorders>
              <w:top w:val="nil"/>
              <w:left w:val="nil"/>
              <w:bottom w:val="nil"/>
              <w:right w:val="nil"/>
            </w:tcBorders>
            <w:shd w:val="clear" w:color="auto" w:fill="auto"/>
            <w:noWrap/>
            <w:vAlign w:val="bottom"/>
            <w:hideMark/>
          </w:tcPr>
          <w:p w14:paraId="532EEF08" w14:textId="77777777" w:rsidR="00FA7BF1" w:rsidRPr="00FA7BF1" w:rsidRDefault="00FA7BF1" w:rsidP="00FA7BF1">
            <w:pPr>
              <w:spacing w:after="0" w:line="240" w:lineRule="auto"/>
              <w:rPr>
                <w:rFonts w:ascii="Arial" w:eastAsia="Times New Roman" w:hAnsi="Arial" w:cs="Arial"/>
                <w:sz w:val="20"/>
                <w:szCs w:val="20"/>
              </w:rPr>
            </w:pPr>
          </w:p>
        </w:tc>
        <w:tc>
          <w:tcPr>
            <w:tcW w:w="2046" w:type="dxa"/>
            <w:tcBorders>
              <w:top w:val="nil"/>
              <w:left w:val="single" w:sz="4" w:space="0" w:color="D3D3D3"/>
              <w:bottom w:val="single" w:sz="4" w:space="0" w:color="D3D3D3"/>
              <w:right w:val="single" w:sz="4" w:space="0" w:color="D3D3D3"/>
            </w:tcBorders>
            <w:shd w:val="clear" w:color="auto" w:fill="auto"/>
            <w:hideMark/>
          </w:tcPr>
          <w:p w14:paraId="4A94E12B" w14:textId="77777777" w:rsidR="00FA7BF1" w:rsidRPr="00FA7BF1" w:rsidRDefault="00FA7BF1" w:rsidP="00FA7BF1">
            <w:pPr>
              <w:spacing w:after="0" w:line="240" w:lineRule="auto"/>
              <w:jc w:val="center"/>
              <w:rPr>
                <w:rFonts w:ascii="Sylfaen" w:eastAsia="Times New Roman" w:hAnsi="Sylfaen" w:cs="Arial"/>
                <w:color w:val="000000"/>
                <w:sz w:val="20"/>
                <w:szCs w:val="20"/>
              </w:rPr>
            </w:pPr>
            <w:r w:rsidRPr="00FA7BF1">
              <w:rPr>
                <w:rFonts w:ascii="Sylfaen" w:eastAsia="Times New Roman" w:hAnsi="Sylfaen" w:cs="Arial"/>
                <w:color w:val="000000"/>
                <w:sz w:val="20"/>
                <w:szCs w:val="20"/>
              </w:rPr>
              <w:t>2019</w:t>
            </w:r>
          </w:p>
        </w:tc>
        <w:tc>
          <w:tcPr>
            <w:tcW w:w="2694" w:type="dxa"/>
            <w:gridSpan w:val="2"/>
            <w:tcBorders>
              <w:top w:val="nil"/>
              <w:left w:val="nil"/>
              <w:bottom w:val="single" w:sz="4" w:space="0" w:color="D3D3D3"/>
              <w:right w:val="single" w:sz="4" w:space="0" w:color="D3D3D3"/>
            </w:tcBorders>
            <w:shd w:val="clear" w:color="auto" w:fill="auto"/>
            <w:hideMark/>
          </w:tcPr>
          <w:p w14:paraId="4C8F119A" w14:textId="77777777" w:rsidR="00FA7BF1" w:rsidRPr="00FA7BF1" w:rsidRDefault="00FA7BF1" w:rsidP="00FA7BF1">
            <w:pPr>
              <w:spacing w:after="0" w:line="240" w:lineRule="auto"/>
              <w:jc w:val="center"/>
              <w:rPr>
                <w:rFonts w:ascii="Sylfaen" w:eastAsia="Times New Roman" w:hAnsi="Sylfaen" w:cs="Arial"/>
                <w:color w:val="000000"/>
                <w:sz w:val="20"/>
                <w:szCs w:val="20"/>
              </w:rPr>
            </w:pPr>
            <w:r w:rsidRPr="00FA7BF1">
              <w:rPr>
                <w:rFonts w:ascii="Sylfaen" w:eastAsia="Times New Roman" w:hAnsi="Sylfaen" w:cs="Arial"/>
                <w:color w:val="000000"/>
                <w:sz w:val="20"/>
                <w:szCs w:val="20"/>
              </w:rPr>
              <w:t>56</w:t>
            </w:r>
          </w:p>
        </w:tc>
        <w:tc>
          <w:tcPr>
            <w:tcW w:w="2551" w:type="dxa"/>
            <w:gridSpan w:val="2"/>
            <w:tcBorders>
              <w:top w:val="single" w:sz="4" w:space="0" w:color="D3D3D3"/>
              <w:left w:val="nil"/>
              <w:bottom w:val="single" w:sz="4" w:space="0" w:color="D3D3D3"/>
              <w:right w:val="single" w:sz="4" w:space="0" w:color="D3D3D3"/>
            </w:tcBorders>
            <w:shd w:val="clear" w:color="auto" w:fill="auto"/>
            <w:hideMark/>
          </w:tcPr>
          <w:p w14:paraId="27A318C3" w14:textId="77777777" w:rsidR="00FA7BF1" w:rsidRPr="00FA7BF1" w:rsidRDefault="00FA7BF1" w:rsidP="00FA7BF1">
            <w:pPr>
              <w:spacing w:after="0" w:line="240" w:lineRule="auto"/>
              <w:jc w:val="center"/>
              <w:rPr>
                <w:rFonts w:ascii="Sylfaen" w:eastAsia="Times New Roman" w:hAnsi="Sylfaen" w:cs="Arial"/>
                <w:color w:val="000000"/>
                <w:sz w:val="20"/>
                <w:szCs w:val="20"/>
              </w:rPr>
            </w:pPr>
            <w:r w:rsidRPr="00FA7BF1">
              <w:rPr>
                <w:rFonts w:ascii="Sylfaen" w:eastAsia="Times New Roman" w:hAnsi="Sylfaen" w:cs="Arial"/>
                <w:color w:val="000000"/>
                <w:sz w:val="20"/>
                <w:szCs w:val="20"/>
              </w:rPr>
              <w:t>53</w:t>
            </w:r>
          </w:p>
        </w:tc>
        <w:tc>
          <w:tcPr>
            <w:tcW w:w="2977" w:type="dxa"/>
            <w:gridSpan w:val="4"/>
            <w:tcBorders>
              <w:top w:val="nil"/>
              <w:left w:val="nil"/>
              <w:bottom w:val="single" w:sz="4" w:space="0" w:color="D3D3D3"/>
              <w:right w:val="single" w:sz="4" w:space="0" w:color="D3D3D3"/>
            </w:tcBorders>
            <w:shd w:val="clear" w:color="auto" w:fill="auto"/>
            <w:hideMark/>
          </w:tcPr>
          <w:p w14:paraId="36F9C62F" w14:textId="77777777" w:rsidR="00FA7BF1" w:rsidRPr="00FA7BF1" w:rsidRDefault="00FA7BF1" w:rsidP="00FA7BF1">
            <w:pPr>
              <w:spacing w:after="0" w:line="240" w:lineRule="auto"/>
              <w:jc w:val="center"/>
              <w:rPr>
                <w:rFonts w:ascii="Sylfaen" w:eastAsia="Times New Roman" w:hAnsi="Sylfaen" w:cs="Arial"/>
                <w:color w:val="000000"/>
                <w:sz w:val="20"/>
                <w:szCs w:val="20"/>
              </w:rPr>
            </w:pPr>
            <w:r w:rsidRPr="00FA7BF1">
              <w:rPr>
                <w:rFonts w:ascii="Sylfaen" w:eastAsia="Times New Roman" w:hAnsi="Sylfaen" w:cs="Arial"/>
                <w:color w:val="000000"/>
                <w:sz w:val="20"/>
                <w:szCs w:val="20"/>
              </w:rPr>
              <w:t>3</w:t>
            </w:r>
          </w:p>
        </w:tc>
        <w:tc>
          <w:tcPr>
            <w:tcW w:w="222" w:type="dxa"/>
            <w:tcBorders>
              <w:top w:val="nil"/>
              <w:left w:val="nil"/>
              <w:bottom w:val="nil"/>
              <w:right w:val="nil"/>
            </w:tcBorders>
            <w:shd w:val="clear" w:color="auto" w:fill="auto"/>
            <w:noWrap/>
            <w:vAlign w:val="bottom"/>
            <w:hideMark/>
          </w:tcPr>
          <w:p w14:paraId="2734CEA5" w14:textId="77777777" w:rsidR="00FA7BF1" w:rsidRPr="00FA7BF1" w:rsidRDefault="00FA7BF1" w:rsidP="00FA7BF1">
            <w:pPr>
              <w:spacing w:after="0" w:line="240" w:lineRule="auto"/>
              <w:rPr>
                <w:rFonts w:ascii="Arial" w:eastAsia="Times New Roman" w:hAnsi="Arial" w:cs="Arial"/>
                <w:sz w:val="20"/>
                <w:szCs w:val="20"/>
              </w:rPr>
            </w:pPr>
          </w:p>
        </w:tc>
      </w:tr>
      <w:tr w:rsidR="00FA7BF1" w:rsidRPr="00FA7BF1" w14:paraId="6ED0D6C2" w14:textId="77777777" w:rsidTr="00FA7BF1">
        <w:trPr>
          <w:trHeight w:val="300"/>
        </w:trPr>
        <w:tc>
          <w:tcPr>
            <w:tcW w:w="222" w:type="dxa"/>
            <w:tcBorders>
              <w:top w:val="nil"/>
              <w:left w:val="nil"/>
              <w:bottom w:val="nil"/>
              <w:right w:val="nil"/>
            </w:tcBorders>
            <w:shd w:val="clear" w:color="auto" w:fill="auto"/>
            <w:noWrap/>
            <w:vAlign w:val="bottom"/>
            <w:hideMark/>
          </w:tcPr>
          <w:p w14:paraId="7EED54D4" w14:textId="77777777" w:rsidR="00FA7BF1" w:rsidRPr="00FA7BF1" w:rsidRDefault="00FA7BF1" w:rsidP="00FA7BF1">
            <w:pPr>
              <w:spacing w:after="0" w:line="240" w:lineRule="auto"/>
              <w:rPr>
                <w:rFonts w:ascii="Arial" w:eastAsia="Times New Roman" w:hAnsi="Arial" w:cs="Arial"/>
                <w:sz w:val="20"/>
                <w:szCs w:val="20"/>
              </w:rPr>
            </w:pPr>
          </w:p>
        </w:tc>
        <w:tc>
          <w:tcPr>
            <w:tcW w:w="2046" w:type="dxa"/>
            <w:tcBorders>
              <w:top w:val="nil"/>
              <w:left w:val="single" w:sz="4" w:space="0" w:color="D3D3D3"/>
              <w:bottom w:val="single" w:sz="4" w:space="0" w:color="D3D3D3"/>
              <w:right w:val="single" w:sz="4" w:space="0" w:color="D3D3D3"/>
            </w:tcBorders>
            <w:shd w:val="clear" w:color="auto" w:fill="auto"/>
            <w:hideMark/>
          </w:tcPr>
          <w:p w14:paraId="71DC4E9C" w14:textId="77777777" w:rsidR="00FA7BF1" w:rsidRPr="00FA7BF1" w:rsidRDefault="00FA7BF1" w:rsidP="00FA7BF1">
            <w:pPr>
              <w:spacing w:after="0" w:line="240" w:lineRule="auto"/>
              <w:jc w:val="center"/>
              <w:rPr>
                <w:rFonts w:ascii="Sylfaen" w:eastAsia="Times New Roman" w:hAnsi="Sylfaen" w:cs="Arial"/>
                <w:color w:val="000000"/>
                <w:sz w:val="20"/>
                <w:szCs w:val="20"/>
              </w:rPr>
            </w:pPr>
            <w:r w:rsidRPr="00FA7BF1">
              <w:rPr>
                <w:rFonts w:ascii="Sylfaen" w:eastAsia="Times New Roman" w:hAnsi="Sylfaen" w:cs="Arial"/>
                <w:color w:val="000000"/>
                <w:sz w:val="20"/>
                <w:szCs w:val="20"/>
              </w:rPr>
              <w:t>2020</w:t>
            </w:r>
          </w:p>
        </w:tc>
        <w:tc>
          <w:tcPr>
            <w:tcW w:w="2694" w:type="dxa"/>
            <w:gridSpan w:val="2"/>
            <w:tcBorders>
              <w:top w:val="nil"/>
              <w:left w:val="nil"/>
              <w:bottom w:val="single" w:sz="4" w:space="0" w:color="D3D3D3"/>
              <w:right w:val="single" w:sz="4" w:space="0" w:color="D3D3D3"/>
            </w:tcBorders>
            <w:shd w:val="clear" w:color="auto" w:fill="auto"/>
            <w:hideMark/>
          </w:tcPr>
          <w:p w14:paraId="2BC0B1C8" w14:textId="77777777" w:rsidR="00FA7BF1" w:rsidRPr="00FA7BF1" w:rsidRDefault="00FA7BF1" w:rsidP="00FA7BF1">
            <w:pPr>
              <w:spacing w:after="0" w:line="240" w:lineRule="auto"/>
              <w:jc w:val="center"/>
              <w:rPr>
                <w:rFonts w:ascii="Sylfaen" w:eastAsia="Times New Roman" w:hAnsi="Sylfaen" w:cs="Arial"/>
                <w:color w:val="000000"/>
                <w:sz w:val="20"/>
                <w:szCs w:val="20"/>
              </w:rPr>
            </w:pPr>
            <w:r w:rsidRPr="00FA7BF1">
              <w:rPr>
                <w:rFonts w:ascii="Sylfaen" w:eastAsia="Times New Roman" w:hAnsi="Sylfaen" w:cs="Arial"/>
                <w:color w:val="000000"/>
                <w:sz w:val="20"/>
                <w:szCs w:val="20"/>
              </w:rPr>
              <w:t>36</w:t>
            </w:r>
          </w:p>
        </w:tc>
        <w:tc>
          <w:tcPr>
            <w:tcW w:w="2551" w:type="dxa"/>
            <w:gridSpan w:val="2"/>
            <w:tcBorders>
              <w:top w:val="single" w:sz="4" w:space="0" w:color="D3D3D3"/>
              <w:left w:val="nil"/>
              <w:bottom w:val="single" w:sz="4" w:space="0" w:color="D3D3D3"/>
              <w:right w:val="single" w:sz="4" w:space="0" w:color="D3D3D3"/>
            </w:tcBorders>
            <w:shd w:val="clear" w:color="auto" w:fill="auto"/>
            <w:hideMark/>
          </w:tcPr>
          <w:p w14:paraId="1A7109EB" w14:textId="77777777" w:rsidR="00FA7BF1" w:rsidRPr="00FA7BF1" w:rsidRDefault="00FA7BF1" w:rsidP="00FA7BF1">
            <w:pPr>
              <w:spacing w:after="0" w:line="240" w:lineRule="auto"/>
              <w:jc w:val="center"/>
              <w:rPr>
                <w:rFonts w:ascii="Sylfaen" w:eastAsia="Times New Roman" w:hAnsi="Sylfaen" w:cs="Arial"/>
                <w:color w:val="000000"/>
                <w:sz w:val="20"/>
                <w:szCs w:val="20"/>
              </w:rPr>
            </w:pPr>
            <w:r w:rsidRPr="00FA7BF1">
              <w:rPr>
                <w:rFonts w:ascii="Sylfaen" w:eastAsia="Times New Roman" w:hAnsi="Sylfaen" w:cs="Arial"/>
                <w:color w:val="000000"/>
                <w:sz w:val="20"/>
                <w:szCs w:val="20"/>
              </w:rPr>
              <w:t>81</w:t>
            </w:r>
          </w:p>
        </w:tc>
        <w:tc>
          <w:tcPr>
            <w:tcW w:w="2977" w:type="dxa"/>
            <w:gridSpan w:val="4"/>
            <w:tcBorders>
              <w:top w:val="nil"/>
              <w:left w:val="nil"/>
              <w:bottom w:val="single" w:sz="4" w:space="0" w:color="D3D3D3"/>
              <w:right w:val="single" w:sz="4" w:space="0" w:color="D3D3D3"/>
            </w:tcBorders>
            <w:shd w:val="clear" w:color="auto" w:fill="auto"/>
            <w:hideMark/>
          </w:tcPr>
          <w:p w14:paraId="7D96420D" w14:textId="77777777" w:rsidR="00FA7BF1" w:rsidRPr="00FA7BF1" w:rsidRDefault="00FA7BF1" w:rsidP="00FA7BF1">
            <w:pPr>
              <w:spacing w:after="0" w:line="240" w:lineRule="auto"/>
              <w:jc w:val="center"/>
              <w:rPr>
                <w:rFonts w:ascii="Sylfaen" w:eastAsia="Times New Roman" w:hAnsi="Sylfaen" w:cs="Arial"/>
                <w:color w:val="000000"/>
                <w:sz w:val="20"/>
                <w:szCs w:val="20"/>
              </w:rPr>
            </w:pPr>
            <w:r w:rsidRPr="00FA7BF1">
              <w:rPr>
                <w:rFonts w:ascii="Sylfaen" w:eastAsia="Times New Roman" w:hAnsi="Sylfaen" w:cs="Arial"/>
                <w:color w:val="000000"/>
                <w:sz w:val="20"/>
                <w:szCs w:val="20"/>
              </w:rPr>
              <w:t>-45</w:t>
            </w:r>
          </w:p>
        </w:tc>
        <w:tc>
          <w:tcPr>
            <w:tcW w:w="222" w:type="dxa"/>
            <w:tcBorders>
              <w:top w:val="nil"/>
              <w:left w:val="nil"/>
              <w:bottom w:val="nil"/>
              <w:right w:val="nil"/>
            </w:tcBorders>
            <w:shd w:val="clear" w:color="auto" w:fill="auto"/>
            <w:noWrap/>
            <w:vAlign w:val="bottom"/>
            <w:hideMark/>
          </w:tcPr>
          <w:p w14:paraId="0870EA15" w14:textId="77777777" w:rsidR="00FA7BF1" w:rsidRPr="00FA7BF1" w:rsidRDefault="00FA7BF1" w:rsidP="00FA7BF1">
            <w:pPr>
              <w:spacing w:after="0" w:line="240" w:lineRule="auto"/>
              <w:rPr>
                <w:rFonts w:ascii="Arial" w:eastAsia="Times New Roman" w:hAnsi="Arial" w:cs="Arial"/>
                <w:sz w:val="20"/>
                <w:szCs w:val="20"/>
              </w:rPr>
            </w:pPr>
          </w:p>
        </w:tc>
      </w:tr>
      <w:tr w:rsidR="00FA7BF1" w:rsidRPr="00FA7BF1" w14:paraId="43A24E15" w14:textId="77777777" w:rsidTr="00FA7BF1">
        <w:trPr>
          <w:trHeight w:val="300"/>
        </w:trPr>
        <w:tc>
          <w:tcPr>
            <w:tcW w:w="222" w:type="dxa"/>
            <w:tcBorders>
              <w:top w:val="nil"/>
              <w:left w:val="nil"/>
              <w:bottom w:val="nil"/>
              <w:right w:val="nil"/>
            </w:tcBorders>
            <w:shd w:val="clear" w:color="auto" w:fill="auto"/>
            <w:noWrap/>
            <w:vAlign w:val="bottom"/>
            <w:hideMark/>
          </w:tcPr>
          <w:p w14:paraId="5CCBB3FB" w14:textId="77777777" w:rsidR="00FA7BF1" w:rsidRPr="00FA7BF1" w:rsidRDefault="00FA7BF1" w:rsidP="00FA7BF1">
            <w:pPr>
              <w:spacing w:after="0" w:line="240" w:lineRule="auto"/>
              <w:rPr>
                <w:rFonts w:ascii="Arial" w:eastAsia="Times New Roman" w:hAnsi="Arial" w:cs="Arial"/>
                <w:sz w:val="20"/>
                <w:szCs w:val="20"/>
              </w:rPr>
            </w:pPr>
          </w:p>
        </w:tc>
        <w:tc>
          <w:tcPr>
            <w:tcW w:w="2046" w:type="dxa"/>
            <w:tcBorders>
              <w:top w:val="nil"/>
              <w:left w:val="single" w:sz="4" w:space="0" w:color="D3D3D3"/>
              <w:bottom w:val="single" w:sz="4" w:space="0" w:color="D3D3D3"/>
              <w:right w:val="single" w:sz="4" w:space="0" w:color="D3D3D3"/>
            </w:tcBorders>
            <w:shd w:val="clear" w:color="auto" w:fill="auto"/>
            <w:hideMark/>
          </w:tcPr>
          <w:p w14:paraId="0DC4866B" w14:textId="77777777" w:rsidR="00FA7BF1" w:rsidRPr="00FA7BF1" w:rsidRDefault="00FA7BF1" w:rsidP="00FA7BF1">
            <w:pPr>
              <w:spacing w:after="0" w:line="240" w:lineRule="auto"/>
              <w:jc w:val="center"/>
              <w:rPr>
                <w:rFonts w:ascii="Sylfaen" w:eastAsia="Times New Roman" w:hAnsi="Sylfaen" w:cs="Arial"/>
                <w:color w:val="000000"/>
                <w:sz w:val="20"/>
                <w:szCs w:val="20"/>
              </w:rPr>
            </w:pPr>
            <w:r w:rsidRPr="00FA7BF1">
              <w:rPr>
                <w:rFonts w:ascii="Sylfaen" w:eastAsia="Times New Roman" w:hAnsi="Sylfaen" w:cs="Arial"/>
                <w:color w:val="000000"/>
                <w:sz w:val="20"/>
                <w:szCs w:val="20"/>
              </w:rPr>
              <w:t>2021</w:t>
            </w:r>
          </w:p>
        </w:tc>
        <w:tc>
          <w:tcPr>
            <w:tcW w:w="2694" w:type="dxa"/>
            <w:gridSpan w:val="2"/>
            <w:tcBorders>
              <w:top w:val="nil"/>
              <w:left w:val="nil"/>
              <w:bottom w:val="single" w:sz="4" w:space="0" w:color="D3D3D3"/>
              <w:right w:val="single" w:sz="4" w:space="0" w:color="D3D3D3"/>
            </w:tcBorders>
            <w:shd w:val="clear" w:color="auto" w:fill="auto"/>
            <w:hideMark/>
          </w:tcPr>
          <w:p w14:paraId="47656F5E" w14:textId="77777777" w:rsidR="00FA7BF1" w:rsidRPr="00FA7BF1" w:rsidRDefault="00FA7BF1" w:rsidP="00FA7BF1">
            <w:pPr>
              <w:spacing w:after="0" w:line="240" w:lineRule="auto"/>
              <w:jc w:val="center"/>
              <w:rPr>
                <w:rFonts w:ascii="Sylfaen" w:eastAsia="Times New Roman" w:hAnsi="Sylfaen" w:cs="Arial"/>
                <w:color w:val="000000"/>
                <w:sz w:val="20"/>
                <w:szCs w:val="20"/>
              </w:rPr>
            </w:pPr>
            <w:r w:rsidRPr="00FA7BF1">
              <w:rPr>
                <w:rFonts w:ascii="Sylfaen" w:eastAsia="Times New Roman" w:hAnsi="Sylfaen" w:cs="Arial"/>
                <w:color w:val="000000"/>
                <w:sz w:val="20"/>
                <w:szCs w:val="20"/>
              </w:rPr>
              <w:t>60</w:t>
            </w:r>
          </w:p>
        </w:tc>
        <w:tc>
          <w:tcPr>
            <w:tcW w:w="2551" w:type="dxa"/>
            <w:gridSpan w:val="2"/>
            <w:tcBorders>
              <w:top w:val="single" w:sz="4" w:space="0" w:color="D3D3D3"/>
              <w:left w:val="nil"/>
              <w:bottom w:val="single" w:sz="4" w:space="0" w:color="D3D3D3"/>
              <w:right w:val="single" w:sz="4" w:space="0" w:color="D3D3D3"/>
            </w:tcBorders>
            <w:shd w:val="clear" w:color="auto" w:fill="auto"/>
            <w:hideMark/>
          </w:tcPr>
          <w:p w14:paraId="196E4157" w14:textId="77777777" w:rsidR="00FA7BF1" w:rsidRPr="00FA7BF1" w:rsidRDefault="00FA7BF1" w:rsidP="00FA7BF1">
            <w:pPr>
              <w:spacing w:after="0" w:line="240" w:lineRule="auto"/>
              <w:jc w:val="center"/>
              <w:rPr>
                <w:rFonts w:ascii="Sylfaen" w:eastAsia="Times New Roman" w:hAnsi="Sylfaen" w:cs="Arial"/>
                <w:color w:val="000000"/>
                <w:sz w:val="20"/>
                <w:szCs w:val="20"/>
              </w:rPr>
            </w:pPr>
            <w:r w:rsidRPr="00FA7BF1">
              <w:rPr>
                <w:rFonts w:ascii="Sylfaen" w:eastAsia="Times New Roman" w:hAnsi="Sylfaen" w:cs="Arial"/>
                <w:color w:val="000000"/>
                <w:sz w:val="20"/>
                <w:szCs w:val="20"/>
              </w:rPr>
              <w:t>49</w:t>
            </w:r>
          </w:p>
        </w:tc>
        <w:tc>
          <w:tcPr>
            <w:tcW w:w="2977" w:type="dxa"/>
            <w:gridSpan w:val="4"/>
            <w:tcBorders>
              <w:top w:val="nil"/>
              <w:left w:val="nil"/>
              <w:bottom w:val="single" w:sz="4" w:space="0" w:color="D3D3D3"/>
              <w:right w:val="single" w:sz="4" w:space="0" w:color="D3D3D3"/>
            </w:tcBorders>
            <w:shd w:val="clear" w:color="auto" w:fill="auto"/>
            <w:hideMark/>
          </w:tcPr>
          <w:p w14:paraId="35CD786E" w14:textId="77777777" w:rsidR="00FA7BF1" w:rsidRPr="00FA7BF1" w:rsidRDefault="00FA7BF1" w:rsidP="00FA7BF1">
            <w:pPr>
              <w:spacing w:after="0" w:line="240" w:lineRule="auto"/>
              <w:jc w:val="center"/>
              <w:rPr>
                <w:rFonts w:ascii="Sylfaen" w:eastAsia="Times New Roman" w:hAnsi="Sylfaen" w:cs="Arial"/>
                <w:color w:val="000000"/>
                <w:sz w:val="20"/>
                <w:szCs w:val="20"/>
              </w:rPr>
            </w:pPr>
            <w:r w:rsidRPr="00FA7BF1">
              <w:rPr>
                <w:rFonts w:ascii="Sylfaen" w:eastAsia="Times New Roman" w:hAnsi="Sylfaen" w:cs="Arial"/>
                <w:color w:val="000000"/>
                <w:sz w:val="20"/>
                <w:szCs w:val="20"/>
              </w:rPr>
              <w:t>11</w:t>
            </w:r>
          </w:p>
        </w:tc>
        <w:tc>
          <w:tcPr>
            <w:tcW w:w="222" w:type="dxa"/>
            <w:tcBorders>
              <w:top w:val="nil"/>
              <w:left w:val="nil"/>
              <w:bottom w:val="nil"/>
              <w:right w:val="nil"/>
            </w:tcBorders>
            <w:shd w:val="clear" w:color="auto" w:fill="auto"/>
            <w:noWrap/>
            <w:vAlign w:val="bottom"/>
            <w:hideMark/>
          </w:tcPr>
          <w:p w14:paraId="2691D4ED" w14:textId="77777777" w:rsidR="00FA7BF1" w:rsidRPr="00FA7BF1" w:rsidRDefault="00FA7BF1" w:rsidP="00FA7BF1">
            <w:pPr>
              <w:spacing w:after="0" w:line="240" w:lineRule="auto"/>
              <w:rPr>
                <w:rFonts w:ascii="Arial" w:eastAsia="Times New Roman" w:hAnsi="Arial" w:cs="Arial"/>
                <w:sz w:val="20"/>
                <w:szCs w:val="20"/>
              </w:rPr>
            </w:pPr>
          </w:p>
        </w:tc>
      </w:tr>
      <w:tr w:rsidR="00FA7BF1" w:rsidRPr="00FA7BF1" w14:paraId="3A8D95AD" w14:textId="77777777" w:rsidTr="00FA7BF1">
        <w:trPr>
          <w:trHeight w:val="300"/>
        </w:trPr>
        <w:tc>
          <w:tcPr>
            <w:tcW w:w="222" w:type="dxa"/>
            <w:tcBorders>
              <w:top w:val="nil"/>
              <w:left w:val="nil"/>
              <w:bottom w:val="nil"/>
              <w:right w:val="nil"/>
            </w:tcBorders>
            <w:shd w:val="clear" w:color="auto" w:fill="auto"/>
            <w:noWrap/>
            <w:vAlign w:val="bottom"/>
            <w:hideMark/>
          </w:tcPr>
          <w:p w14:paraId="449A4821" w14:textId="77777777" w:rsidR="00FA7BF1" w:rsidRPr="00FA7BF1" w:rsidRDefault="00FA7BF1" w:rsidP="00FA7BF1">
            <w:pPr>
              <w:spacing w:after="0" w:line="240" w:lineRule="auto"/>
              <w:rPr>
                <w:rFonts w:ascii="Arial" w:eastAsia="Times New Roman" w:hAnsi="Arial" w:cs="Arial"/>
                <w:sz w:val="20"/>
                <w:szCs w:val="20"/>
              </w:rPr>
            </w:pPr>
          </w:p>
        </w:tc>
        <w:tc>
          <w:tcPr>
            <w:tcW w:w="2046" w:type="dxa"/>
            <w:tcBorders>
              <w:top w:val="nil"/>
              <w:left w:val="single" w:sz="4" w:space="0" w:color="D3D3D3"/>
              <w:bottom w:val="single" w:sz="4" w:space="0" w:color="D3D3D3"/>
              <w:right w:val="single" w:sz="4" w:space="0" w:color="D3D3D3"/>
            </w:tcBorders>
            <w:shd w:val="clear" w:color="auto" w:fill="auto"/>
            <w:hideMark/>
          </w:tcPr>
          <w:p w14:paraId="6DCE0548" w14:textId="77777777" w:rsidR="00FA7BF1" w:rsidRPr="00FA7BF1" w:rsidRDefault="00FA7BF1" w:rsidP="00FA7BF1">
            <w:pPr>
              <w:spacing w:after="0" w:line="240" w:lineRule="auto"/>
              <w:jc w:val="center"/>
              <w:rPr>
                <w:rFonts w:ascii="Sylfaen" w:eastAsia="Times New Roman" w:hAnsi="Sylfaen" w:cs="Arial"/>
                <w:color w:val="000000"/>
                <w:sz w:val="20"/>
                <w:szCs w:val="20"/>
              </w:rPr>
            </w:pPr>
            <w:r w:rsidRPr="00FA7BF1">
              <w:rPr>
                <w:rFonts w:ascii="Sylfaen" w:eastAsia="Times New Roman" w:hAnsi="Sylfaen" w:cs="Arial"/>
                <w:color w:val="000000"/>
                <w:sz w:val="20"/>
                <w:szCs w:val="20"/>
              </w:rPr>
              <w:t>2022</w:t>
            </w:r>
          </w:p>
        </w:tc>
        <w:tc>
          <w:tcPr>
            <w:tcW w:w="2694" w:type="dxa"/>
            <w:gridSpan w:val="2"/>
            <w:tcBorders>
              <w:top w:val="nil"/>
              <w:left w:val="nil"/>
              <w:bottom w:val="single" w:sz="4" w:space="0" w:color="D3D3D3"/>
              <w:right w:val="single" w:sz="4" w:space="0" w:color="D3D3D3"/>
            </w:tcBorders>
            <w:shd w:val="clear" w:color="auto" w:fill="auto"/>
            <w:hideMark/>
          </w:tcPr>
          <w:p w14:paraId="13AD9F8F" w14:textId="77777777" w:rsidR="00FA7BF1" w:rsidRPr="00BB1740" w:rsidRDefault="00BB1740" w:rsidP="00FA7BF1">
            <w:pPr>
              <w:spacing w:after="0" w:line="240" w:lineRule="auto"/>
              <w:jc w:val="center"/>
              <w:rPr>
                <w:rFonts w:ascii="Sylfaen" w:eastAsia="Times New Roman" w:hAnsi="Sylfaen" w:cs="Arial"/>
                <w:color w:val="000000"/>
                <w:sz w:val="20"/>
                <w:szCs w:val="20"/>
                <w:lang w:val="en-US"/>
              </w:rPr>
            </w:pPr>
            <w:r>
              <w:rPr>
                <w:rFonts w:ascii="Sylfaen" w:eastAsia="Times New Roman" w:hAnsi="Sylfaen" w:cs="Arial"/>
                <w:color w:val="000000"/>
                <w:sz w:val="20"/>
                <w:szCs w:val="20"/>
                <w:lang w:val="en-US"/>
              </w:rPr>
              <w:t>45</w:t>
            </w:r>
          </w:p>
        </w:tc>
        <w:tc>
          <w:tcPr>
            <w:tcW w:w="2551" w:type="dxa"/>
            <w:gridSpan w:val="2"/>
            <w:tcBorders>
              <w:top w:val="single" w:sz="4" w:space="0" w:color="D3D3D3"/>
              <w:left w:val="nil"/>
              <w:bottom w:val="single" w:sz="4" w:space="0" w:color="D3D3D3"/>
              <w:right w:val="single" w:sz="4" w:space="0" w:color="D3D3D3"/>
            </w:tcBorders>
            <w:shd w:val="clear" w:color="auto" w:fill="auto"/>
            <w:hideMark/>
          </w:tcPr>
          <w:p w14:paraId="06CEE2EE" w14:textId="77777777" w:rsidR="00FA7BF1" w:rsidRPr="00BB1740" w:rsidRDefault="00BB1740" w:rsidP="00FA7BF1">
            <w:pPr>
              <w:spacing w:after="0" w:line="240" w:lineRule="auto"/>
              <w:jc w:val="center"/>
              <w:rPr>
                <w:rFonts w:ascii="Sylfaen" w:eastAsia="Times New Roman" w:hAnsi="Sylfaen" w:cs="Arial"/>
                <w:color w:val="000000"/>
                <w:sz w:val="20"/>
                <w:szCs w:val="20"/>
                <w:lang w:val="en-US"/>
              </w:rPr>
            </w:pPr>
            <w:r>
              <w:rPr>
                <w:rFonts w:ascii="Sylfaen" w:eastAsia="Times New Roman" w:hAnsi="Sylfaen" w:cs="Arial"/>
                <w:color w:val="000000"/>
                <w:sz w:val="20"/>
                <w:szCs w:val="20"/>
                <w:lang w:val="en-US"/>
              </w:rPr>
              <w:t>51</w:t>
            </w:r>
          </w:p>
        </w:tc>
        <w:tc>
          <w:tcPr>
            <w:tcW w:w="2977" w:type="dxa"/>
            <w:gridSpan w:val="4"/>
            <w:tcBorders>
              <w:top w:val="nil"/>
              <w:left w:val="nil"/>
              <w:bottom w:val="single" w:sz="4" w:space="0" w:color="D3D3D3"/>
              <w:right w:val="single" w:sz="4" w:space="0" w:color="D3D3D3"/>
            </w:tcBorders>
            <w:shd w:val="clear" w:color="auto" w:fill="auto"/>
            <w:hideMark/>
          </w:tcPr>
          <w:p w14:paraId="49E47DDB" w14:textId="77777777" w:rsidR="00FA7BF1" w:rsidRPr="00BB1740" w:rsidRDefault="00BB1740" w:rsidP="00FA7BF1">
            <w:pPr>
              <w:spacing w:after="0" w:line="240" w:lineRule="auto"/>
              <w:jc w:val="center"/>
              <w:rPr>
                <w:rFonts w:ascii="Sylfaen" w:eastAsia="Times New Roman" w:hAnsi="Sylfaen" w:cs="Arial"/>
                <w:color w:val="000000"/>
                <w:sz w:val="20"/>
                <w:szCs w:val="20"/>
                <w:lang w:val="en-US"/>
              </w:rPr>
            </w:pPr>
            <w:r>
              <w:rPr>
                <w:rFonts w:ascii="Sylfaen" w:eastAsia="Times New Roman" w:hAnsi="Sylfaen" w:cs="Arial"/>
                <w:color w:val="000000"/>
                <w:sz w:val="20"/>
                <w:szCs w:val="20"/>
                <w:lang w:val="en-US"/>
              </w:rPr>
              <w:t>-6</w:t>
            </w:r>
          </w:p>
        </w:tc>
        <w:tc>
          <w:tcPr>
            <w:tcW w:w="222" w:type="dxa"/>
            <w:tcBorders>
              <w:top w:val="nil"/>
              <w:left w:val="nil"/>
              <w:bottom w:val="nil"/>
              <w:right w:val="nil"/>
            </w:tcBorders>
            <w:shd w:val="clear" w:color="auto" w:fill="auto"/>
            <w:noWrap/>
            <w:vAlign w:val="bottom"/>
            <w:hideMark/>
          </w:tcPr>
          <w:p w14:paraId="5DBD19A4" w14:textId="77777777" w:rsidR="00FA7BF1" w:rsidRPr="00FA7BF1" w:rsidRDefault="00FA7BF1" w:rsidP="00FA7BF1">
            <w:pPr>
              <w:spacing w:after="0" w:line="240" w:lineRule="auto"/>
              <w:rPr>
                <w:rFonts w:ascii="Arial" w:eastAsia="Times New Roman" w:hAnsi="Arial" w:cs="Arial"/>
                <w:sz w:val="20"/>
                <w:szCs w:val="20"/>
              </w:rPr>
            </w:pPr>
          </w:p>
        </w:tc>
      </w:tr>
    </w:tbl>
    <w:p w14:paraId="64B3D34E" w14:textId="77777777" w:rsidR="00FA7BF1" w:rsidRDefault="00FA7BF1" w:rsidP="005C150C">
      <w:pPr>
        <w:pStyle w:val="comm-data"/>
        <w:shd w:val="clear" w:color="auto" w:fill="FFFFFF"/>
        <w:spacing w:before="0" w:beforeAutospacing="0" w:after="0" w:afterAutospacing="0" w:line="276" w:lineRule="auto"/>
        <w:jc w:val="both"/>
        <w:rPr>
          <w:rFonts w:ascii="GHEA Grapalat" w:hAnsi="GHEA Grapalat" w:cs="Arian AMU"/>
          <w:lang w:val="ru-RU"/>
        </w:rPr>
      </w:pPr>
    </w:p>
    <w:p w14:paraId="61BE3FC9" w14:textId="77777777" w:rsidR="00FA7BF1" w:rsidRDefault="00FA7BF1" w:rsidP="005C150C">
      <w:pPr>
        <w:pStyle w:val="comm-data"/>
        <w:shd w:val="clear" w:color="auto" w:fill="FFFFFF"/>
        <w:spacing w:before="0" w:beforeAutospacing="0" w:after="0" w:afterAutospacing="0" w:line="276" w:lineRule="auto"/>
        <w:jc w:val="both"/>
        <w:rPr>
          <w:rFonts w:ascii="GHEA Grapalat" w:hAnsi="GHEA Grapalat" w:cs="Arian AMU"/>
          <w:lang w:val="ru-RU"/>
        </w:rPr>
      </w:pPr>
    </w:p>
    <w:p w14:paraId="5AA1E3CD" w14:textId="77777777" w:rsidR="00FA7BF1" w:rsidRDefault="00FA7BF1" w:rsidP="005C150C">
      <w:pPr>
        <w:pStyle w:val="comm-data"/>
        <w:shd w:val="clear" w:color="auto" w:fill="FFFFFF"/>
        <w:spacing w:before="0" w:beforeAutospacing="0" w:after="0" w:afterAutospacing="0" w:line="276" w:lineRule="auto"/>
        <w:jc w:val="both"/>
        <w:rPr>
          <w:rFonts w:ascii="GHEA Grapalat" w:hAnsi="GHEA Grapalat" w:cs="Arian AMU"/>
          <w:lang w:val="ru-RU"/>
        </w:rPr>
      </w:pPr>
    </w:p>
    <w:p w14:paraId="0FAD0AE3" w14:textId="77777777" w:rsidR="00FA7BF1" w:rsidRDefault="00FA7BF1" w:rsidP="005C150C">
      <w:pPr>
        <w:pStyle w:val="comm-data"/>
        <w:shd w:val="clear" w:color="auto" w:fill="FFFFFF"/>
        <w:spacing w:before="0" w:beforeAutospacing="0" w:after="0" w:afterAutospacing="0" w:line="276" w:lineRule="auto"/>
        <w:jc w:val="both"/>
        <w:rPr>
          <w:rFonts w:ascii="GHEA Grapalat" w:hAnsi="GHEA Grapalat" w:cs="Arian AMU"/>
          <w:lang w:val="ru-RU"/>
        </w:rPr>
      </w:pPr>
    </w:p>
    <w:p w14:paraId="7C877104" w14:textId="77777777" w:rsidR="00FA7BF1" w:rsidRDefault="00FA7BF1" w:rsidP="005C150C">
      <w:pPr>
        <w:pStyle w:val="comm-data"/>
        <w:shd w:val="clear" w:color="auto" w:fill="FFFFFF"/>
        <w:spacing w:before="0" w:beforeAutospacing="0" w:after="0" w:afterAutospacing="0" w:line="276" w:lineRule="auto"/>
        <w:jc w:val="both"/>
        <w:rPr>
          <w:rFonts w:ascii="GHEA Grapalat" w:hAnsi="GHEA Grapalat" w:cs="Arian AMU"/>
          <w:lang w:val="ru-RU"/>
        </w:rPr>
      </w:pPr>
      <w:r>
        <w:rPr>
          <w:rFonts w:ascii="GHEA Grapalat" w:hAnsi="GHEA Grapalat" w:cs="Arian AMU"/>
          <w:lang w:val="ru-RU"/>
        </w:rPr>
        <w:t>,</w:t>
      </w:r>
    </w:p>
    <w:p w14:paraId="73079C63" w14:textId="77777777" w:rsidR="00FA7BF1" w:rsidRDefault="00FA7BF1" w:rsidP="005C150C">
      <w:pPr>
        <w:pStyle w:val="comm-data"/>
        <w:shd w:val="clear" w:color="auto" w:fill="FFFFFF"/>
        <w:spacing w:before="0" w:beforeAutospacing="0" w:after="0" w:afterAutospacing="0" w:line="276" w:lineRule="auto"/>
        <w:jc w:val="both"/>
        <w:rPr>
          <w:rFonts w:ascii="GHEA Grapalat" w:hAnsi="GHEA Grapalat" w:cs="Arian AMU"/>
          <w:lang w:val="ru-RU"/>
        </w:rPr>
      </w:pPr>
    </w:p>
    <w:p w14:paraId="06077E93" w14:textId="77777777" w:rsidR="00FA7BF1" w:rsidRDefault="00FA7BF1" w:rsidP="005C150C">
      <w:pPr>
        <w:pStyle w:val="comm-data"/>
        <w:shd w:val="clear" w:color="auto" w:fill="FFFFFF"/>
        <w:spacing w:before="0" w:beforeAutospacing="0" w:after="0" w:afterAutospacing="0" w:line="276" w:lineRule="auto"/>
        <w:jc w:val="both"/>
        <w:rPr>
          <w:rFonts w:ascii="GHEA Grapalat" w:hAnsi="GHEA Grapalat" w:cs="Arian AMU"/>
          <w:lang w:val="ru-RU"/>
        </w:rPr>
      </w:pPr>
    </w:p>
    <w:p w14:paraId="688F8393" w14:textId="77777777" w:rsidR="00FA7BF1" w:rsidRDefault="00FA7BF1" w:rsidP="005C150C">
      <w:pPr>
        <w:pStyle w:val="comm-data"/>
        <w:shd w:val="clear" w:color="auto" w:fill="FFFFFF"/>
        <w:spacing w:before="0" w:beforeAutospacing="0" w:after="0" w:afterAutospacing="0" w:line="276" w:lineRule="auto"/>
        <w:jc w:val="both"/>
        <w:rPr>
          <w:rFonts w:ascii="GHEA Grapalat" w:hAnsi="GHEA Grapalat" w:cs="Arian AMU"/>
          <w:lang w:val="ru-RU"/>
        </w:rPr>
      </w:pPr>
    </w:p>
    <w:p w14:paraId="64B784C1" w14:textId="77777777" w:rsidR="00D52B7E" w:rsidRDefault="00D52B7E" w:rsidP="005C150C">
      <w:pPr>
        <w:pStyle w:val="comm-data"/>
        <w:shd w:val="clear" w:color="auto" w:fill="FFFFFF"/>
        <w:spacing w:before="0" w:beforeAutospacing="0" w:after="0" w:afterAutospacing="0" w:line="276" w:lineRule="auto"/>
        <w:jc w:val="both"/>
        <w:rPr>
          <w:rFonts w:ascii="GHEA Grapalat" w:hAnsi="GHEA Grapalat" w:cs="Arian AMU"/>
          <w:lang w:val="ru-RU"/>
        </w:rPr>
      </w:pPr>
    </w:p>
    <w:p w14:paraId="6F6CBE98" w14:textId="77777777" w:rsidR="00D52B7E" w:rsidRDefault="00D52B7E" w:rsidP="005C150C">
      <w:pPr>
        <w:pStyle w:val="comm-data"/>
        <w:shd w:val="clear" w:color="auto" w:fill="FFFFFF"/>
        <w:spacing w:before="0" w:beforeAutospacing="0" w:after="0" w:afterAutospacing="0" w:line="276" w:lineRule="auto"/>
        <w:jc w:val="both"/>
        <w:rPr>
          <w:rFonts w:ascii="GHEA Grapalat" w:hAnsi="GHEA Grapalat" w:cs="Arian AMU"/>
        </w:rPr>
      </w:pPr>
    </w:p>
    <w:p w14:paraId="39D8CF4C" w14:textId="77777777" w:rsidR="00F25397" w:rsidRDefault="00F25397" w:rsidP="005C150C">
      <w:pPr>
        <w:pStyle w:val="comm-data"/>
        <w:shd w:val="clear" w:color="auto" w:fill="FFFFFF"/>
        <w:spacing w:before="0" w:beforeAutospacing="0" w:after="0" w:afterAutospacing="0" w:line="276" w:lineRule="auto"/>
        <w:jc w:val="both"/>
        <w:rPr>
          <w:rFonts w:ascii="GHEA Grapalat" w:hAnsi="GHEA Grapalat" w:cs="Arian AMU"/>
        </w:rPr>
      </w:pPr>
    </w:p>
    <w:p w14:paraId="4D9556AC" w14:textId="77777777" w:rsidR="00A34995" w:rsidRPr="00E168A8" w:rsidRDefault="009F65E2" w:rsidP="00E168A8">
      <w:pPr>
        <w:pStyle w:val="1"/>
        <w:numPr>
          <w:ilvl w:val="0"/>
          <w:numId w:val="31"/>
        </w:numPr>
      </w:pPr>
      <w:bookmarkStart w:id="6" w:name="_Toc103592384"/>
      <w:r>
        <w:rPr>
          <w:lang w:val="hy-AM"/>
        </w:rPr>
        <w:lastRenderedPageBreak/>
        <w:t>ՀԱՄԱՅՆՔՈՒՄ ԻՐԱԿԱՆԱՑՎՈՂ ԾՐԱԳՐԵՐԸ</w:t>
      </w:r>
      <w:bookmarkEnd w:id="6"/>
    </w:p>
    <w:p w14:paraId="752AE9EF" w14:textId="77777777" w:rsidR="00804553" w:rsidRPr="0007586B" w:rsidRDefault="00804553" w:rsidP="00804553">
      <w:pPr>
        <w:spacing w:after="0"/>
        <w:jc w:val="both"/>
        <w:rPr>
          <w:rFonts w:ascii="GHEA Grapalat" w:hAnsi="GHEA Grapalat" w:cs="Sylfaen"/>
          <w:color w:val="FF0000"/>
          <w:sz w:val="24"/>
          <w:szCs w:val="24"/>
          <w:lang w:val="hy-AM"/>
        </w:rPr>
      </w:pPr>
    </w:p>
    <w:p w14:paraId="0A5D73C8" w14:textId="77777777" w:rsidR="00634645" w:rsidRPr="00682CE0" w:rsidRDefault="00634645" w:rsidP="00682CE0">
      <w:pPr>
        <w:ind w:firstLine="720"/>
        <w:rPr>
          <w:rFonts w:ascii="GHEA Grapalat" w:eastAsia="Times New Roman" w:hAnsi="GHEA Grapalat" w:cs="Arian AMU"/>
          <w:sz w:val="24"/>
          <w:szCs w:val="24"/>
          <w:lang w:val="hy-AM" w:eastAsia="en-US"/>
        </w:rPr>
      </w:pPr>
      <w:r w:rsidRPr="00682CE0">
        <w:rPr>
          <w:rFonts w:ascii="GHEA Grapalat" w:eastAsia="Times New Roman" w:hAnsi="GHEA Grapalat" w:cs="Arian AMU"/>
          <w:sz w:val="24"/>
          <w:szCs w:val="24"/>
          <w:lang w:val="hy-AM" w:eastAsia="en-US"/>
        </w:rPr>
        <w:t xml:space="preserve">  Ծրագիրը ֆինանսավորվում է Եվրո-միության  կողմից, իսկ Վայքի համայնքապետարանը նշված ծրագրին մասնակցում է</w:t>
      </w:r>
      <w:r w:rsidR="00770C7B" w:rsidRPr="00682CE0">
        <w:rPr>
          <w:rFonts w:ascii="GHEA Grapalat" w:eastAsia="Times New Roman" w:hAnsi="GHEA Grapalat" w:cs="Arian AMU"/>
          <w:sz w:val="24"/>
          <w:szCs w:val="24"/>
          <w:lang w:val="hy-AM" w:eastAsia="en-US"/>
        </w:rPr>
        <w:t xml:space="preserve"> </w:t>
      </w:r>
      <w:r w:rsidRPr="00682CE0">
        <w:rPr>
          <w:rFonts w:ascii="GHEA Grapalat" w:eastAsia="Times New Roman" w:hAnsi="GHEA Grapalat" w:cs="Arian AMU"/>
          <w:sz w:val="24"/>
          <w:szCs w:val="24"/>
          <w:lang w:val="hy-AM" w:eastAsia="en-US"/>
        </w:rPr>
        <w:t>համաֆինանսավորման եղանակով: Ծրագիրը հնարավորություն կտա բնակչությանը կրճատել էլեներգիայի համար կատարվող ծախսերը:</w:t>
      </w:r>
    </w:p>
    <w:p w14:paraId="3E2F802C" w14:textId="77777777" w:rsidR="00634645" w:rsidRPr="00682CE0" w:rsidRDefault="00634645" w:rsidP="00682CE0">
      <w:pPr>
        <w:ind w:firstLine="720"/>
        <w:rPr>
          <w:rFonts w:ascii="GHEA Grapalat" w:eastAsia="Times New Roman" w:hAnsi="GHEA Grapalat" w:cs="Arian AMU"/>
          <w:sz w:val="24"/>
          <w:szCs w:val="24"/>
          <w:lang w:val="hy-AM" w:eastAsia="en-US"/>
        </w:rPr>
      </w:pPr>
      <w:r w:rsidRPr="00682CE0">
        <w:rPr>
          <w:rFonts w:ascii="GHEA Grapalat" w:eastAsia="Times New Roman" w:hAnsi="GHEA Grapalat" w:cs="Arian AMU"/>
          <w:sz w:val="24"/>
          <w:szCs w:val="24"/>
          <w:lang w:val="hy-AM" w:eastAsia="en-US"/>
        </w:rPr>
        <w:t xml:space="preserve">Քանի որ  Վայք </w:t>
      </w:r>
      <w:r w:rsidR="00B07267" w:rsidRPr="00682CE0">
        <w:rPr>
          <w:rFonts w:ascii="GHEA Grapalat" w:eastAsia="Times New Roman" w:hAnsi="GHEA Grapalat" w:cs="Arian AMU"/>
          <w:sz w:val="24"/>
          <w:szCs w:val="24"/>
          <w:lang w:val="hy-AM" w:eastAsia="en-US"/>
        </w:rPr>
        <w:t>համայնքը</w:t>
      </w:r>
      <w:r w:rsidRPr="00682CE0">
        <w:rPr>
          <w:rFonts w:ascii="GHEA Grapalat" w:eastAsia="Times New Roman" w:hAnsi="GHEA Grapalat" w:cs="Arian AMU"/>
          <w:sz w:val="24"/>
          <w:szCs w:val="24"/>
          <w:lang w:val="hy-AM" w:eastAsia="en-US"/>
        </w:rPr>
        <w:t xml:space="preserve"> 2014թ. –ից անդամակցում է &lt;&lt;Քաղաքապետերի դաշնագիր-Արևելք&gt;&gt; ծրագրին,  ծրագրի շրջանակներում, ստորագրել է համաձայնագիր մինչև 2020թ. մթնոլորտ արտանետվող CO2 գազի ծավալը 20% կրճատելու վերաբերյալ: Վերը նշված միջոցառումը հանդիսանում է  Վայքի էներգետիկ կայուն զարգացման ծրագրի մի բաղադրիչը, որի արդյունքում կկր</w:t>
      </w:r>
      <w:r w:rsidR="00682CE0">
        <w:rPr>
          <w:rFonts w:ascii="GHEA Grapalat" w:eastAsia="Times New Roman" w:hAnsi="GHEA Grapalat" w:cs="Arian AMU"/>
          <w:sz w:val="24"/>
          <w:szCs w:val="24"/>
          <w:lang w:val="hy-AM" w:eastAsia="en-US"/>
        </w:rPr>
        <w:t>ճ</w:t>
      </w:r>
      <w:r w:rsidRPr="00682CE0">
        <w:rPr>
          <w:rFonts w:ascii="GHEA Grapalat" w:eastAsia="Times New Roman" w:hAnsi="GHEA Grapalat" w:cs="Arian AMU"/>
          <w:sz w:val="24"/>
          <w:szCs w:val="24"/>
          <w:lang w:val="hy-AM" w:eastAsia="en-US"/>
        </w:rPr>
        <w:t xml:space="preserve">ատվի նաւ ածխաթթու գազի արտանետման ծավալները: </w:t>
      </w:r>
    </w:p>
    <w:p w14:paraId="3F54DA85" w14:textId="77777777" w:rsidR="00634645" w:rsidRPr="00682CE0" w:rsidRDefault="00634645" w:rsidP="00682CE0">
      <w:pPr>
        <w:ind w:firstLine="720"/>
        <w:rPr>
          <w:rFonts w:ascii="GHEA Grapalat" w:eastAsia="Times New Roman" w:hAnsi="GHEA Grapalat" w:cs="Arian AMU"/>
          <w:sz w:val="24"/>
          <w:szCs w:val="24"/>
          <w:lang w:val="hy-AM" w:eastAsia="en-US"/>
        </w:rPr>
      </w:pPr>
      <w:r w:rsidRPr="00682CE0">
        <w:rPr>
          <w:rFonts w:ascii="GHEA Grapalat" w:eastAsia="Times New Roman" w:hAnsi="GHEA Grapalat" w:cs="Arian AMU"/>
          <w:sz w:val="24"/>
          <w:szCs w:val="24"/>
          <w:lang w:val="hy-AM" w:eastAsia="en-US"/>
        </w:rPr>
        <w:t xml:space="preserve">    2.Հայաստանի տարածքային զար</w:t>
      </w:r>
      <w:r w:rsidR="00513818">
        <w:rPr>
          <w:rFonts w:ascii="GHEA Grapalat" w:eastAsia="Times New Roman" w:hAnsi="GHEA Grapalat" w:cs="Arian AMU"/>
          <w:sz w:val="24"/>
          <w:szCs w:val="24"/>
          <w:lang w:val="hy-AM" w:eastAsia="en-US"/>
        </w:rPr>
        <w:t xml:space="preserve">գացման հիմադրամի  և Վայքի </w:t>
      </w:r>
      <w:r w:rsidR="00513818" w:rsidRPr="00513818">
        <w:rPr>
          <w:rFonts w:ascii="GHEA Grapalat" w:eastAsia="Times New Roman" w:hAnsi="GHEA Grapalat" w:cs="Arian AMU"/>
          <w:sz w:val="24"/>
          <w:szCs w:val="24"/>
          <w:lang w:val="hy-AM" w:eastAsia="en-US"/>
        </w:rPr>
        <w:t>համայնքա</w:t>
      </w:r>
      <w:r w:rsidRPr="00682CE0">
        <w:rPr>
          <w:rFonts w:ascii="GHEA Grapalat" w:eastAsia="Times New Roman" w:hAnsi="GHEA Grapalat" w:cs="Arian AMU"/>
          <w:sz w:val="24"/>
          <w:szCs w:val="24"/>
          <w:lang w:val="hy-AM" w:eastAsia="en-US"/>
        </w:rPr>
        <w:t xml:space="preserve">պետարանի կողմից նախատեսվում է իրականացնել խոշորացված համայնքի զարգացման ծրագիր,  որը կնպաստի համայնքային ենթակառուցվածքների զարգացմանը: </w:t>
      </w:r>
      <w:r w:rsidR="004A3179" w:rsidRPr="00682CE0">
        <w:rPr>
          <w:rFonts w:ascii="GHEA Grapalat" w:eastAsia="Times New Roman" w:hAnsi="GHEA Grapalat" w:cs="Arian AMU"/>
          <w:sz w:val="24"/>
          <w:szCs w:val="24"/>
          <w:lang w:val="hy-AM" w:eastAsia="en-US"/>
        </w:rPr>
        <w:t xml:space="preserve"> </w:t>
      </w:r>
      <w:r w:rsidRPr="00682CE0">
        <w:rPr>
          <w:rFonts w:ascii="GHEA Grapalat" w:eastAsia="Times New Roman" w:hAnsi="GHEA Grapalat" w:cs="Arian AMU"/>
          <w:sz w:val="24"/>
          <w:szCs w:val="24"/>
          <w:lang w:val="hy-AM" w:eastAsia="en-US"/>
        </w:rPr>
        <w:t xml:space="preserve">Այն իր մեջ ներառում է </w:t>
      </w:r>
      <w:r w:rsidR="004A3179" w:rsidRPr="00682CE0">
        <w:rPr>
          <w:rFonts w:ascii="GHEA Grapalat" w:eastAsia="Times New Roman" w:hAnsi="GHEA Grapalat" w:cs="Arian AMU"/>
          <w:sz w:val="24"/>
          <w:szCs w:val="24"/>
          <w:lang w:val="hy-AM" w:eastAsia="en-US"/>
        </w:rPr>
        <w:t xml:space="preserve"> </w:t>
      </w:r>
      <w:r w:rsidRPr="00682CE0">
        <w:rPr>
          <w:rFonts w:ascii="GHEA Grapalat" w:eastAsia="Times New Roman" w:hAnsi="GHEA Grapalat" w:cs="Arian AMU"/>
          <w:sz w:val="24"/>
          <w:szCs w:val="24"/>
          <w:lang w:val="hy-AM" w:eastAsia="en-US"/>
        </w:rPr>
        <w:t>Մեքենատրակտորային պարկի ստեղծում</w:t>
      </w:r>
      <w:r w:rsidR="004A3179" w:rsidRPr="00682CE0">
        <w:rPr>
          <w:rFonts w:ascii="GHEA Grapalat" w:eastAsia="Times New Roman" w:hAnsi="GHEA Grapalat" w:cs="Arian AMU"/>
          <w:sz w:val="24"/>
          <w:szCs w:val="24"/>
          <w:lang w:val="hy-AM" w:eastAsia="en-US"/>
        </w:rPr>
        <w:t xml:space="preserve"> </w:t>
      </w:r>
      <w:r w:rsidRPr="00682CE0">
        <w:rPr>
          <w:rFonts w:ascii="GHEA Grapalat" w:eastAsia="Times New Roman" w:hAnsi="GHEA Grapalat" w:cs="Arian AMU"/>
          <w:sz w:val="24"/>
          <w:szCs w:val="24"/>
          <w:lang w:val="hy-AM" w:eastAsia="en-US"/>
        </w:rPr>
        <w:t>Ներհամայնքային և միջհամայնքային ճանապարհների բարեկարգում</w:t>
      </w:r>
      <w:r w:rsidR="004A3179" w:rsidRPr="00682CE0">
        <w:rPr>
          <w:rFonts w:ascii="GHEA Grapalat" w:eastAsia="Times New Roman" w:hAnsi="GHEA Grapalat" w:cs="Arian AMU"/>
          <w:sz w:val="24"/>
          <w:szCs w:val="24"/>
          <w:lang w:val="hy-AM" w:eastAsia="en-US"/>
        </w:rPr>
        <w:t xml:space="preserve"> </w:t>
      </w:r>
      <w:r w:rsidRPr="00682CE0">
        <w:rPr>
          <w:rFonts w:ascii="GHEA Grapalat" w:eastAsia="Times New Roman" w:hAnsi="GHEA Grapalat" w:cs="Arian AMU"/>
          <w:sz w:val="24"/>
          <w:szCs w:val="24"/>
          <w:lang w:val="hy-AM" w:eastAsia="en-US"/>
        </w:rPr>
        <w:t>Ներհամայնքային ուղևորափոխադրումների կազմակերպում</w:t>
      </w:r>
    </w:p>
    <w:p w14:paraId="3550058C" w14:textId="77777777" w:rsidR="00634645" w:rsidRPr="00682CE0" w:rsidRDefault="00634645" w:rsidP="00682CE0">
      <w:pPr>
        <w:ind w:firstLine="720"/>
        <w:rPr>
          <w:rFonts w:ascii="GHEA Grapalat" w:eastAsia="Times New Roman" w:hAnsi="GHEA Grapalat" w:cs="Arian AMU"/>
          <w:sz w:val="24"/>
          <w:szCs w:val="24"/>
          <w:lang w:val="hy-AM" w:eastAsia="en-US"/>
        </w:rPr>
      </w:pPr>
      <w:r w:rsidRPr="00682CE0">
        <w:rPr>
          <w:rFonts w:ascii="GHEA Grapalat" w:eastAsia="Times New Roman" w:hAnsi="GHEA Grapalat" w:cs="Arian AMU"/>
          <w:sz w:val="24"/>
          <w:szCs w:val="24"/>
          <w:lang w:val="hy-AM" w:eastAsia="en-US"/>
        </w:rPr>
        <w:t>Չրերի չորացման արտադրամասի ստեղծում</w:t>
      </w:r>
      <w:r w:rsidR="004A3179" w:rsidRPr="00682CE0">
        <w:rPr>
          <w:rFonts w:ascii="GHEA Grapalat" w:eastAsia="Times New Roman" w:hAnsi="GHEA Grapalat" w:cs="Arian AMU"/>
          <w:sz w:val="24"/>
          <w:szCs w:val="24"/>
          <w:lang w:val="hy-AM" w:eastAsia="en-US"/>
        </w:rPr>
        <w:t xml:space="preserve"> </w:t>
      </w:r>
      <w:r w:rsidRPr="00682CE0">
        <w:rPr>
          <w:rFonts w:ascii="GHEA Grapalat" w:eastAsia="Times New Roman" w:hAnsi="GHEA Grapalat" w:cs="Arian AMU"/>
          <w:sz w:val="24"/>
          <w:szCs w:val="24"/>
          <w:lang w:val="hy-AM" w:eastAsia="en-US"/>
        </w:rPr>
        <w:t>Ծրագիրը հնարավորություն կտա   բարելավել միջհամայնքային և հանդամասային ավտոճանապարհները,  Արին, Զեդեա, Ազատեկ և Փոռ գյուղերի բնակչությանը մեքենատրակտորային պարկը կտրամադրի իր միջոցները՝ ժամանակին կազմակերպելու գյուղատնտեսական և այգեգործական աշխատանքները: Չրերի չորացման արտադրամասի ստեղծումը Ազատեկ գյուղում  հնարավորություն կտա համայնի բնակչությանը զբաղվել  չրերի արտադրությամբ և կապահովի ևս 5-10 նոր աշխատատեղեր:</w:t>
      </w:r>
    </w:p>
    <w:p w14:paraId="59F18E8B" w14:textId="77777777" w:rsidR="00634645" w:rsidRPr="00682CE0" w:rsidRDefault="00634645" w:rsidP="00682CE0">
      <w:pPr>
        <w:ind w:firstLine="720"/>
        <w:rPr>
          <w:rFonts w:ascii="GHEA Grapalat" w:eastAsia="Times New Roman" w:hAnsi="GHEA Grapalat" w:cs="Arian AMU"/>
          <w:sz w:val="24"/>
          <w:szCs w:val="24"/>
          <w:lang w:val="hy-AM" w:eastAsia="en-US"/>
        </w:rPr>
      </w:pPr>
      <w:r w:rsidRPr="00682CE0">
        <w:rPr>
          <w:rFonts w:ascii="GHEA Grapalat" w:eastAsia="Times New Roman" w:hAnsi="GHEA Grapalat" w:cs="Arian AMU"/>
          <w:sz w:val="24"/>
          <w:szCs w:val="24"/>
          <w:lang w:val="hy-AM" w:eastAsia="en-US"/>
        </w:rPr>
        <w:t xml:space="preserve">   3. ՄԱԿ –ի զարգացման ծրագրի գրասենյակ և Վայքի  համայնքապետարանի համատեղ ջանքերով նախատեսվում է իրականացնել համայնքի արտաքին  լուսավորության ծրագիր, որի շրջանակներում , նախատեսվում է Վայք քաղաքում իրականացնել արտաքին լուսավորության համակարգի արդիականացում, էներգախնայող լուսատուների միջոցով:</w:t>
      </w:r>
    </w:p>
    <w:p w14:paraId="22F65DAA" w14:textId="77777777" w:rsidR="00634645" w:rsidRPr="0007586B" w:rsidRDefault="00634645" w:rsidP="00634645">
      <w:pPr>
        <w:rPr>
          <w:rFonts w:ascii="GHEA Grapalat" w:hAnsi="GHEA Grapalat"/>
          <w:lang w:val="hy-AM"/>
        </w:rPr>
      </w:pPr>
    </w:p>
    <w:p w14:paraId="6073FD33" w14:textId="77777777" w:rsidR="00634645" w:rsidRPr="0007586B" w:rsidRDefault="00634645" w:rsidP="00634645">
      <w:pPr>
        <w:rPr>
          <w:rFonts w:ascii="GHEA Grapalat" w:hAnsi="GHEA Grapalat"/>
          <w:lang w:val="hy-AM"/>
        </w:rPr>
      </w:pPr>
      <w:r w:rsidRPr="0007586B">
        <w:rPr>
          <w:rFonts w:ascii="GHEA Grapalat" w:hAnsi="GHEA Grapalat" w:cs="Sylfaen"/>
          <w:lang w:val="hy-AM"/>
        </w:rPr>
        <w:t>Զարգացման</w:t>
      </w:r>
      <w:r w:rsidRPr="0007586B">
        <w:rPr>
          <w:rFonts w:ascii="GHEA Grapalat" w:hAnsi="GHEA Grapalat"/>
          <w:lang w:val="hy-AM"/>
        </w:rPr>
        <w:t xml:space="preserve"> </w:t>
      </w:r>
      <w:r w:rsidRPr="0007586B">
        <w:rPr>
          <w:rFonts w:ascii="GHEA Grapalat" w:hAnsi="GHEA Grapalat" w:cs="Sylfaen"/>
          <w:lang w:val="hy-AM"/>
        </w:rPr>
        <w:t>ծրագրերի</w:t>
      </w:r>
      <w:r w:rsidRPr="0007586B">
        <w:rPr>
          <w:rFonts w:ascii="GHEA Grapalat" w:hAnsi="GHEA Grapalat"/>
          <w:lang w:val="hy-AM"/>
        </w:rPr>
        <w:t xml:space="preserve"> </w:t>
      </w:r>
      <w:r w:rsidRPr="0007586B">
        <w:rPr>
          <w:rFonts w:ascii="GHEA Grapalat" w:hAnsi="GHEA Grapalat" w:cs="Sylfaen"/>
          <w:lang w:val="hy-AM"/>
        </w:rPr>
        <w:t>շրջանակներում</w:t>
      </w:r>
      <w:r w:rsidRPr="0007586B">
        <w:rPr>
          <w:rFonts w:ascii="GHEA Grapalat" w:hAnsi="GHEA Grapalat"/>
          <w:lang w:val="hy-AM"/>
        </w:rPr>
        <w:t xml:space="preserve"> </w:t>
      </w:r>
      <w:r w:rsidRPr="0007586B">
        <w:rPr>
          <w:rFonts w:ascii="GHEA Grapalat" w:hAnsi="GHEA Grapalat" w:cs="Sylfaen"/>
          <w:lang w:val="hy-AM"/>
        </w:rPr>
        <w:t>համայնքում</w:t>
      </w:r>
      <w:r w:rsidRPr="0007586B">
        <w:rPr>
          <w:rFonts w:ascii="GHEA Grapalat" w:hAnsi="GHEA Grapalat"/>
          <w:lang w:val="hy-AM"/>
        </w:rPr>
        <w:t xml:space="preserve"> </w:t>
      </w:r>
      <w:r w:rsidRPr="0007586B">
        <w:rPr>
          <w:rFonts w:ascii="GHEA Grapalat" w:hAnsi="GHEA Grapalat" w:cs="Sylfaen"/>
          <w:lang w:val="hy-AM"/>
        </w:rPr>
        <w:t>նախատեսվում</w:t>
      </w:r>
      <w:r w:rsidRPr="0007586B">
        <w:rPr>
          <w:rFonts w:ascii="GHEA Grapalat" w:hAnsi="GHEA Grapalat"/>
          <w:lang w:val="hy-AM"/>
        </w:rPr>
        <w:t xml:space="preserve"> </w:t>
      </w:r>
      <w:r w:rsidRPr="0007586B">
        <w:rPr>
          <w:rFonts w:ascii="GHEA Grapalat" w:hAnsi="GHEA Grapalat" w:cs="Sylfaen"/>
          <w:lang w:val="hy-AM"/>
        </w:rPr>
        <w:t>է</w:t>
      </w:r>
      <w:r w:rsidRPr="0007586B">
        <w:rPr>
          <w:rFonts w:ascii="GHEA Grapalat" w:hAnsi="GHEA Grapalat"/>
          <w:lang w:val="hy-AM"/>
        </w:rPr>
        <w:t xml:space="preserve"> </w:t>
      </w:r>
      <w:r w:rsidRPr="0007586B">
        <w:rPr>
          <w:rFonts w:ascii="GHEA Grapalat" w:hAnsi="GHEA Grapalat" w:cs="Sylfaen"/>
          <w:lang w:val="hy-AM"/>
        </w:rPr>
        <w:t>իրականացնել</w:t>
      </w:r>
    </w:p>
    <w:p w14:paraId="5CC58171" w14:textId="77777777" w:rsidR="00B42B22" w:rsidRDefault="00B42B22" w:rsidP="00634645">
      <w:pPr>
        <w:pStyle w:val="a5"/>
        <w:numPr>
          <w:ilvl w:val="0"/>
          <w:numId w:val="23"/>
        </w:numPr>
        <w:rPr>
          <w:rFonts w:ascii="GHEA Grapalat" w:hAnsi="GHEA Grapalat"/>
          <w:lang w:val="hy-AM"/>
        </w:rPr>
      </w:pPr>
      <w:r>
        <w:rPr>
          <w:rFonts w:ascii="GHEA Grapalat" w:hAnsi="GHEA Grapalat"/>
          <w:lang w:val="hy-AM"/>
        </w:rPr>
        <w:lastRenderedPageBreak/>
        <w:t>Համայնքի Զառիթափ, Գոմք, Մարտիրոս, Սերս և Բարձրունի բնակավայրերի ոռոգման ցանցերի կառուցում</w:t>
      </w:r>
    </w:p>
    <w:p w14:paraId="2003A5D1" w14:textId="77777777" w:rsidR="00B42B22" w:rsidRPr="00B42B22" w:rsidRDefault="00B42B22" w:rsidP="00634645">
      <w:pPr>
        <w:pStyle w:val="a5"/>
        <w:numPr>
          <w:ilvl w:val="0"/>
          <w:numId w:val="23"/>
        </w:numPr>
        <w:rPr>
          <w:rFonts w:ascii="GHEA Grapalat" w:hAnsi="GHEA Grapalat"/>
          <w:lang w:val="hy-AM"/>
        </w:rPr>
      </w:pPr>
      <w:r>
        <w:rPr>
          <w:rFonts w:ascii="GHEA Grapalat" w:hAnsi="GHEA Grapalat"/>
          <w:lang w:val="hy-AM"/>
        </w:rPr>
        <w:t>Վայք քաղաքի Շինարարների 1 , Շինարարների 2 և Մայիսյան փողոցների հիմնանորոգում, ասֆալտապատում</w:t>
      </w:r>
    </w:p>
    <w:p w14:paraId="46FD0DA1" w14:textId="77777777" w:rsidR="00634645" w:rsidRPr="00B42B22" w:rsidRDefault="00F65F86" w:rsidP="00634645">
      <w:pPr>
        <w:pStyle w:val="a5"/>
        <w:numPr>
          <w:ilvl w:val="0"/>
          <w:numId w:val="23"/>
        </w:numPr>
        <w:rPr>
          <w:rFonts w:ascii="GHEA Grapalat" w:hAnsi="GHEA Grapalat"/>
          <w:lang w:val="hy-AM"/>
        </w:rPr>
      </w:pPr>
      <w:r>
        <w:rPr>
          <w:rFonts w:ascii="GHEA Grapalat" w:hAnsi="GHEA Grapalat" w:cs="Sylfaen"/>
          <w:lang w:val="hy-AM"/>
        </w:rPr>
        <w:t xml:space="preserve">Զառիթափ մանկապարտեզի </w:t>
      </w:r>
      <w:r w:rsidR="00B42B22">
        <w:rPr>
          <w:rFonts w:ascii="GHEA Grapalat" w:hAnsi="GHEA Grapalat" w:cs="Sylfaen"/>
          <w:lang w:val="hy-AM"/>
        </w:rPr>
        <w:t>առաջին մասնաշենքի հիմնանորոգում</w:t>
      </w:r>
    </w:p>
    <w:p w14:paraId="7500B6FF" w14:textId="77777777" w:rsidR="00B42B22" w:rsidRPr="008B569A" w:rsidRDefault="00B42B22" w:rsidP="00634645">
      <w:pPr>
        <w:pStyle w:val="a5"/>
        <w:numPr>
          <w:ilvl w:val="0"/>
          <w:numId w:val="23"/>
        </w:numPr>
        <w:rPr>
          <w:rFonts w:ascii="GHEA Grapalat" w:hAnsi="GHEA Grapalat"/>
          <w:lang w:val="hy-AM"/>
        </w:rPr>
      </w:pPr>
      <w:r w:rsidRPr="00B42B22">
        <w:rPr>
          <w:rFonts w:ascii="GHEA Grapalat" w:hAnsi="GHEA Grapalat" w:cs="Sylfaen"/>
          <w:lang w:val="hy-AM"/>
        </w:rPr>
        <w:t>&lt;&lt;</w:t>
      </w:r>
      <w:r>
        <w:rPr>
          <w:rFonts w:ascii="GHEA Grapalat" w:hAnsi="GHEA Grapalat" w:cs="Sylfaen"/>
          <w:lang w:val="hy-AM"/>
        </w:rPr>
        <w:t>300 դպրոց 500 մանկապարտեզ</w:t>
      </w:r>
      <w:r w:rsidRPr="00B42B22">
        <w:rPr>
          <w:rFonts w:ascii="GHEA Grapalat" w:hAnsi="GHEA Grapalat" w:cs="Sylfaen"/>
          <w:lang w:val="hy-AM"/>
        </w:rPr>
        <w:t xml:space="preserve"> &gt;&gt; ծրագրի շրջանակներում Վայք քաղաքում կառուցել նոր մանկապարտեզ </w:t>
      </w:r>
    </w:p>
    <w:p w14:paraId="377948DA" w14:textId="77777777" w:rsidR="008B569A" w:rsidRPr="008B569A" w:rsidRDefault="008B569A" w:rsidP="00634645">
      <w:pPr>
        <w:pStyle w:val="a5"/>
        <w:numPr>
          <w:ilvl w:val="0"/>
          <w:numId w:val="23"/>
        </w:numPr>
        <w:rPr>
          <w:rFonts w:ascii="GHEA Grapalat" w:hAnsi="GHEA Grapalat"/>
          <w:lang w:val="hy-AM"/>
        </w:rPr>
      </w:pPr>
      <w:r>
        <w:rPr>
          <w:rFonts w:ascii="GHEA Grapalat" w:hAnsi="GHEA Grapalat" w:cs="Sylfaen"/>
        </w:rPr>
        <w:t>Վայք համայնքում սպորտային կոմպլեքսի կառուցում</w:t>
      </w:r>
    </w:p>
    <w:p w14:paraId="42ECA28B" w14:textId="77777777" w:rsidR="008B569A" w:rsidRPr="008B569A" w:rsidRDefault="008B569A" w:rsidP="00634645">
      <w:pPr>
        <w:pStyle w:val="a5"/>
        <w:numPr>
          <w:ilvl w:val="0"/>
          <w:numId w:val="23"/>
        </w:numPr>
        <w:rPr>
          <w:rFonts w:ascii="GHEA Grapalat" w:hAnsi="GHEA Grapalat"/>
          <w:lang w:val="hy-AM"/>
        </w:rPr>
      </w:pPr>
      <w:r w:rsidRPr="008B569A">
        <w:rPr>
          <w:rFonts w:ascii="GHEA Grapalat" w:hAnsi="GHEA Grapalat" w:cs="Sylfaen"/>
          <w:lang w:val="hy-AM"/>
        </w:rPr>
        <w:t>Խնձորուտ բնակավայրի խմելու ջրի ջրագծի 1200 մ և գլխամասի կառուցում:</w:t>
      </w:r>
    </w:p>
    <w:p w14:paraId="0B24960D" w14:textId="77777777" w:rsidR="008B569A" w:rsidRPr="0007586B" w:rsidRDefault="008B569A" w:rsidP="00634645">
      <w:pPr>
        <w:pStyle w:val="a5"/>
        <w:numPr>
          <w:ilvl w:val="0"/>
          <w:numId w:val="23"/>
        </w:numPr>
        <w:rPr>
          <w:rFonts w:ascii="GHEA Grapalat" w:hAnsi="GHEA Grapalat"/>
          <w:lang w:val="hy-AM"/>
        </w:rPr>
      </w:pPr>
      <w:r w:rsidRPr="00231CCA">
        <w:rPr>
          <w:rFonts w:ascii="GHEA Grapalat" w:hAnsi="GHEA Grapalat" w:cs="Sylfaen"/>
          <w:lang w:val="hy-AM"/>
        </w:rPr>
        <w:t>Վայք համայնքի փողոցային լուսավորության ցանցի վերանորոգում, ԼԵԴ լամպերով վերազինում</w:t>
      </w:r>
    </w:p>
    <w:p w14:paraId="159D2540" w14:textId="77777777" w:rsidR="00F65F86" w:rsidRPr="00F65F86" w:rsidRDefault="00F65F86" w:rsidP="00634645">
      <w:pPr>
        <w:pStyle w:val="a5"/>
        <w:numPr>
          <w:ilvl w:val="0"/>
          <w:numId w:val="23"/>
        </w:numPr>
        <w:rPr>
          <w:rFonts w:ascii="GHEA Grapalat" w:hAnsi="GHEA Grapalat"/>
          <w:lang w:val="hy-AM"/>
        </w:rPr>
      </w:pPr>
      <w:r>
        <w:rPr>
          <w:rFonts w:ascii="GHEA Grapalat" w:hAnsi="GHEA Grapalat"/>
          <w:lang w:val="hy-AM"/>
        </w:rPr>
        <w:t>Սարավան –Սարալանջ գազատարի ներքին ցանցի կառուցում</w:t>
      </w:r>
    </w:p>
    <w:p w14:paraId="48AAC863" w14:textId="77777777" w:rsidR="00F65F86" w:rsidRPr="00F65F86" w:rsidRDefault="00F65F86" w:rsidP="00634645">
      <w:pPr>
        <w:pStyle w:val="a5"/>
        <w:numPr>
          <w:ilvl w:val="0"/>
          <w:numId w:val="23"/>
        </w:numPr>
        <w:rPr>
          <w:rFonts w:ascii="GHEA Grapalat" w:hAnsi="GHEA Grapalat"/>
          <w:lang w:val="hy-AM"/>
        </w:rPr>
      </w:pPr>
      <w:r>
        <w:rPr>
          <w:rFonts w:ascii="GHEA Grapalat" w:hAnsi="GHEA Grapalat"/>
          <w:lang w:val="hy-AM"/>
        </w:rPr>
        <w:t>Հերհեր համայնքի 1-ին փողոցի ասֆալտապատում</w:t>
      </w:r>
    </w:p>
    <w:p w14:paraId="5AD66A63" w14:textId="77777777" w:rsidR="00634645" w:rsidRPr="0007586B" w:rsidRDefault="00634645" w:rsidP="00634645">
      <w:pPr>
        <w:pStyle w:val="a5"/>
        <w:numPr>
          <w:ilvl w:val="0"/>
          <w:numId w:val="23"/>
        </w:numPr>
        <w:rPr>
          <w:rFonts w:ascii="GHEA Grapalat" w:hAnsi="GHEA Grapalat"/>
        </w:rPr>
      </w:pPr>
      <w:r w:rsidRPr="0007586B">
        <w:rPr>
          <w:rFonts w:ascii="GHEA Grapalat" w:hAnsi="GHEA Grapalat" w:cs="Sylfaen"/>
        </w:rPr>
        <w:t>Վայքի</w:t>
      </w:r>
      <w:r w:rsidRPr="0007586B">
        <w:rPr>
          <w:rFonts w:ascii="GHEA Grapalat" w:hAnsi="GHEA Grapalat"/>
        </w:rPr>
        <w:t xml:space="preserve"> </w:t>
      </w:r>
      <w:r w:rsidRPr="0007586B">
        <w:rPr>
          <w:rFonts w:ascii="GHEA Grapalat" w:hAnsi="GHEA Grapalat" w:cs="Sylfaen"/>
        </w:rPr>
        <w:t>մշակույթի</w:t>
      </w:r>
      <w:r w:rsidRPr="0007586B">
        <w:rPr>
          <w:rFonts w:ascii="GHEA Grapalat" w:hAnsi="GHEA Grapalat"/>
        </w:rPr>
        <w:t xml:space="preserve"> </w:t>
      </w:r>
      <w:r w:rsidRPr="0007586B">
        <w:rPr>
          <w:rFonts w:ascii="GHEA Grapalat" w:hAnsi="GHEA Grapalat" w:cs="Sylfaen"/>
        </w:rPr>
        <w:t>տան</w:t>
      </w:r>
      <w:r w:rsidRPr="0007586B">
        <w:rPr>
          <w:rFonts w:ascii="GHEA Grapalat" w:hAnsi="GHEA Grapalat"/>
        </w:rPr>
        <w:t xml:space="preserve"> </w:t>
      </w:r>
      <w:r w:rsidRPr="0007586B">
        <w:rPr>
          <w:rFonts w:ascii="GHEA Grapalat" w:hAnsi="GHEA Grapalat" w:cs="Sylfaen"/>
        </w:rPr>
        <w:t>վերանորոգում</w:t>
      </w:r>
    </w:p>
    <w:p w14:paraId="6EBC2B6F" w14:textId="77777777" w:rsidR="00634645" w:rsidRPr="00231CCA" w:rsidRDefault="00634645" w:rsidP="00634645">
      <w:pPr>
        <w:pStyle w:val="a5"/>
        <w:numPr>
          <w:ilvl w:val="0"/>
          <w:numId w:val="23"/>
        </w:numPr>
        <w:rPr>
          <w:rFonts w:ascii="GHEA Grapalat" w:hAnsi="GHEA Grapalat"/>
        </w:rPr>
      </w:pPr>
      <w:r w:rsidRPr="0007586B">
        <w:rPr>
          <w:rFonts w:ascii="GHEA Grapalat" w:hAnsi="GHEA Grapalat" w:cs="Sylfaen"/>
        </w:rPr>
        <w:t>Վայքի</w:t>
      </w:r>
      <w:r w:rsidRPr="0007586B">
        <w:rPr>
          <w:rFonts w:ascii="GHEA Grapalat" w:hAnsi="GHEA Grapalat"/>
        </w:rPr>
        <w:t xml:space="preserve"> </w:t>
      </w:r>
      <w:r w:rsidRPr="0007586B">
        <w:rPr>
          <w:rFonts w:ascii="GHEA Grapalat" w:hAnsi="GHEA Grapalat" w:cs="Sylfaen"/>
        </w:rPr>
        <w:t>քաղաքային</w:t>
      </w:r>
      <w:r w:rsidRPr="0007586B">
        <w:rPr>
          <w:rFonts w:ascii="GHEA Grapalat" w:hAnsi="GHEA Grapalat"/>
        </w:rPr>
        <w:t xml:space="preserve"> </w:t>
      </w:r>
      <w:r w:rsidRPr="0007586B">
        <w:rPr>
          <w:rFonts w:ascii="GHEA Grapalat" w:hAnsi="GHEA Grapalat" w:cs="Sylfaen"/>
        </w:rPr>
        <w:t>այգու</w:t>
      </w:r>
      <w:r w:rsidRPr="0007586B">
        <w:rPr>
          <w:rFonts w:ascii="GHEA Grapalat" w:hAnsi="GHEA Grapalat"/>
        </w:rPr>
        <w:t xml:space="preserve"> </w:t>
      </w:r>
      <w:r w:rsidRPr="0007586B">
        <w:rPr>
          <w:rFonts w:ascii="GHEA Grapalat" w:hAnsi="GHEA Grapalat" w:cs="Sylfaen"/>
        </w:rPr>
        <w:t>բարեկարգում</w:t>
      </w:r>
    </w:p>
    <w:p w14:paraId="43DB2880" w14:textId="77777777" w:rsidR="00231CCA" w:rsidRPr="008838CB" w:rsidRDefault="00C0381E" w:rsidP="00634645">
      <w:pPr>
        <w:pStyle w:val="a5"/>
        <w:numPr>
          <w:ilvl w:val="0"/>
          <w:numId w:val="23"/>
        </w:numPr>
        <w:rPr>
          <w:rFonts w:ascii="GHEA Grapalat" w:hAnsi="GHEA Grapalat"/>
        </w:rPr>
      </w:pPr>
      <w:r>
        <w:rPr>
          <w:rFonts w:ascii="GHEA Grapalat" w:hAnsi="GHEA Grapalat" w:cs="Sylfaen"/>
        </w:rPr>
        <w:t xml:space="preserve">Համայնքի </w:t>
      </w:r>
      <w:r w:rsidR="00231CCA">
        <w:rPr>
          <w:rFonts w:ascii="GHEA Grapalat" w:hAnsi="GHEA Grapalat" w:cs="Sylfaen"/>
        </w:rPr>
        <w:t xml:space="preserve"> մեքենատրակտորային պարկի թարմացում</w:t>
      </w:r>
    </w:p>
    <w:p w14:paraId="49AD94FC" w14:textId="77777777" w:rsidR="00634645" w:rsidRPr="0007586B" w:rsidRDefault="00634645" w:rsidP="00634645">
      <w:pPr>
        <w:pStyle w:val="a5"/>
        <w:numPr>
          <w:ilvl w:val="0"/>
          <w:numId w:val="23"/>
        </w:numPr>
        <w:rPr>
          <w:rFonts w:ascii="GHEA Grapalat" w:hAnsi="GHEA Grapalat"/>
        </w:rPr>
      </w:pPr>
      <w:r w:rsidRPr="0007586B">
        <w:rPr>
          <w:rFonts w:ascii="GHEA Grapalat" w:hAnsi="GHEA Grapalat" w:cs="Sylfaen"/>
        </w:rPr>
        <w:t>Վայքի</w:t>
      </w:r>
      <w:r w:rsidRPr="0007586B">
        <w:rPr>
          <w:rFonts w:ascii="GHEA Grapalat" w:hAnsi="GHEA Grapalat"/>
        </w:rPr>
        <w:t xml:space="preserve"> </w:t>
      </w:r>
      <w:r w:rsidRPr="0007586B">
        <w:rPr>
          <w:rFonts w:ascii="GHEA Grapalat" w:hAnsi="GHEA Grapalat" w:cs="Sylfaen"/>
        </w:rPr>
        <w:t>խոշորացված</w:t>
      </w:r>
      <w:r w:rsidRPr="0007586B">
        <w:rPr>
          <w:rFonts w:ascii="GHEA Grapalat" w:hAnsi="GHEA Grapalat"/>
        </w:rPr>
        <w:t xml:space="preserve"> </w:t>
      </w:r>
      <w:r w:rsidRPr="0007586B">
        <w:rPr>
          <w:rFonts w:ascii="GHEA Grapalat" w:hAnsi="GHEA Grapalat" w:cs="Sylfaen"/>
        </w:rPr>
        <w:t>համայն</w:t>
      </w:r>
      <w:r w:rsidR="00513818">
        <w:rPr>
          <w:rFonts w:ascii="GHEA Grapalat" w:hAnsi="GHEA Grapalat" w:cs="Sylfaen"/>
        </w:rPr>
        <w:t>ք</w:t>
      </w:r>
      <w:r w:rsidRPr="0007586B">
        <w:rPr>
          <w:rFonts w:ascii="GHEA Grapalat" w:hAnsi="GHEA Grapalat" w:cs="Sylfaen"/>
        </w:rPr>
        <w:t>ում</w:t>
      </w:r>
      <w:r w:rsidRPr="0007586B">
        <w:rPr>
          <w:rFonts w:ascii="GHEA Grapalat" w:hAnsi="GHEA Grapalat"/>
        </w:rPr>
        <w:t xml:space="preserve"> </w:t>
      </w:r>
      <w:r w:rsidRPr="0007586B">
        <w:rPr>
          <w:rFonts w:ascii="GHEA Grapalat" w:hAnsi="GHEA Grapalat" w:cs="Sylfaen"/>
        </w:rPr>
        <w:t>առկա</w:t>
      </w:r>
      <w:r w:rsidRPr="0007586B">
        <w:rPr>
          <w:rFonts w:ascii="GHEA Grapalat" w:hAnsi="GHEA Grapalat"/>
        </w:rPr>
        <w:t xml:space="preserve"> </w:t>
      </w:r>
      <w:r w:rsidRPr="0007586B">
        <w:rPr>
          <w:rFonts w:ascii="GHEA Grapalat" w:hAnsi="GHEA Grapalat" w:cs="Sylfaen"/>
        </w:rPr>
        <w:t>ջրագծերի</w:t>
      </w:r>
      <w:r w:rsidRPr="0007586B">
        <w:rPr>
          <w:rFonts w:ascii="GHEA Grapalat" w:hAnsi="GHEA Grapalat"/>
        </w:rPr>
        <w:t xml:space="preserve"> </w:t>
      </w:r>
      <w:r w:rsidRPr="0007586B">
        <w:rPr>
          <w:rFonts w:ascii="GHEA Grapalat" w:hAnsi="GHEA Grapalat" w:cs="Sylfaen"/>
        </w:rPr>
        <w:t>կապիտալ</w:t>
      </w:r>
      <w:r w:rsidRPr="0007586B">
        <w:rPr>
          <w:rFonts w:ascii="GHEA Grapalat" w:hAnsi="GHEA Grapalat"/>
        </w:rPr>
        <w:t xml:space="preserve"> </w:t>
      </w:r>
      <w:r w:rsidRPr="0007586B">
        <w:rPr>
          <w:rFonts w:ascii="GHEA Grapalat" w:hAnsi="GHEA Grapalat" w:cs="Sylfaen"/>
        </w:rPr>
        <w:t>նորոգում</w:t>
      </w:r>
      <w:r w:rsidRPr="0007586B">
        <w:rPr>
          <w:rFonts w:ascii="GHEA Grapalat" w:hAnsi="GHEA Grapalat"/>
        </w:rPr>
        <w:t xml:space="preserve"> </w:t>
      </w:r>
      <w:r w:rsidRPr="0007586B">
        <w:rPr>
          <w:rFonts w:ascii="GHEA Grapalat" w:hAnsi="GHEA Grapalat" w:cs="Sylfaen"/>
        </w:rPr>
        <w:t>և</w:t>
      </w:r>
      <w:r w:rsidRPr="0007586B">
        <w:rPr>
          <w:rFonts w:ascii="GHEA Grapalat" w:hAnsi="GHEA Grapalat"/>
        </w:rPr>
        <w:t xml:space="preserve"> </w:t>
      </w:r>
      <w:r w:rsidRPr="0007586B">
        <w:rPr>
          <w:rFonts w:ascii="GHEA Grapalat" w:hAnsi="GHEA Grapalat" w:cs="Sylfaen"/>
        </w:rPr>
        <w:t>նոր</w:t>
      </w:r>
      <w:r w:rsidRPr="0007586B">
        <w:rPr>
          <w:rFonts w:ascii="GHEA Grapalat" w:hAnsi="GHEA Grapalat"/>
        </w:rPr>
        <w:t xml:space="preserve"> </w:t>
      </w:r>
      <w:r w:rsidRPr="0007586B">
        <w:rPr>
          <w:rFonts w:ascii="GHEA Grapalat" w:hAnsi="GHEA Grapalat" w:cs="Sylfaen"/>
        </w:rPr>
        <w:t>ոռոգման</w:t>
      </w:r>
      <w:r w:rsidRPr="0007586B">
        <w:rPr>
          <w:rFonts w:ascii="GHEA Grapalat" w:hAnsi="GHEA Grapalat"/>
        </w:rPr>
        <w:t xml:space="preserve"> </w:t>
      </w:r>
      <w:r w:rsidRPr="0007586B">
        <w:rPr>
          <w:rFonts w:ascii="GHEA Grapalat" w:hAnsi="GHEA Grapalat" w:cs="Sylfaen"/>
        </w:rPr>
        <w:t>համկարարգերի</w:t>
      </w:r>
      <w:r w:rsidRPr="0007586B">
        <w:rPr>
          <w:rFonts w:ascii="GHEA Grapalat" w:hAnsi="GHEA Grapalat"/>
        </w:rPr>
        <w:t xml:space="preserve"> </w:t>
      </w:r>
      <w:r w:rsidRPr="0007586B">
        <w:rPr>
          <w:rFonts w:ascii="GHEA Grapalat" w:hAnsi="GHEA Grapalat" w:cs="Sylfaen"/>
        </w:rPr>
        <w:t>կառուցում</w:t>
      </w:r>
      <w:r w:rsidRPr="0007586B">
        <w:rPr>
          <w:rFonts w:ascii="GHEA Grapalat" w:hAnsi="GHEA Grapalat"/>
        </w:rPr>
        <w:t xml:space="preserve"> </w:t>
      </w:r>
      <w:r w:rsidRPr="0007586B">
        <w:rPr>
          <w:rFonts w:ascii="GHEA Grapalat" w:hAnsi="GHEA Grapalat" w:cs="Sylfaen"/>
        </w:rPr>
        <w:t>և</w:t>
      </w:r>
      <w:r w:rsidRPr="0007586B">
        <w:rPr>
          <w:rFonts w:ascii="GHEA Grapalat" w:hAnsi="GHEA Grapalat"/>
        </w:rPr>
        <w:t xml:space="preserve"> </w:t>
      </w:r>
      <w:r w:rsidRPr="0007586B">
        <w:rPr>
          <w:rFonts w:ascii="GHEA Grapalat" w:hAnsi="GHEA Grapalat" w:cs="Sylfaen"/>
        </w:rPr>
        <w:t>շահագործում</w:t>
      </w:r>
    </w:p>
    <w:p w14:paraId="23396343" w14:textId="77777777" w:rsidR="00634645" w:rsidRPr="0007586B" w:rsidRDefault="00634645" w:rsidP="00634645">
      <w:pPr>
        <w:pStyle w:val="a5"/>
        <w:numPr>
          <w:ilvl w:val="0"/>
          <w:numId w:val="23"/>
        </w:numPr>
        <w:rPr>
          <w:rFonts w:ascii="GHEA Grapalat" w:hAnsi="GHEA Grapalat"/>
        </w:rPr>
      </w:pPr>
      <w:r w:rsidRPr="0007586B">
        <w:rPr>
          <w:rFonts w:ascii="GHEA Grapalat" w:hAnsi="GHEA Grapalat" w:cs="Sylfaen"/>
        </w:rPr>
        <w:t>Նոր</w:t>
      </w:r>
      <w:r w:rsidRPr="0007586B">
        <w:rPr>
          <w:rFonts w:ascii="GHEA Grapalat" w:hAnsi="GHEA Grapalat"/>
        </w:rPr>
        <w:t xml:space="preserve"> </w:t>
      </w:r>
      <w:r w:rsidRPr="0007586B">
        <w:rPr>
          <w:rFonts w:ascii="GHEA Grapalat" w:hAnsi="GHEA Grapalat" w:cs="Sylfaen"/>
        </w:rPr>
        <w:t>գերեզմանոցի</w:t>
      </w:r>
      <w:r w:rsidRPr="0007586B">
        <w:rPr>
          <w:rFonts w:ascii="GHEA Grapalat" w:hAnsi="GHEA Grapalat"/>
        </w:rPr>
        <w:t xml:space="preserve"> </w:t>
      </w:r>
      <w:r w:rsidRPr="0007586B">
        <w:rPr>
          <w:rFonts w:ascii="GHEA Grapalat" w:hAnsi="GHEA Grapalat" w:cs="Sylfaen"/>
        </w:rPr>
        <w:t>և</w:t>
      </w:r>
      <w:r w:rsidRPr="0007586B">
        <w:rPr>
          <w:rFonts w:ascii="GHEA Grapalat" w:hAnsi="GHEA Grapalat"/>
        </w:rPr>
        <w:t xml:space="preserve"> </w:t>
      </w:r>
      <w:r w:rsidRPr="0007586B">
        <w:rPr>
          <w:rFonts w:ascii="GHEA Grapalat" w:hAnsi="GHEA Grapalat" w:cs="Sylfaen"/>
        </w:rPr>
        <w:t>կառուցապատում</w:t>
      </w:r>
    </w:p>
    <w:p w14:paraId="6BA1C167" w14:textId="77777777" w:rsidR="00634645" w:rsidRPr="0007586B" w:rsidRDefault="00634645" w:rsidP="00634645">
      <w:pPr>
        <w:pStyle w:val="a5"/>
        <w:numPr>
          <w:ilvl w:val="0"/>
          <w:numId w:val="23"/>
        </w:numPr>
        <w:rPr>
          <w:rFonts w:ascii="GHEA Grapalat" w:hAnsi="GHEA Grapalat"/>
        </w:rPr>
      </w:pPr>
      <w:r w:rsidRPr="0007586B">
        <w:rPr>
          <w:rFonts w:ascii="GHEA Grapalat" w:hAnsi="GHEA Grapalat" w:cs="Sylfaen"/>
        </w:rPr>
        <w:t>Բազմաբնակարանային</w:t>
      </w:r>
      <w:r w:rsidRPr="0007586B">
        <w:rPr>
          <w:rFonts w:ascii="GHEA Grapalat" w:hAnsi="GHEA Grapalat"/>
        </w:rPr>
        <w:t xml:space="preserve"> </w:t>
      </w:r>
      <w:r w:rsidRPr="0007586B">
        <w:rPr>
          <w:rFonts w:ascii="GHEA Grapalat" w:hAnsi="GHEA Grapalat" w:cs="Sylfaen"/>
        </w:rPr>
        <w:t>շենքերի</w:t>
      </w:r>
      <w:r w:rsidRPr="0007586B">
        <w:rPr>
          <w:rFonts w:ascii="GHEA Grapalat" w:hAnsi="GHEA Grapalat"/>
        </w:rPr>
        <w:t xml:space="preserve"> </w:t>
      </w:r>
      <w:r w:rsidRPr="0007586B">
        <w:rPr>
          <w:rFonts w:ascii="GHEA Grapalat" w:hAnsi="GHEA Grapalat" w:cs="Sylfaen"/>
        </w:rPr>
        <w:t>բակային</w:t>
      </w:r>
      <w:r w:rsidRPr="0007586B">
        <w:rPr>
          <w:rFonts w:ascii="GHEA Grapalat" w:hAnsi="GHEA Grapalat"/>
        </w:rPr>
        <w:t xml:space="preserve"> </w:t>
      </w:r>
      <w:r w:rsidRPr="0007586B">
        <w:rPr>
          <w:rFonts w:ascii="GHEA Grapalat" w:hAnsi="GHEA Grapalat" w:cs="Sylfaen"/>
        </w:rPr>
        <w:t>տարածքների</w:t>
      </w:r>
      <w:r w:rsidRPr="0007586B">
        <w:rPr>
          <w:rFonts w:ascii="GHEA Grapalat" w:hAnsi="GHEA Grapalat"/>
        </w:rPr>
        <w:t xml:space="preserve"> </w:t>
      </w:r>
      <w:r w:rsidRPr="0007586B">
        <w:rPr>
          <w:rFonts w:ascii="GHEA Grapalat" w:hAnsi="GHEA Grapalat" w:cs="Sylfaen"/>
        </w:rPr>
        <w:t>ասֆալտապատում</w:t>
      </w:r>
    </w:p>
    <w:p w14:paraId="378571DF" w14:textId="77777777" w:rsidR="00634645" w:rsidRPr="0007586B" w:rsidRDefault="00634645" w:rsidP="00634645">
      <w:pPr>
        <w:pStyle w:val="a5"/>
        <w:numPr>
          <w:ilvl w:val="0"/>
          <w:numId w:val="23"/>
        </w:numPr>
        <w:rPr>
          <w:rFonts w:ascii="GHEA Grapalat" w:hAnsi="GHEA Grapalat"/>
        </w:rPr>
      </w:pPr>
      <w:r w:rsidRPr="0007586B">
        <w:rPr>
          <w:rFonts w:ascii="GHEA Grapalat" w:hAnsi="GHEA Grapalat" w:cs="Sylfaen"/>
        </w:rPr>
        <w:t>Խաղահրապարակների</w:t>
      </w:r>
      <w:r w:rsidRPr="0007586B">
        <w:rPr>
          <w:rFonts w:ascii="GHEA Grapalat" w:hAnsi="GHEA Grapalat"/>
        </w:rPr>
        <w:t xml:space="preserve"> </w:t>
      </w:r>
      <w:r w:rsidRPr="0007586B">
        <w:rPr>
          <w:rFonts w:ascii="GHEA Grapalat" w:hAnsi="GHEA Grapalat" w:cs="Sylfaen"/>
        </w:rPr>
        <w:t>կազմակերպում</w:t>
      </w:r>
    </w:p>
    <w:p w14:paraId="156E4FC1" w14:textId="77777777" w:rsidR="00634645" w:rsidRDefault="00634645" w:rsidP="00634645">
      <w:pPr>
        <w:pStyle w:val="a5"/>
        <w:numPr>
          <w:ilvl w:val="0"/>
          <w:numId w:val="23"/>
        </w:numPr>
        <w:rPr>
          <w:rFonts w:ascii="GHEA Grapalat" w:hAnsi="GHEA Grapalat"/>
        </w:rPr>
      </w:pPr>
      <w:r w:rsidRPr="0007586B">
        <w:rPr>
          <w:rFonts w:ascii="GHEA Grapalat" w:hAnsi="GHEA Grapalat" w:cs="Sylfaen"/>
          <w:lang w:val="ru-RU"/>
        </w:rPr>
        <w:t>Աղբահանության</w:t>
      </w:r>
      <w:r w:rsidRPr="0007586B">
        <w:rPr>
          <w:rFonts w:ascii="GHEA Grapalat" w:hAnsi="GHEA Grapalat"/>
        </w:rPr>
        <w:t xml:space="preserve"> </w:t>
      </w:r>
      <w:r w:rsidRPr="0007586B">
        <w:rPr>
          <w:rFonts w:ascii="GHEA Grapalat" w:hAnsi="GHEA Grapalat" w:cs="Sylfaen"/>
          <w:lang w:val="ru-RU"/>
        </w:rPr>
        <w:t>համակարգի</w:t>
      </w:r>
      <w:r w:rsidRPr="0007586B">
        <w:rPr>
          <w:rFonts w:ascii="GHEA Grapalat" w:hAnsi="GHEA Grapalat"/>
        </w:rPr>
        <w:t xml:space="preserve"> </w:t>
      </w:r>
      <w:r w:rsidRPr="0007586B">
        <w:rPr>
          <w:rFonts w:ascii="GHEA Grapalat" w:hAnsi="GHEA Grapalat" w:cs="Sylfaen"/>
          <w:lang w:val="ru-RU"/>
        </w:rPr>
        <w:t>բարելավում</w:t>
      </w:r>
      <w:r w:rsidRPr="0007586B">
        <w:rPr>
          <w:rFonts w:ascii="GHEA Grapalat" w:hAnsi="GHEA Grapalat"/>
        </w:rPr>
        <w:t xml:space="preserve">, </w:t>
      </w:r>
      <w:r w:rsidRPr="0007586B">
        <w:rPr>
          <w:rFonts w:ascii="GHEA Grapalat" w:hAnsi="GHEA Grapalat" w:cs="Sylfaen"/>
          <w:lang w:val="ru-RU"/>
        </w:rPr>
        <w:t>այդ</w:t>
      </w:r>
      <w:r w:rsidRPr="0007586B">
        <w:rPr>
          <w:rFonts w:ascii="GHEA Grapalat" w:hAnsi="GHEA Grapalat"/>
        </w:rPr>
        <w:t xml:space="preserve"> </w:t>
      </w:r>
      <w:r w:rsidRPr="0007586B">
        <w:rPr>
          <w:rFonts w:ascii="GHEA Grapalat" w:hAnsi="GHEA Grapalat" w:cs="Sylfaen"/>
          <w:lang w:val="ru-RU"/>
        </w:rPr>
        <w:t>թվում</w:t>
      </w:r>
      <w:r w:rsidRPr="0007586B">
        <w:rPr>
          <w:rFonts w:ascii="GHEA Grapalat" w:hAnsi="GHEA Grapalat"/>
        </w:rPr>
        <w:t xml:space="preserve"> </w:t>
      </w:r>
      <w:r w:rsidRPr="0007586B">
        <w:rPr>
          <w:rFonts w:ascii="GHEA Grapalat" w:hAnsi="GHEA Grapalat" w:cs="Sylfaen"/>
          <w:lang w:val="ru-RU"/>
        </w:rPr>
        <w:t>նոր</w:t>
      </w:r>
      <w:r w:rsidRPr="0007586B">
        <w:rPr>
          <w:rFonts w:ascii="GHEA Grapalat" w:hAnsi="GHEA Grapalat"/>
        </w:rPr>
        <w:t xml:space="preserve"> </w:t>
      </w:r>
      <w:r w:rsidRPr="0007586B">
        <w:rPr>
          <w:rFonts w:ascii="GHEA Grapalat" w:hAnsi="GHEA Grapalat" w:cs="Sylfaen"/>
          <w:lang w:val="ru-RU"/>
        </w:rPr>
        <w:t>աղբատար</w:t>
      </w:r>
      <w:r w:rsidRPr="0007586B">
        <w:rPr>
          <w:rFonts w:ascii="GHEA Grapalat" w:hAnsi="GHEA Grapalat"/>
        </w:rPr>
        <w:t xml:space="preserve"> </w:t>
      </w:r>
      <w:r w:rsidRPr="0007586B">
        <w:rPr>
          <w:rFonts w:ascii="GHEA Grapalat" w:hAnsi="GHEA Grapalat" w:cs="Sylfaen"/>
          <w:lang w:val="ru-RU"/>
        </w:rPr>
        <w:t>մեքենաների</w:t>
      </w:r>
      <w:r w:rsidRPr="0007586B">
        <w:rPr>
          <w:rFonts w:ascii="GHEA Grapalat" w:hAnsi="GHEA Grapalat"/>
        </w:rPr>
        <w:t xml:space="preserve">  </w:t>
      </w:r>
      <w:r w:rsidRPr="0007586B">
        <w:rPr>
          <w:rFonts w:ascii="GHEA Grapalat" w:hAnsi="GHEA Grapalat" w:cs="Sylfaen"/>
          <w:lang w:val="ru-RU"/>
        </w:rPr>
        <w:t>ձեքբերում</w:t>
      </w:r>
      <w:r w:rsidRPr="0007586B">
        <w:rPr>
          <w:rFonts w:ascii="GHEA Grapalat" w:hAnsi="GHEA Grapalat"/>
        </w:rPr>
        <w:t xml:space="preserve">, </w:t>
      </w:r>
      <w:r w:rsidRPr="0007586B">
        <w:rPr>
          <w:rFonts w:ascii="GHEA Grapalat" w:hAnsi="GHEA Grapalat" w:cs="Sylfaen"/>
          <w:lang w:val="ru-RU"/>
        </w:rPr>
        <w:t>գյուղական</w:t>
      </w:r>
      <w:r w:rsidRPr="0007586B">
        <w:rPr>
          <w:rFonts w:ascii="GHEA Grapalat" w:hAnsi="GHEA Grapalat"/>
        </w:rPr>
        <w:t xml:space="preserve"> </w:t>
      </w:r>
      <w:r w:rsidRPr="0007586B">
        <w:rPr>
          <w:rFonts w:ascii="GHEA Grapalat" w:hAnsi="GHEA Grapalat" w:cs="Sylfaen"/>
          <w:lang w:val="ru-RU"/>
        </w:rPr>
        <w:t>համայնքներում</w:t>
      </w:r>
      <w:r w:rsidRPr="0007586B">
        <w:rPr>
          <w:rFonts w:ascii="GHEA Grapalat" w:hAnsi="GHEA Grapalat"/>
        </w:rPr>
        <w:t xml:space="preserve"> </w:t>
      </w:r>
      <w:r w:rsidRPr="0007586B">
        <w:rPr>
          <w:rFonts w:ascii="GHEA Grapalat" w:hAnsi="GHEA Grapalat" w:cs="Sylfaen"/>
          <w:lang w:val="ru-RU"/>
        </w:rPr>
        <w:t>աղբահանության</w:t>
      </w:r>
      <w:r w:rsidRPr="0007586B">
        <w:rPr>
          <w:rFonts w:ascii="GHEA Grapalat" w:hAnsi="GHEA Grapalat"/>
        </w:rPr>
        <w:t xml:space="preserve"> </w:t>
      </w:r>
      <w:r w:rsidRPr="0007586B">
        <w:rPr>
          <w:rFonts w:ascii="GHEA Grapalat" w:hAnsi="GHEA Grapalat" w:cs="Sylfaen"/>
          <w:lang w:val="ru-RU"/>
        </w:rPr>
        <w:t>կազմակերպում</w:t>
      </w:r>
      <w:r w:rsidRPr="0007586B">
        <w:rPr>
          <w:rFonts w:ascii="GHEA Grapalat" w:hAnsi="GHEA Grapalat"/>
        </w:rPr>
        <w:t xml:space="preserve">  </w:t>
      </w:r>
      <w:r w:rsidRPr="0007586B">
        <w:rPr>
          <w:rFonts w:ascii="GHEA Grapalat" w:hAnsi="GHEA Grapalat" w:cs="Sylfaen"/>
          <w:lang w:val="ru-RU"/>
        </w:rPr>
        <w:t>և</w:t>
      </w:r>
      <w:r w:rsidRPr="0007586B">
        <w:rPr>
          <w:rFonts w:ascii="GHEA Grapalat" w:hAnsi="GHEA Grapalat"/>
        </w:rPr>
        <w:t xml:space="preserve">  </w:t>
      </w:r>
      <w:r w:rsidRPr="0007586B">
        <w:rPr>
          <w:rFonts w:ascii="GHEA Grapalat" w:hAnsi="GHEA Grapalat" w:cs="Sylfaen"/>
          <w:lang w:val="ru-RU"/>
        </w:rPr>
        <w:t>աղբավայրերի</w:t>
      </w:r>
      <w:r w:rsidRPr="0007586B">
        <w:rPr>
          <w:rFonts w:ascii="GHEA Grapalat" w:hAnsi="GHEA Grapalat"/>
        </w:rPr>
        <w:t xml:space="preserve"> </w:t>
      </w:r>
      <w:r w:rsidRPr="0007586B">
        <w:rPr>
          <w:rFonts w:ascii="GHEA Grapalat" w:hAnsi="GHEA Grapalat" w:cs="Sylfaen"/>
          <w:lang w:val="ru-RU"/>
        </w:rPr>
        <w:t>բարեկարգում</w:t>
      </w:r>
      <w:r w:rsidRPr="0007586B">
        <w:rPr>
          <w:rFonts w:ascii="GHEA Grapalat" w:hAnsi="GHEA Grapalat"/>
        </w:rPr>
        <w:t>:</w:t>
      </w:r>
    </w:p>
    <w:p w14:paraId="43F66D7D" w14:textId="77777777" w:rsidR="00C0381E" w:rsidRDefault="00C0381E" w:rsidP="00634645">
      <w:pPr>
        <w:pStyle w:val="a5"/>
        <w:numPr>
          <w:ilvl w:val="0"/>
          <w:numId w:val="23"/>
        </w:numPr>
        <w:rPr>
          <w:rFonts w:ascii="GHEA Grapalat" w:hAnsi="GHEA Grapalat"/>
        </w:rPr>
      </w:pPr>
      <w:r>
        <w:rPr>
          <w:rFonts w:ascii="GHEA Grapalat" w:hAnsi="GHEA Grapalat"/>
        </w:rPr>
        <w:t>Ստեղծել թափառող կենդանիների ստերջացման կենտրոն</w:t>
      </w:r>
    </w:p>
    <w:p w14:paraId="5FD32E19" w14:textId="77777777" w:rsidR="00234101" w:rsidRDefault="00234101" w:rsidP="00634645">
      <w:pPr>
        <w:pStyle w:val="a5"/>
        <w:numPr>
          <w:ilvl w:val="0"/>
          <w:numId w:val="23"/>
        </w:numPr>
        <w:rPr>
          <w:rFonts w:ascii="GHEA Grapalat" w:hAnsi="GHEA Grapalat"/>
        </w:rPr>
      </w:pPr>
      <w:r>
        <w:rPr>
          <w:rFonts w:ascii="GHEA Grapalat" w:hAnsi="GHEA Grapalat"/>
        </w:rPr>
        <w:t>Զարգացնել զբոսաշրջությունը</w:t>
      </w:r>
    </w:p>
    <w:p w14:paraId="439C5F2E" w14:textId="77777777" w:rsidR="00E84344" w:rsidRDefault="00E84344" w:rsidP="00634645">
      <w:pPr>
        <w:pStyle w:val="a5"/>
        <w:numPr>
          <w:ilvl w:val="0"/>
          <w:numId w:val="23"/>
        </w:numPr>
        <w:rPr>
          <w:rFonts w:ascii="GHEA Grapalat" w:hAnsi="GHEA Grapalat"/>
        </w:rPr>
      </w:pPr>
      <w:r>
        <w:rPr>
          <w:rFonts w:ascii="GHEA Grapalat" w:hAnsi="GHEA Grapalat"/>
        </w:rPr>
        <w:t>Կառուցել ֆոտովոլտային կայանների համալիր</w:t>
      </w:r>
    </w:p>
    <w:p w14:paraId="60FC4957" w14:textId="77777777" w:rsidR="009B0AE7" w:rsidRDefault="009B0AE7" w:rsidP="00EA39ED">
      <w:pPr>
        <w:rPr>
          <w:rFonts w:ascii="GHEA Grapalat" w:hAnsi="GHEA Grapalat"/>
          <w:sz w:val="24"/>
          <w:lang w:val="hy-AM"/>
        </w:rPr>
      </w:pPr>
    </w:p>
    <w:p w14:paraId="49968272" w14:textId="77777777" w:rsidR="004B3336" w:rsidRDefault="004B3336" w:rsidP="00EA39ED">
      <w:pPr>
        <w:rPr>
          <w:rFonts w:ascii="GHEA Grapalat" w:hAnsi="GHEA Grapalat"/>
          <w:sz w:val="24"/>
          <w:lang w:val="hy-AM"/>
        </w:rPr>
      </w:pPr>
    </w:p>
    <w:p w14:paraId="2E172236" w14:textId="77777777" w:rsidR="004B3336" w:rsidRDefault="004B3336" w:rsidP="00EA39ED">
      <w:pPr>
        <w:rPr>
          <w:rFonts w:ascii="GHEA Grapalat" w:hAnsi="GHEA Grapalat"/>
          <w:sz w:val="24"/>
          <w:lang w:val="hy-AM"/>
        </w:rPr>
      </w:pPr>
    </w:p>
    <w:p w14:paraId="48884071" w14:textId="77777777" w:rsidR="004B3336" w:rsidRDefault="004B3336" w:rsidP="00EA39ED">
      <w:pPr>
        <w:rPr>
          <w:rFonts w:ascii="GHEA Grapalat" w:hAnsi="GHEA Grapalat"/>
          <w:sz w:val="24"/>
          <w:lang w:val="hy-AM"/>
        </w:rPr>
      </w:pPr>
    </w:p>
    <w:p w14:paraId="2E1D0C30" w14:textId="77777777" w:rsidR="004B3336" w:rsidRDefault="004B3336" w:rsidP="00EA39ED">
      <w:pPr>
        <w:rPr>
          <w:rFonts w:ascii="GHEA Grapalat" w:hAnsi="GHEA Grapalat"/>
          <w:sz w:val="24"/>
          <w:lang w:val="hy-AM"/>
        </w:rPr>
      </w:pPr>
    </w:p>
    <w:p w14:paraId="2B695ED0" w14:textId="77777777" w:rsidR="004B3336" w:rsidRDefault="004B3336" w:rsidP="00EA39ED">
      <w:pPr>
        <w:rPr>
          <w:rFonts w:ascii="GHEA Grapalat" w:hAnsi="GHEA Grapalat"/>
          <w:sz w:val="24"/>
          <w:lang w:val="hy-AM"/>
        </w:rPr>
      </w:pPr>
    </w:p>
    <w:p w14:paraId="04670F15" w14:textId="77777777" w:rsidR="00EA39ED" w:rsidRPr="009B0AE7" w:rsidRDefault="00E67391" w:rsidP="009B0AE7">
      <w:pPr>
        <w:pStyle w:val="1"/>
        <w:numPr>
          <w:ilvl w:val="0"/>
          <w:numId w:val="31"/>
        </w:numPr>
        <w:rPr>
          <w:lang w:val="hy-AM"/>
        </w:rPr>
      </w:pPr>
      <w:r>
        <w:rPr>
          <w:lang w:val="hy-AM"/>
        </w:rPr>
        <w:lastRenderedPageBreak/>
        <w:t xml:space="preserve"> </w:t>
      </w:r>
      <w:bookmarkStart w:id="7" w:name="_Toc103592385"/>
      <w:r w:rsidR="009B0AE7" w:rsidRPr="009B0AE7">
        <w:rPr>
          <w:lang w:val="hy-AM"/>
        </w:rPr>
        <w:t>ՀԱՄԱՅՆՔԻ ՖԻՆԱՆՍԱԿԱՆ ՎԻՃԱԿԻ ՆԿԱՐԱԳՐՈՒԹՅՈՒՆ ԵՎ ԿԱՆԽԱՏԵՍՈՒՄՆԵՐ</w:t>
      </w:r>
      <w:bookmarkEnd w:id="7"/>
    </w:p>
    <w:p w14:paraId="00BA50FB" w14:textId="77777777" w:rsidR="009B0AE7" w:rsidRPr="009B0AE7" w:rsidRDefault="009B0AE7" w:rsidP="00EA39ED">
      <w:pPr>
        <w:rPr>
          <w:rFonts w:ascii="GHEA Grapalat" w:hAnsi="GHEA Grapalat"/>
          <w:sz w:val="24"/>
          <w:lang w:val="hy-AM"/>
        </w:rPr>
      </w:pPr>
    </w:p>
    <w:p w14:paraId="06C15114" w14:textId="77777777" w:rsidR="0034107A" w:rsidRDefault="0034107A" w:rsidP="006F51F4">
      <w:pPr>
        <w:spacing w:after="0" w:line="360" w:lineRule="auto"/>
        <w:ind w:firstLine="720"/>
        <w:jc w:val="both"/>
        <w:rPr>
          <w:rFonts w:ascii="GHEA Grapalat" w:hAnsi="GHEA Grapalat"/>
          <w:sz w:val="24"/>
          <w:lang w:val="hy-AM"/>
        </w:rPr>
      </w:pPr>
    </w:p>
    <w:p w14:paraId="41501FF8" w14:textId="77777777" w:rsidR="006F51F4" w:rsidRPr="0034107A" w:rsidRDefault="006F51F4" w:rsidP="006F51F4">
      <w:pPr>
        <w:spacing w:after="0" w:line="360" w:lineRule="auto"/>
        <w:ind w:firstLine="720"/>
        <w:jc w:val="both"/>
        <w:rPr>
          <w:rFonts w:ascii="GHEA Grapalat" w:hAnsi="GHEA Grapalat"/>
          <w:sz w:val="24"/>
          <w:lang w:val="hy-AM"/>
        </w:rPr>
      </w:pPr>
      <w:r w:rsidRPr="0034107A">
        <w:rPr>
          <w:rFonts w:ascii="GHEA Grapalat" w:hAnsi="GHEA Grapalat"/>
          <w:sz w:val="24"/>
          <w:lang w:val="hy-AM"/>
        </w:rPr>
        <w:t xml:space="preserve">Համայնքի բյուջեի եկամուտները գոյանում են համայնքի բյուջե վճարվող հողի հարկից, </w:t>
      </w:r>
      <w:r w:rsidR="006B260D">
        <w:rPr>
          <w:rFonts w:ascii="GHEA Grapalat" w:hAnsi="GHEA Grapalat"/>
          <w:sz w:val="24"/>
          <w:lang w:val="hy-AM"/>
        </w:rPr>
        <w:t xml:space="preserve"> </w:t>
      </w:r>
      <w:r w:rsidRPr="0034107A">
        <w:rPr>
          <w:rFonts w:ascii="GHEA Grapalat" w:hAnsi="GHEA Grapalat"/>
          <w:sz w:val="24"/>
          <w:lang w:val="hy-AM"/>
        </w:rPr>
        <w:t xml:space="preserve">շենքերի և շինությունների  գույքահարկից, փոխադրամիջոցների գույքահարկից, ֆիզիկական ու իրավաբանական անձանց անշարժ գույքի հարկից, վարձակալական վճարներից, տեղական տուրքերից, պետական տուրքերից, տեղական վճարներից, ֆինանսական համահարթեցման նպատակով տրվող դոտացիաներից, այլ դոտացիաներից և պետբյուջեից  տրամադրվող  նպատակային հատկացումներից: </w:t>
      </w:r>
      <w:r w:rsidR="006B260D">
        <w:rPr>
          <w:rFonts w:ascii="GHEA Grapalat" w:hAnsi="GHEA Grapalat"/>
          <w:sz w:val="24"/>
          <w:lang w:val="hy-AM"/>
        </w:rPr>
        <w:t xml:space="preserve">    </w:t>
      </w:r>
      <w:r w:rsidRPr="0034107A">
        <w:rPr>
          <w:rFonts w:ascii="GHEA Grapalat" w:hAnsi="GHEA Grapalat"/>
          <w:sz w:val="24"/>
          <w:lang w:val="hy-AM"/>
        </w:rPr>
        <w:t>Համայնքի  2021  թվականի  բյուջեի  եկամտային մասում  նախատեսվել  են  794463,2 հազար  դրամ  եկամուտներ, իսկ փաստացի հավաքագրվել է 714574,2  հազար դրամ: Համայնքի  2021  թվականի  բյուջեի  ծախսային մասում  նախատեսվել  են  922798,6 հազար  դրամ ծախսեր,  իսկ  փաստացի  կատարվել  է  696079,1  հազար դրամի  ծախս:</w:t>
      </w:r>
    </w:p>
    <w:p w14:paraId="39E738CF" w14:textId="77777777" w:rsidR="006F51F4" w:rsidRPr="0034107A" w:rsidRDefault="006F51F4" w:rsidP="006F51F4">
      <w:pPr>
        <w:spacing w:after="0" w:line="360" w:lineRule="auto"/>
        <w:jc w:val="both"/>
        <w:rPr>
          <w:rFonts w:ascii="GHEA Grapalat" w:hAnsi="GHEA Grapalat"/>
          <w:sz w:val="24"/>
          <w:lang w:val="hy-AM"/>
        </w:rPr>
      </w:pPr>
      <w:r w:rsidRPr="0034107A">
        <w:rPr>
          <w:rFonts w:ascii="GHEA Grapalat" w:hAnsi="GHEA Grapalat"/>
          <w:sz w:val="24"/>
          <w:lang w:val="hy-AM"/>
        </w:rPr>
        <w:t xml:space="preserve">Վայք  խոշորացված  համայնքի  2022 թվականի  տարեկան  բյուջեի  եկամտային  մասում  նախատեսվել են 708246,0 հազար դրամ եկամուտներ, իսկ ծախսային մասում  նախատեսվել  են  905000,0 հազար  դրամ ծախսեր: Համայնքի բյուջեի սեփական եկամուտները նախորդ տարիներին փոքր մաս են կազմել, սակայն  դրանք  2022 թ.  բյուջեով  նախատեսված  տվյալներով  զգալի  աճել  են:  2021 թվականին համայնքի բյուջեի սեփական եկամուտները փաստացի կազմել են  247853,8  հազար  դրամ,  իսկ  2022 թվականի  բյուջեով  նախատեսվել  է  296675,4  հազար  դրամի  սեփական եկամուտ:  </w:t>
      </w:r>
    </w:p>
    <w:p w14:paraId="767B38E9" w14:textId="77777777" w:rsidR="006F51F4" w:rsidRDefault="006F51F4" w:rsidP="006F51F4">
      <w:pPr>
        <w:spacing w:after="0" w:line="360" w:lineRule="auto"/>
        <w:jc w:val="both"/>
        <w:rPr>
          <w:rFonts w:ascii="GHEA Grapalat" w:hAnsi="GHEA Grapalat"/>
          <w:sz w:val="24"/>
          <w:lang w:val="hy-AM"/>
        </w:rPr>
      </w:pPr>
    </w:p>
    <w:p w14:paraId="70432912" w14:textId="77777777" w:rsidR="006B260D" w:rsidRDefault="006B260D" w:rsidP="006F51F4">
      <w:pPr>
        <w:spacing w:after="0" w:line="360" w:lineRule="auto"/>
        <w:jc w:val="both"/>
        <w:rPr>
          <w:rFonts w:ascii="GHEA Grapalat" w:hAnsi="GHEA Grapalat"/>
          <w:sz w:val="24"/>
          <w:lang w:val="hy-AM"/>
        </w:rPr>
      </w:pPr>
    </w:p>
    <w:p w14:paraId="5B8B7D11" w14:textId="77777777" w:rsidR="006B260D" w:rsidRDefault="006B260D" w:rsidP="006F51F4">
      <w:pPr>
        <w:spacing w:after="0" w:line="360" w:lineRule="auto"/>
        <w:jc w:val="both"/>
        <w:rPr>
          <w:rFonts w:ascii="GHEA Grapalat" w:hAnsi="GHEA Grapalat"/>
          <w:sz w:val="24"/>
          <w:lang w:val="hy-AM"/>
        </w:rPr>
      </w:pPr>
    </w:p>
    <w:p w14:paraId="1149D3D0" w14:textId="77777777" w:rsidR="006B260D" w:rsidRDefault="006B260D" w:rsidP="006F51F4">
      <w:pPr>
        <w:spacing w:after="0" w:line="360" w:lineRule="auto"/>
        <w:jc w:val="both"/>
        <w:rPr>
          <w:rFonts w:ascii="GHEA Grapalat" w:hAnsi="GHEA Grapalat"/>
          <w:sz w:val="24"/>
          <w:lang w:val="hy-AM"/>
        </w:rPr>
      </w:pPr>
    </w:p>
    <w:p w14:paraId="584F95D9" w14:textId="77777777" w:rsidR="006B260D" w:rsidRDefault="006B260D" w:rsidP="006F51F4">
      <w:pPr>
        <w:spacing w:after="0" w:line="360" w:lineRule="auto"/>
        <w:jc w:val="both"/>
        <w:rPr>
          <w:rFonts w:ascii="GHEA Grapalat" w:hAnsi="GHEA Grapalat"/>
          <w:sz w:val="24"/>
          <w:lang w:val="hy-AM"/>
        </w:rPr>
      </w:pPr>
    </w:p>
    <w:p w14:paraId="00348405" w14:textId="77777777" w:rsidR="006B260D" w:rsidRPr="0034107A" w:rsidRDefault="006B260D" w:rsidP="006F51F4">
      <w:pPr>
        <w:spacing w:after="0" w:line="360" w:lineRule="auto"/>
        <w:jc w:val="both"/>
        <w:rPr>
          <w:rFonts w:ascii="GHEA Grapalat" w:hAnsi="GHEA Grapalat"/>
          <w:sz w:val="24"/>
          <w:lang w:val="hy-AM"/>
        </w:rPr>
      </w:pPr>
    </w:p>
    <w:p w14:paraId="79B973A7" w14:textId="77777777" w:rsidR="006F51F4" w:rsidRPr="007921F4" w:rsidRDefault="006F51F4" w:rsidP="006F51F4">
      <w:pPr>
        <w:pStyle w:val="2"/>
        <w:spacing w:before="200" w:line="360" w:lineRule="auto"/>
        <w:rPr>
          <w:rFonts w:eastAsiaTheme="minorEastAsia" w:cstheme="minorBidi"/>
          <w:color w:val="auto"/>
          <w:sz w:val="22"/>
          <w:szCs w:val="24"/>
          <w:lang w:val="hy-AM"/>
        </w:rPr>
      </w:pPr>
      <w:r>
        <w:rPr>
          <w:rFonts w:eastAsiaTheme="minorEastAsia" w:cstheme="minorBidi"/>
          <w:color w:val="auto"/>
          <w:sz w:val="22"/>
          <w:szCs w:val="24"/>
          <w:lang w:val="hy-AM"/>
        </w:rPr>
        <w:lastRenderedPageBreak/>
        <w:t xml:space="preserve">          </w:t>
      </w:r>
      <w:bookmarkStart w:id="8" w:name="_Toc103592386"/>
      <w:r w:rsidRPr="0007586B">
        <w:rPr>
          <w:rFonts w:eastAsiaTheme="minorEastAsia" w:cstheme="minorBidi"/>
          <w:color w:val="auto"/>
          <w:sz w:val="22"/>
          <w:szCs w:val="24"/>
          <w:lang w:val="hy-AM"/>
        </w:rPr>
        <w:t xml:space="preserve">Վայք </w:t>
      </w:r>
      <w:r>
        <w:rPr>
          <w:rFonts w:eastAsiaTheme="minorEastAsia" w:cstheme="minorBidi"/>
          <w:color w:val="auto"/>
          <w:sz w:val="22"/>
          <w:szCs w:val="24"/>
          <w:lang w:val="hy-AM"/>
        </w:rPr>
        <w:t xml:space="preserve"> </w:t>
      </w:r>
      <w:r w:rsidRPr="0007586B">
        <w:rPr>
          <w:rFonts w:eastAsiaTheme="minorEastAsia" w:cstheme="minorBidi"/>
          <w:color w:val="auto"/>
          <w:sz w:val="22"/>
          <w:szCs w:val="24"/>
          <w:lang w:val="hy-AM"/>
        </w:rPr>
        <w:t>համայնքի</w:t>
      </w:r>
      <w:r>
        <w:rPr>
          <w:rFonts w:eastAsiaTheme="minorEastAsia" w:cstheme="minorBidi"/>
          <w:color w:val="auto"/>
          <w:sz w:val="22"/>
          <w:szCs w:val="24"/>
          <w:lang w:val="hy-AM"/>
        </w:rPr>
        <w:t xml:space="preserve">  </w:t>
      </w:r>
      <w:r w:rsidRPr="0007586B">
        <w:rPr>
          <w:rFonts w:eastAsiaTheme="minorEastAsia" w:cstheme="minorBidi"/>
          <w:color w:val="auto"/>
          <w:sz w:val="22"/>
          <w:szCs w:val="24"/>
          <w:lang w:val="hy-AM"/>
        </w:rPr>
        <w:t>եկամուտների</w:t>
      </w:r>
      <w:r>
        <w:rPr>
          <w:rFonts w:eastAsiaTheme="minorEastAsia" w:cstheme="minorBidi"/>
          <w:color w:val="auto"/>
          <w:sz w:val="22"/>
          <w:szCs w:val="24"/>
          <w:lang w:val="hy-AM"/>
        </w:rPr>
        <w:t xml:space="preserve"> և  ծախսերի </w:t>
      </w:r>
      <w:r w:rsidRPr="0007586B">
        <w:rPr>
          <w:rFonts w:eastAsiaTheme="minorEastAsia" w:cstheme="minorBidi"/>
          <w:color w:val="auto"/>
          <w:sz w:val="22"/>
          <w:szCs w:val="24"/>
          <w:lang w:val="hy-AM"/>
        </w:rPr>
        <w:t xml:space="preserve">դինամիկան </w:t>
      </w:r>
      <w:r>
        <w:rPr>
          <w:rFonts w:eastAsiaTheme="minorEastAsia" w:cstheme="minorBidi"/>
          <w:color w:val="auto"/>
          <w:sz w:val="22"/>
          <w:szCs w:val="24"/>
          <w:lang w:val="hy-AM"/>
        </w:rPr>
        <w:t xml:space="preserve"> </w:t>
      </w:r>
      <w:r w:rsidRPr="0007586B">
        <w:rPr>
          <w:rFonts w:eastAsiaTheme="minorEastAsia" w:cstheme="minorBidi"/>
          <w:color w:val="auto"/>
          <w:sz w:val="22"/>
          <w:szCs w:val="24"/>
          <w:lang w:val="hy-AM"/>
        </w:rPr>
        <w:t>20</w:t>
      </w:r>
      <w:r>
        <w:rPr>
          <w:rFonts w:eastAsiaTheme="minorEastAsia" w:cstheme="minorBidi"/>
          <w:color w:val="auto"/>
          <w:sz w:val="22"/>
          <w:szCs w:val="24"/>
          <w:lang w:val="hy-AM"/>
        </w:rPr>
        <w:t>21</w:t>
      </w:r>
      <w:r w:rsidRPr="0007586B">
        <w:rPr>
          <w:rFonts w:eastAsiaTheme="minorEastAsia" w:cstheme="minorBidi"/>
          <w:color w:val="auto"/>
          <w:sz w:val="22"/>
          <w:szCs w:val="24"/>
          <w:lang w:val="hy-AM"/>
        </w:rPr>
        <w:t>-20</w:t>
      </w:r>
      <w:r>
        <w:rPr>
          <w:rFonts w:eastAsiaTheme="minorEastAsia" w:cstheme="minorBidi"/>
          <w:color w:val="auto"/>
          <w:sz w:val="22"/>
          <w:szCs w:val="24"/>
          <w:lang w:val="hy-AM"/>
        </w:rPr>
        <w:t>22</w:t>
      </w:r>
      <w:r w:rsidRPr="0007586B">
        <w:rPr>
          <w:rFonts w:eastAsiaTheme="minorEastAsia" w:cstheme="minorBidi"/>
          <w:color w:val="auto"/>
          <w:sz w:val="22"/>
          <w:szCs w:val="24"/>
          <w:lang w:val="hy-AM"/>
        </w:rPr>
        <w:t>թթ</w:t>
      </w:r>
      <w:bookmarkEnd w:id="8"/>
    </w:p>
    <w:p w14:paraId="5A96C494" w14:textId="77777777" w:rsidR="006A0167" w:rsidRPr="007921F4" w:rsidRDefault="006A0167" w:rsidP="006A0167">
      <w:pPr>
        <w:rPr>
          <w:lang w:val="hy-AM"/>
        </w:rPr>
      </w:pPr>
    </w:p>
    <w:p w14:paraId="6500542E" w14:textId="77777777" w:rsidR="006F51F4" w:rsidRPr="00495256" w:rsidRDefault="006F51F4" w:rsidP="006A0167">
      <w:pPr>
        <w:jc w:val="center"/>
        <w:rPr>
          <w:rFonts w:ascii="GHEA Grapalat" w:hAnsi="GHEA Grapalat"/>
          <w:color w:val="FF0000"/>
          <w:sz w:val="24"/>
          <w:lang w:val="hy-AM"/>
        </w:rPr>
      </w:pPr>
      <w:r>
        <w:rPr>
          <w:rFonts w:ascii="GHEA Grapalat" w:hAnsi="GHEA Grapalat"/>
          <w:noProof/>
          <w:color w:val="FF0000"/>
          <w:sz w:val="24"/>
        </w:rPr>
        <w:drawing>
          <wp:inline distT="0" distB="0" distL="0" distR="0" wp14:anchorId="35607E52" wp14:editId="51DAE86E">
            <wp:extent cx="5486400" cy="3200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8AA508F" w14:textId="77777777" w:rsidR="006F51F4" w:rsidRPr="00495256" w:rsidRDefault="006F51F4" w:rsidP="006F51F4">
      <w:pPr>
        <w:spacing w:after="0" w:line="360" w:lineRule="auto"/>
        <w:ind w:firstLine="720"/>
        <w:jc w:val="both"/>
        <w:rPr>
          <w:rFonts w:ascii="GHEA Grapalat" w:hAnsi="GHEA Grapalat"/>
          <w:color w:val="FF0000"/>
          <w:sz w:val="24"/>
          <w:lang w:val="hy-AM"/>
        </w:rPr>
      </w:pPr>
    </w:p>
    <w:p w14:paraId="18E174B7" w14:textId="77777777" w:rsidR="006F51F4" w:rsidRDefault="006F51F4" w:rsidP="006F51F4">
      <w:pPr>
        <w:spacing w:after="0" w:line="360" w:lineRule="auto"/>
        <w:jc w:val="both"/>
        <w:rPr>
          <w:rFonts w:ascii="GHEA Grapalat" w:hAnsi="GHEA Grapalat"/>
          <w:sz w:val="24"/>
          <w:lang w:val="hy-AM"/>
        </w:rPr>
      </w:pPr>
      <w:r w:rsidRPr="0034107A">
        <w:rPr>
          <w:rFonts w:ascii="GHEA Grapalat" w:hAnsi="GHEA Grapalat"/>
          <w:sz w:val="24"/>
          <w:lang w:val="hy-AM"/>
        </w:rPr>
        <w:t>Առաջիկա տարիներին ակնկալվում է պետության կողմից տրամադրվող ֆինանսական համահարթեցման նպատակով տրվող դոտացիաների</w:t>
      </w:r>
      <w:r w:rsidR="006B260D">
        <w:rPr>
          <w:rFonts w:ascii="GHEA Grapalat" w:hAnsi="GHEA Grapalat"/>
          <w:sz w:val="24"/>
          <w:lang w:val="hy-AM"/>
        </w:rPr>
        <w:t xml:space="preserve"> և սուբվենցիաների</w:t>
      </w:r>
      <w:r w:rsidRPr="0034107A">
        <w:rPr>
          <w:rFonts w:ascii="GHEA Grapalat" w:hAnsi="GHEA Grapalat"/>
          <w:sz w:val="24"/>
          <w:lang w:val="hy-AM"/>
        </w:rPr>
        <w:t xml:space="preserve"> չափի ավելացում, ինչպես նաև նախատեսվում է ավելացնել համայնքի բյուջե մտնող սեփական եկամուտների բաժինը՝ ի հաշիվ անշարժ գույքի հարկի, տեղական տուրքերի, տեղական վճարների և այլ եկամուտների: Համայնքային ծրագրերի իրակացման գործում նախատեսվում է ներգրավել   նաև  պետական  և  դոնոր  կազմակերպությունների  աջակցությունը:</w:t>
      </w:r>
    </w:p>
    <w:p w14:paraId="1C474023" w14:textId="77777777" w:rsidR="006B260D" w:rsidRDefault="006B260D" w:rsidP="006F51F4">
      <w:pPr>
        <w:spacing w:after="0" w:line="360" w:lineRule="auto"/>
        <w:jc w:val="both"/>
        <w:rPr>
          <w:rFonts w:ascii="GHEA Grapalat" w:hAnsi="GHEA Grapalat"/>
          <w:sz w:val="24"/>
          <w:lang w:val="hy-AM"/>
        </w:rPr>
      </w:pPr>
    </w:p>
    <w:p w14:paraId="74744645" w14:textId="77777777" w:rsidR="006B260D" w:rsidRDefault="006B260D" w:rsidP="006F51F4">
      <w:pPr>
        <w:spacing w:after="0" w:line="360" w:lineRule="auto"/>
        <w:jc w:val="both"/>
        <w:rPr>
          <w:rFonts w:ascii="GHEA Grapalat" w:hAnsi="GHEA Grapalat"/>
          <w:sz w:val="24"/>
          <w:lang w:val="hy-AM"/>
        </w:rPr>
      </w:pPr>
    </w:p>
    <w:p w14:paraId="2BB8B0D1" w14:textId="77777777" w:rsidR="006B260D" w:rsidRDefault="006B260D" w:rsidP="006F51F4">
      <w:pPr>
        <w:spacing w:after="0" w:line="360" w:lineRule="auto"/>
        <w:jc w:val="both"/>
        <w:rPr>
          <w:rFonts w:ascii="GHEA Grapalat" w:hAnsi="GHEA Grapalat"/>
          <w:sz w:val="24"/>
          <w:lang w:val="hy-AM"/>
        </w:rPr>
      </w:pPr>
    </w:p>
    <w:p w14:paraId="6763FD31" w14:textId="77777777" w:rsidR="006B260D" w:rsidRDefault="006B260D" w:rsidP="006F51F4">
      <w:pPr>
        <w:spacing w:after="0" w:line="360" w:lineRule="auto"/>
        <w:jc w:val="both"/>
        <w:rPr>
          <w:rFonts w:ascii="GHEA Grapalat" w:hAnsi="GHEA Grapalat"/>
          <w:sz w:val="24"/>
          <w:lang w:val="hy-AM"/>
        </w:rPr>
      </w:pPr>
    </w:p>
    <w:p w14:paraId="01F534A5" w14:textId="77777777" w:rsidR="006B260D" w:rsidRDefault="006B260D" w:rsidP="006F51F4">
      <w:pPr>
        <w:spacing w:after="0" w:line="360" w:lineRule="auto"/>
        <w:jc w:val="both"/>
        <w:rPr>
          <w:rFonts w:ascii="GHEA Grapalat" w:hAnsi="GHEA Grapalat"/>
          <w:sz w:val="24"/>
          <w:lang w:val="hy-AM"/>
        </w:rPr>
      </w:pPr>
    </w:p>
    <w:p w14:paraId="36F14A60" w14:textId="77777777" w:rsidR="006B260D" w:rsidRPr="0034107A" w:rsidRDefault="006B260D" w:rsidP="006F51F4">
      <w:pPr>
        <w:spacing w:after="0" w:line="360" w:lineRule="auto"/>
        <w:jc w:val="both"/>
        <w:rPr>
          <w:rFonts w:ascii="GHEA Grapalat" w:hAnsi="GHEA Grapalat"/>
          <w:sz w:val="24"/>
          <w:lang w:val="hy-AM"/>
        </w:rPr>
      </w:pPr>
    </w:p>
    <w:p w14:paraId="61BF13B3" w14:textId="77777777" w:rsidR="00C170C7" w:rsidRPr="00E67391" w:rsidRDefault="006B260D" w:rsidP="00E67391">
      <w:pPr>
        <w:pStyle w:val="1"/>
        <w:numPr>
          <w:ilvl w:val="0"/>
          <w:numId w:val="31"/>
        </w:numPr>
      </w:pPr>
      <w:bookmarkStart w:id="9" w:name="_Toc103592387"/>
      <w:r w:rsidRPr="00E67391">
        <w:lastRenderedPageBreak/>
        <w:t>ԶԱՐԳԱՑՄԱՆ ԽՈՉԸՆԴՈՏՆԵՐ ԵՎ ԴԺՎԱՐՈՒԹՅՈՒՆՆԵՐ</w:t>
      </w:r>
      <w:bookmarkEnd w:id="9"/>
    </w:p>
    <w:p w14:paraId="7A63AE2A" w14:textId="77777777" w:rsidR="00C37AE1" w:rsidRPr="0007586B" w:rsidRDefault="00C37AE1" w:rsidP="00C37AE1">
      <w:pPr>
        <w:jc w:val="both"/>
        <w:rPr>
          <w:rFonts w:ascii="GHEA Grapalat" w:hAnsi="GHEA Grapalat"/>
          <w:sz w:val="24"/>
          <w:szCs w:val="24"/>
        </w:rPr>
      </w:pPr>
    </w:p>
    <w:p w14:paraId="5D1D6FED" w14:textId="77777777" w:rsidR="00805B04" w:rsidRPr="0007586B" w:rsidRDefault="00805B04" w:rsidP="00805B04">
      <w:pPr>
        <w:pStyle w:val="a5"/>
        <w:numPr>
          <w:ilvl w:val="0"/>
          <w:numId w:val="25"/>
        </w:numPr>
        <w:tabs>
          <w:tab w:val="left" w:pos="993"/>
        </w:tabs>
        <w:spacing w:after="0"/>
        <w:ind w:left="0" w:firstLine="567"/>
        <w:jc w:val="both"/>
        <w:rPr>
          <w:rFonts w:ascii="GHEA Grapalat" w:hAnsi="GHEA Grapalat" w:cs="Calibri"/>
          <w:sz w:val="24"/>
          <w:szCs w:val="24"/>
          <w:lang w:val="ro-RO"/>
        </w:rPr>
      </w:pPr>
      <w:r w:rsidRPr="0007586B">
        <w:rPr>
          <w:rFonts w:ascii="GHEA Grapalat" w:hAnsi="GHEA Grapalat" w:cs="Sylfaen"/>
          <w:sz w:val="24"/>
          <w:szCs w:val="24"/>
        </w:rPr>
        <w:t>գործարար</w:t>
      </w:r>
      <w:r w:rsidRPr="0007586B">
        <w:rPr>
          <w:rFonts w:ascii="GHEA Grapalat" w:hAnsi="GHEA Grapalat" w:cs="Calibri"/>
          <w:sz w:val="24"/>
          <w:szCs w:val="24"/>
          <w:lang w:val="ro-RO"/>
        </w:rPr>
        <w:t xml:space="preserve"> </w:t>
      </w:r>
      <w:r w:rsidRPr="0007586B">
        <w:rPr>
          <w:rFonts w:ascii="GHEA Grapalat" w:hAnsi="GHEA Grapalat" w:cs="Sylfaen"/>
          <w:sz w:val="24"/>
          <w:szCs w:val="24"/>
        </w:rPr>
        <w:t>միջավայրի</w:t>
      </w:r>
      <w:r w:rsidRPr="0007586B">
        <w:rPr>
          <w:rFonts w:ascii="GHEA Grapalat" w:hAnsi="GHEA Grapalat" w:cs="Calibri"/>
          <w:sz w:val="24"/>
          <w:szCs w:val="24"/>
          <w:lang w:val="ro-RO"/>
        </w:rPr>
        <w:t xml:space="preserve"> </w:t>
      </w:r>
      <w:r w:rsidRPr="0007586B">
        <w:rPr>
          <w:rFonts w:ascii="GHEA Grapalat" w:hAnsi="GHEA Grapalat" w:cs="Sylfaen"/>
          <w:sz w:val="24"/>
          <w:szCs w:val="24"/>
        </w:rPr>
        <w:t>բարելավումը</w:t>
      </w:r>
      <w:r w:rsidRPr="0007586B">
        <w:rPr>
          <w:rFonts w:ascii="GHEA Grapalat" w:hAnsi="GHEA Grapalat" w:cs="Calibri"/>
          <w:sz w:val="24"/>
          <w:szCs w:val="24"/>
          <w:lang w:val="ro-RO"/>
        </w:rPr>
        <w:t xml:space="preserve"> </w:t>
      </w:r>
      <w:r w:rsidRPr="0007586B">
        <w:rPr>
          <w:rFonts w:ascii="GHEA Grapalat" w:hAnsi="GHEA Grapalat" w:cs="Sylfaen"/>
          <w:sz w:val="24"/>
          <w:szCs w:val="24"/>
        </w:rPr>
        <w:t>և</w:t>
      </w:r>
      <w:r w:rsidRPr="0007586B">
        <w:rPr>
          <w:rFonts w:ascii="GHEA Grapalat" w:hAnsi="GHEA Grapalat" w:cs="Calibri"/>
          <w:sz w:val="24"/>
          <w:szCs w:val="24"/>
          <w:lang w:val="ro-RO"/>
        </w:rPr>
        <w:t xml:space="preserve"> </w:t>
      </w:r>
      <w:r w:rsidRPr="0007586B">
        <w:rPr>
          <w:rFonts w:ascii="GHEA Grapalat" w:hAnsi="GHEA Grapalat" w:cs="Sylfaen"/>
          <w:sz w:val="24"/>
          <w:szCs w:val="24"/>
        </w:rPr>
        <w:t>ձեռնարկատիրության</w:t>
      </w:r>
      <w:r w:rsidRPr="0007586B">
        <w:rPr>
          <w:rFonts w:ascii="GHEA Grapalat" w:hAnsi="GHEA Grapalat" w:cs="Calibri"/>
          <w:sz w:val="24"/>
          <w:szCs w:val="24"/>
          <w:lang w:val="ro-RO"/>
        </w:rPr>
        <w:t xml:space="preserve"> </w:t>
      </w:r>
      <w:r w:rsidRPr="0007586B">
        <w:rPr>
          <w:rFonts w:ascii="GHEA Grapalat" w:hAnsi="GHEA Grapalat" w:cs="Sylfaen"/>
          <w:sz w:val="24"/>
          <w:szCs w:val="24"/>
        </w:rPr>
        <w:t>խթանումը</w:t>
      </w:r>
      <w:r w:rsidRPr="0007586B">
        <w:rPr>
          <w:rFonts w:ascii="GHEA Grapalat" w:hAnsi="GHEA Grapalat" w:cs="Calibri"/>
          <w:sz w:val="24"/>
          <w:szCs w:val="24"/>
          <w:lang w:val="ro-RO"/>
        </w:rPr>
        <w:t>,</w:t>
      </w:r>
    </w:p>
    <w:p w14:paraId="4D5BBBE0" w14:textId="77777777" w:rsidR="00805B04" w:rsidRPr="0007586B" w:rsidRDefault="00805B04" w:rsidP="00805B04">
      <w:pPr>
        <w:pStyle w:val="a5"/>
        <w:tabs>
          <w:tab w:val="left" w:pos="993"/>
        </w:tabs>
        <w:spacing w:after="0"/>
        <w:ind w:left="567"/>
        <w:rPr>
          <w:rFonts w:ascii="GHEA Grapalat" w:hAnsi="GHEA Grapalat" w:cs="Sylfaen"/>
          <w:szCs w:val="24"/>
          <w:lang w:val="ru-RU"/>
        </w:rPr>
      </w:pPr>
    </w:p>
    <w:p w14:paraId="534365FA" w14:textId="77777777" w:rsidR="00805B04" w:rsidRPr="0007586B" w:rsidRDefault="00805B04" w:rsidP="00805B04">
      <w:pPr>
        <w:pStyle w:val="a5"/>
        <w:tabs>
          <w:tab w:val="left" w:pos="993"/>
        </w:tabs>
        <w:spacing w:after="0"/>
        <w:ind w:left="567"/>
        <w:rPr>
          <w:rFonts w:ascii="GHEA Grapalat" w:eastAsiaTheme="minorEastAsia" w:hAnsi="GHEA Grapalat"/>
          <w:sz w:val="24"/>
          <w:lang w:val="hy-AM" w:eastAsia="ru-RU"/>
        </w:rPr>
      </w:pPr>
      <w:r w:rsidRPr="0007586B">
        <w:rPr>
          <w:rFonts w:ascii="GHEA Grapalat" w:eastAsiaTheme="minorEastAsia" w:hAnsi="GHEA Grapalat"/>
          <w:sz w:val="24"/>
          <w:lang w:val="hy-AM" w:eastAsia="ru-RU"/>
        </w:rPr>
        <w:t xml:space="preserve">Համայնքի գործարար միջավայրի բարելավման և ձեռնարկատիրության խթանման զարգացման խոչընդոտները, պատճառները  բազմազան են՝ սկսած  մրցունակ ծառայությունների, աշխատանքների,  ապրանքների արտադրությունից մինչև </w:t>
      </w:r>
      <w:r w:rsidRPr="0007586B">
        <w:rPr>
          <w:rFonts w:ascii="GHEA Grapalat" w:eastAsiaTheme="minorEastAsia" w:hAnsi="GHEA Grapalat"/>
          <w:sz w:val="24"/>
          <w:lang w:val="ru-RU" w:eastAsia="ru-RU"/>
        </w:rPr>
        <w:t xml:space="preserve">նրանց </w:t>
      </w:r>
      <w:r w:rsidRPr="0007586B">
        <w:rPr>
          <w:rFonts w:ascii="GHEA Grapalat" w:eastAsiaTheme="minorEastAsia" w:hAnsi="GHEA Grapalat"/>
          <w:sz w:val="24"/>
          <w:lang w:val="hy-AM" w:eastAsia="ru-RU"/>
        </w:rPr>
        <w:t xml:space="preserve">իրացում: Գյուղական բնակավայրերում արտադրված գյուղմթերքները իրացվում են </w:t>
      </w:r>
      <w:r w:rsidRPr="0007586B">
        <w:rPr>
          <w:rFonts w:ascii="GHEA Grapalat" w:eastAsiaTheme="minorEastAsia" w:hAnsi="GHEA Grapalat"/>
          <w:sz w:val="24"/>
          <w:lang w:val="ru-RU" w:eastAsia="ru-RU"/>
        </w:rPr>
        <w:t xml:space="preserve">շուկայականից </w:t>
      </w:r>
      <w:r w:rsidRPr="0007586B">
        <w:rPr>
          <w:rFonts w:ascii="GHEA Grapalat" w:eastAsiaTheme="minorEastAsia" w:hAnsi="GHEA Grapalat"/>
          <w:sz w:val="24"/>
          <w:lang w:val="hy-AM" w:eastAsia="ru-RU"/>
        </w:rPr>
        <w:t xml:space="preserve">անհամեմատ ցածր գներով: Այստեղ գերակշռում են շահութաբերության ցածր մակարդակով աչքի ընկնող  գյուղմթերքների արտադրությունը, գյուղացիները դժկամությամբ են հրաժարվում ավանդական  մշակություններից անցում կատարել դեպի ավելի մրցունակ </w:t>
      </w:r>
      <w:r w:rsidRPr="0007586B">
        <w:rPr>
          <w:rFonts w:ascii="GHEA Grapalat" w:eastAsiaTheme="minorEastAsia" w:hAnsi="GHEA Grapalat"/>
          <w:sz w:val="24"/>
          <w:lang w:val="ru-RU" w:eastAsia="ru-RU"/>
        </w:rPr>
        <w:t xml:space="preserve"> </w:t>
      </w:r>
      <w:r w:rsidRPr="0007586B">
        <w:rPr>
          <w:rFonts w:ascii="GHEA Grapalat" w:eastAsiaTheme="minorEastAsia" w:hAnsi="GHEA Grapalat"/>
          <w:sz w:val="24"/>
          <w:lang w:val="hy-AM" w:eastAsia="ru-RU"/>
        </w:rPr>
        <w:t xml:space="preserve"> (օրինակ հացահատիկային կուլտուրաների, կաթնամթերքի, մսամթերքի արդադրությունից՝ ավելի շահութաբեր՝ այգեգործություն, կամ ասենք ավելի </w:t>
      </w:r>
      <w:r w:rsidRPr="0007586B">
        <w:rPr>
          <w:rFonts w:ascii="GHEA Grapalat" w:eastAsiaTheme="minorEastAsia" w:hAnsi="GHEA Grapalat"/>
          <w:sz w:val="24"/>
          <w:lang w:val="ru-RU" w:eastAsia="ru-RU"/>
        </w:rPr>
        <w:t>պահանջարկ ունեցող</w:t>
      </w:r>
      <w:r w:rsidRPr="0007586B">
        <w:rPr>
          <w:rFonts w:ascii="GHEA Grapalat" w:eastAsiaTheme="minorEastAsia" w:hAnsi="GHEA Grapalat"/>
          <w:sz w:val="24"/>
          <w:lang w:val="hy-AM" w:eastAsia="ru-RU"/>
        </w:rPr>
        <w:t xml:space="preserve"> </w:t>
      </w:r>
      <w:r w:rsidRPr="0007586B">
        <w:rPr>
          <w:rFonts w:ascii="GHEA Grapalat" w:eastAsiaTheme="minorEastAsia" w:hAnsi="GHEA Grapalat"/>
          <w:sz w:val="24"/>
          <w:lang w:val="ru-RU" w:eastAsia="ru-RU"/>
        </w:rPr>
        <w:t>և</w:t>
      </w:r>
      <w:r w:rsidRPr="0007586B">
        <w:rPr>
          <w:rFonts w:ascii="GHEA Grapalat" w:eastAsiaTheme="minorEastAsia" w:hAnsi="GHEA Grapalat"/>
          <w:sz w:val="24"/>
          <w:lang w:val="hy-AM" w:eastAsia="ru-RU"/>
        </w:rPr>
        <w:t xml:space="preserve"> մրցունակ մշակաբույսերի մշակություն): Գյուղատնտեսության արդյունաբերականացումը և արտադրություն-վերամշակում-շուկա շղթայի լիարժեք գործարկման բացակայությունը  հնարավորություն չի տալիս  այդ </w:t>
      </w:r>
      <w:r w:rsidRPr="0007586B">
        <w:rPr>
          <w:rFonts w:ascii="GHEA Grapalat" w:eastAsiaTheme="minorEastAsia" w:hAnsi="GHEA Grapalat"/>
          <w:sz w:val="24"/>
          <w:lang w:val="ru-RU" w:eastAsia="ru-RU"/>
        </w:rPr>
        <w:t xml:space="preserve">ոլորտում </w:t>
      </w:r>
      <w:r w:rsidRPr="0007586B">
        <w:rPr>
          <w:rFonts w:ascii="GHEA Grapalat" w:eastAsiaTheme="minorEastAsia" w:hAnsi="GHEA Grapalat"/>
          <w:sz w:val="24"/>
          <w:lang w:val="hy-AM" w:eastAsia="ru-RU"/>
        </w:rPr>
        <w:t xml:space="preserve">ապահովել </w:t>
      </w:r>
      <w:r w:rsidRPr="0007586B">
        <w:rPr>
          <w:rFonts w:ascii="GHEA Grapalat" w:eastAsiaTheme="minorEastAsia" w:hAnsi="GHEA Grapalat"/>
          <w:sz w:val="24"/>
          <w:lang w:val="ru-RU" w:eastAsia="ru-RU"/>
        </w:rPr>
        <w:t xml:space="preserve"> </w:t>
      </w:r>
      <w:r w:rsidRPr="0007586B">
        <w:rPr>
          <w:rFonts w:ascii="GHEA Grapalat" w:eastAsiaTheme="minorEastAsia" w:hAnsi="GHEA Grapalat"/>
          <w:sz w:val="24"/>
          <w:lang w:val="hy-AM" w:eastAsia="ru-RU"/>
        </w:rPr>
        <w:t xml:space="preserve">զբաղվողների եկամուտների աճ: Համայնքի գործարար հնարավորությունների &lt;&lt;քարոզչության&gt;&gt;  բացակայությունը, </w:t>
      </w:r>
      <w:r w:rsidR="00803D94" w:rsidRPr="00803D94">
        <w:rPr>
          <w:rFonts w:ascii="GHEA Grapalat" w:eastAsiaTheme="minorEastAsia" w:hAnsi="GHEA Grapalat"/>
          <w:sz w:val="24"/>
          <w:lang w:val="ru-RU" w:eastAsia="ru-RU"/>
        </w:rPr>
        <w:t xml:space="preserve"> </w:t>
      </w:r>
      <w:r w:rsidRPr="0007586B">
        <w:rPr>
          <w:rFonts w:ascii="GHEA Grapalat" w:eastAsiaTheme="minorEastAsia" w:hAnsi="GHEA Grapalat"/>
          <w:sz w:val="24"/>
          <w:lang w:val="hy-AM" w:eastAsia="ru-RU"/>
        </w:rPr>
        <w:t>չի  նպաստում  օտարերկրյա ընկերությունների կամ սփյուռքահայության կողմից համայնքում ներդրումներ անելու գրավչությանը:</w:t>
      </w:r>
    </w:p>
    <w:p w14:paraId="5BAC0D59" w14:textId="77777777" w:rsidR="00805B04" w:rsidRPr="0007586B" w:rsidRDefault="00805B04" w:rsidP="00805B04">
      <w:pPr>
        <w:pStyle w:val="a5"/>
        <w:tabs>
          <w:tab w:val="left" w:pos="993"/>
        </w:tabs>
        <w:spacing w:after="0"/>
        <w:ind w:left="567"/>
        <w:rPr>
          <w:rFonts w:ascii="GHEA Grapalat" w:hAnsi="GHEA Grapalat" w:cs="Calibri"/>
          <w:szCs w:val="24"/>
          <w:lang w:val="ru-RU"/>
        </w:rPr>
      </w:pPr>
    </w:p>
    <w:p w14:paraId="7288EDE4" w14:textId="77777777" w:rsidR="00805B04" w:rsidRPr="0007586B" w:rsidRDefault="00805B04" w:rsidP="00805B04">
      <w:pPr>
        <w:pStyle w:val="a5"/>
        <w:numPr>
          <w:ilvl w:val="0"/>
          <w:numId w:val="25"/>
        </w:numPr>
        <w:tabs>
          <w:tab w:val="left" w:pos="993"/>
        </w:tabs>
        <w:spacing w:after="0"/>
        <w:ind w:left="0" w:firstLine="567"/>
        <w:jc w:val="both"/>
        <w:rPr>
          <w:rFonts w:ascii="GHEA Grapalat" w:hAnsi="GHEA Grapalat" w:cs="Sylfaen"/>
          <w:sz w:val="24"/>
          <w:szCs w:val="24"/>
          <w:lang w:val="ro-RO"/>
        </w:rPr>
      </w:pPr>
      <w:r w:rsidRPr="0007586B">
        <w:rPr>
          <w:rFonts w:ascii="GHEA Grapalat" w:hAnsi="GHEA Grapalat" w:cs="Sylfaen"/>
          <w:sz w:val="24"/>
          <w:szCs w:val="24"/>
        </w:rPr>
        <w:t>նախադպրոցական</w:t>
      </w:r>
      <w:r w:rsidRPr="0007586B">
        <w:rPr>
          <w:rFonts w:ascii="GHEA Grapalat" w:hAnsi="GHEA Grapalat" w:cs="Sylfaen"/>
          <w:sz w:val="24"/>
          <w:szCs w:val="24"/>
          <w:lang w:val="ro-RO"/>
        </w:rPr>
        <w:t xml:space="preserve"> </w:t>
      </w:r>
      <w:r w:rsidRPr="0007586B">
        <w:rPr>
          <w:rFonts w:ascii="GHEA Grapalat" w:hAnsi="GHEA Grapalat" w:cs="Sylfaen"/>
          <w:sz w:val="24"/>
          <w:szCs w:val="24"/>
        </w:rPr>
        <w:t>կրթության</w:t>
      </w:r>
      <w:r w:rsidRPr="0007586B">
        <w:rPr>
          <w:rFonts w:ascii="GHEA Grapalat" w:hAnsi="GHEA Grapalat" w:cs="Sylfaen"/>
          <w:sz w:val="24"/>
          <w:szCs w:val="24"/>
          <w:lang w:val="ro-RO"/>
        </w:rPr>
        <w:t xml:space="preserve"> </w:t>
      </w:r>
      <w:r w:rsidRPr="0007586B">
        <w:rPr>
          <w:rFonts w:ascii="GHEA Grapalat" w:hAnsi="GHEA Grapalat" w:cs="Sylfaen"/>
          <w:sz w:val="24"/>
          <w:szCs w:val="24"/>
        </w:rPr>
        <w:t>և</w:t>
      </w:r>
      <w:r w:rsidRPr="0007586B">
        <w:rPr>
          <w:rFonts w:ascii="GHEA Grapalat" w:hAnsi="GHEA Grapalat" w:cs="Sylfaen"/>
          <w:sz w:val="24"/>
          <w:szCs w:val="24"/>
          <w:lang w:val="ro-RO"/>
        </w:rPr>
        <w:t xml:space="preserve"> </w:t>
      </w:r>
      <w:r w:rsidRPr="0007586B">
        <w:rPr>
          <w:rFonts w:ascii="GHEA Grapalat" w:hAnsi="GHEA Grapalat" w:cs="Sylfaen"/>
          <w:sz w:val="24"/>
          <w:szCs w:val="24"/>
        </w:rPr>
        <w:t>արտադպրոցական</w:t>
      </w:r>
      <w:r w:rsidRPr="0007586B">
        <w:rPr>
          <w:rFonts w:ascii="GHEA Grapalat" w:hAnsi="GHEA Grapalat" w:cs="Sylfaen"/>
          <w:sz w:val="24"/>
          <w:szCs w:val="24"/>
          <w:lang w:val="ro-RO"/>
        </w:rPr>
        <w:t xml:space="preserve"> </w:t>
      </w:r>
      <w:r w:rsidRPr="0007586B">
        <w:rPr>
          <w:rFonts w:ascii="GHEA Grapalat" w:hAnsi="GHEA Grapalat" w:cs="Sylfaen"/>
          <w:sz w:val="24"/>
          <w:szCs w:val="24"/>
        </w:rPr>
        <w:t>դաստիարակության</w:t>
      </w:r>
      <w:r w:rsidRPr="0007586B">
        <w:rPr>
          <w:rFonts w:ascii="GHEA Grapalat" w:hAnsi="GHEA Grapalat" w:cs="Sylfaen"/>
          <w:sz w:val="24"/>
          <w:szCs w:val="24"/>
          <w:lang w:val="ro-RO"/>
        </w:rPr>
        <w:t xml:space="preserve"> </w:t>
      </w:r>
      <w:r w:rsidRPr="0007586B">
        <w:rPr>
          <w:rFonts w:ascii="GHEA Grapalat" w:hAnsi="GHEA Grapalat" w:cs="Sylfaen"/>
          <w:sz w:val="24"/>
          <w:szCs w:val="24"/>
        </w:rPr>
        <w:t>կազմակերպումը</w:t>
      </w:r>
      <w:r w:rsidRPr="0007586B">
        <w:rPr>
          <w:rFonts w:ascii="GHEA Grapalat" w:hAnsi="GHEA Grapalat" w:cs="Sylfaen"/>
          <w:sz w:val="24"/>
          <w:szCs w:val="24"/>
          <w:lang w:val="ro-RO"/>
        </w:rPr>
        <w:t>,</w:t>
      </w:r>
    </w:p>
    <w:p w14:paraId="0A1B2683" w14:textId="77777777" w:rsidR="00805B04" w:rsidRPr="0007586B" w:rsidRDefault="0034107A" w:rsidP="00805B04">
      <w:pPr>
        <w:pStyle w:val="a5"/>
        <w:numPr>
          <w:ilvl w:val="0"/>
          <w:numId w:val="25"/>
        </w:numPr>
        <w:tabs>
          <w:tab w:val="left" w:pos="993"/>
        </w:tabs>
        <w:spacing w:after="0"/>
        <w:ind w:left="0" w:firstLine="567"/>
        <w:jc w:val="both"/>
        <w:rPr>
          <w:rFonts w:ascii="GHEA Grapalat" w:hAnsi="GHEA Grapalat" w:cs="Sylfaen"/>
          <w:sz w:val="24"/>
          <w:szCs w:val="24"/>
          <w:lang w:val="ro-RO"/>
        </w:rPr>
      </w:pPr>
      <w:r>
        <w:rPr>
          <w:rFonts w:ascii="GHEA Grapalat" w:hAnsi="GHEA Grapalat" w:cs="Sylfaen"/>
          <w:sz w:val="24"/>
          <w:szCs w:val="24"/>
          <w:lang w:val="ro-RO"/>
        </w:rPr>
        <w:t>20</w:t>
      </w:r>
      <w:r>
        <w:rPr>
          <w:rFonts w:ascii="GHEA Grapalat" w:hAnsi="GHEA Grapalat" w:cs="Sylfaen"/>
          <w:sz w:val="24"/>
          <w:szCs w:val="24"/>
          <w:lang w:val="hy-AM"/>
        </w:rPr>
        <w:t>22</w:t>
      </w:r>
      <w:r w:rsidR="00385AB2">
        <w:rPr>
          <w:rFonts w:ascii="GHEA Grapalat" w:hAnsi="GHEA Grapalat" w:cs="Sylfaen"/>
          <w:sz w:val="24"/>
          <w:szCs w:val="24"/>
          <w:lang w:val="hy-AM"/>
        </w:rPr>
        <w:t>-2023</w:t>
      </w:r>
      <w:r w:rsidR="00012838">
        <w:rPr>
          <w:rFonts w:ascii="GHEA Grapalat" w:hAnsi="GHEA Grapalat" w:cs="Sylfaen"/>
          <w:sz w:val="24"/>
          <w:szCs w:val="24"/>
          <w:lang w:val="ru-RU"/>
        </w:rPr>
        <w:t>թ</w:t>
      </w:r>
      <w:r w:rsidR="00805B04" w:rsidRPr="0007586B">
        <w:rPr>
          <w:rFonts w:ascii="GHEA Grapalat" w:hAnsi="GHEA Grapalat" w:cs="Sylfaen"/>
          <w:sz w:val="24"/>
          <w:szCs w:val="24"/>
        </w:rPr>
        <w:t>թ</w:t>
      </w:r>
      <w:r w:rsidR="00805B04" w:rsidRPr="0007586B">
        <w:rPr>
          <w:rFonts w:ascii="GHEA Grapalat" w:hAnsi="GHEA Grapalat" w:cs="Sylfaen"/>
          <w:sz w:val="24"/>
          <w:szCs w:val="24"/>
          <w:lang w:val="ro-RO"/>
        </w:rPr>
        <w:t xml:space="preserve">- </w:t>
      </w:r>
      <w:r w:rsidR="00805B04" w:rsidRPr="0007586B">
        <w:rPr>
          <w:rFonts w:ascii="GHEA Grapalat" w:hAnsi="GHEA Grapalat" w:cs="Sylfaen"/>
          <w:sz w:val="24"/>
          <w:szCs w:val="24"/>
        </w:rPr>
        <w:t>համայնքում</w:t>
      </w:r>
      <w:r w:rsidR="00805B04" w:rsidRPr="0007586B">
        <w:rPr>
          <w:rFonts w:ascii="GHEA Grapalat" w:hAnsi="GHEA Grapalat" w:cs="Sylfaen"/>
          <w:sz w:val="24"/>
          <w:szCs w:val="24"/>
          <w:lang w:val="ro-RO"/>
        </w:rPr>
        <w:t xml:space="preserve"> </w:t>
      </w:r>
      <w:r w:rsidR="00805B04" w:rsidRPr="0007586B">
        <w:rPr>
          <w:rFonts w:ascii="GHEA Grapalat" w:hAnsi="GHEA Grapalat" w:cs="Sylfaen"/>
          <w:sz w:val="24"/>
          <w:szCs w:val="24"/>
        </w:rPr>
        <w:t>նկատվում</w:t>
      </w:r>
      <w:r w:rsidR="00805B04" w:rsidRPr="0007586B">
        <w:rPr>
          <w:rFonts w:ascii="GHEA Grapalat" w:hAnsi="GHEA Grapalat" w:cs="Sylfaen"/>
          <w:sz w:val="24"/>
          <w:szCs w:val="24"/>
          <w:lang w:val="ro-RO"/>
        </w:rPr>
        <w:t xml:space="preserve"> </w:t>
      </w:r>
      <w:r w:rsidR="00805B04" w:rsidRPr="0007586B">
        <w:rPr>
          <w:rFonts w:ascii="GHEA Grapalat" w:hAnsi="GHEA Grapalat" w:cs="Sylfaen"/>
          <w:sz w:val="24"/>
          <w:szCs w:val="24"/>
        </w:rPr>
        <w:t>է</w:t>
      </w:r>
      <w:r w:rsidR="00805B04" w:rsidRPr="0007586B">
        <w:rPr>
          <w:rFonts w:ascii="GHEA Grapalat" w:hAnsi="GHEA Grapalat" w:cs="Sylfaen"/>
          <w:sz w:val="24"/>
          <w:szCs w:val="24"/>
          <w:lang w:val="ro-RO"/>
        </w:rPr>
        <w:t xml:space="preserve">  </w:t>
      </w:r>
      <w:r w:rsidR="00805B04" w:rsidRPr="0007586B">
        <w:rPr>
          <w:rFonts w:ascii="GHEA Grapalat" w:hAnsi="GHEA Grapalat" w:cs="Sylfaen"/>
          <w:sz w:val="24"/>
          <w:szCs w:val="24"/>
        </w:rPr>
        <w:t>մանկապարտեզների</w:t>
      </w:r>
      <w:r w:rsidR="00805B04" w:rsidRPr="0007586B">
        <w:rPr>
          <w:rFonts w:ascii="GHEA Grapalat" w:hAnsi="GHEA Grapalat" w:cs="Sylfaen"/>
          <w:sz w:val="24"/>
          <w:szCs w:val="24"/>
          <w:lang w:val="ro-RO"/>
        </w:rPr>
        <w:t xml:space="preserve"> </w:t>
      </w:r>
      <w:r w:rsidR="00805B04" w:rsidRPr="0007586B">
        <w:rPr>
          <w:rFonts w:ascii="GHEA Grapalat" w:hAnsi="GHEA Grapalat" w:cs="Sylfaen"/>
          <w:sz w:val="24"/>
          <w:szCs w:val="24"/>
        </w:rPr>
        <w:t>շենքային</w:t>
      </w:r>
      <w:r w:rsidR="00805B04" w:rsidRPr="0007586B">
        <w:rPr>
          <w:rFonts w:ascii="GHEA Grapalat" w:hAnsi="GHEA Grapalat" w:cs="Sylfaen"/>
          <w:sz w:val="24"/>
          <w:szCs w:val="24"/>
          <w:lang w:val="ro-RO"/>
        </w:rPr>
        <w:t xml:space="preserve"> </w:t>
      </w:r>
      <w:r w:rsidR="00805B04" w:rsidRPr="0007586B">
        <w:rPr>
          <w:rFonts w:ascii="GHEA Grapalat" w:hAnsi="GHEA Grapalat" w:cs="Sylfaen"/>
          <w:sz w:val="24"/>
          <w:szCs w:val="24"/>
        </w:rPr>
        <w:t>պայմանների</w:t>
      </w:r>
      <w:r w:rsidR="00805B04" w:rsidRPr="0007586B">
        <w:rPr>
          <w:rFonts w:ascii="GHEA Grapalat" w:hAnsi="GHEA Grapalat" w:cs="Sylfaen"/>
          <w:sz w:val="24"/>
          <w:szCs w:val="24"/>
          <w:lang w:val="ro-RO"/>
        </w:rPr>
        <w:t xml:space="preserve"> </w:t>
      </w:r>
      <w:r w:rsidR="00805B04" w:rsidRPr="0007586B">
        <w:rPr>
          <w:rFonts w:ascii="GHEA Grapalat" w:hAnsi="GHEA Grapalat" w:cs="Sylfaen"/>
          <w:sz w:val="24"/>
          <w:szCs w:val="24"/>
        </w:rPr>
        <w:t>բարելավման</w:t>
      </w:r>
      <w:r w:rsidR="00805B04" w:rsidRPr="0007586B">
        <w:rPr>
          <w:rFonts w:ascii="GHEA Grapalat" w:hAnsi="GHEA Grapalat" w:cs="Sylfaen"/>
          <w:sz w:val="24"/>
          <w:szCs w:val="24"/>
          <w:lang w:val="ro-RO"/>
        </w:rPr>
        <w:t xml:space="preserve"> </w:t>
      </w:r>
      <w:r w:rsidR="00805B04" w:rsidRPr="0007586B">
        <w:rPr>
          <w:rFonts w:ascii="GHEA Grapalat" w:hAnsi="GHEA Grapalat" w:cs="Sylfaen"/>
          <w:sz w:val="24"/>
          <w:szCs w:val="24"/>
        </w:rPr>
        <w:t>խնդիրներ</w:t>
      </w:r>
      <w:r w:rsidR="00805B04" w:rsidRPr="0007586B">
        <w:rPr>
          <w:rFonts w:ascii="GHEA Grapalat" w:hAnsi="GHEA Grapalat" w:cs="Sylfaen"/>
          <w:sz w:val="24"/>
          <w:szCs w:val="24"/>
          <w:lang w:val="ro-RO"/>
        </w:rPr>
        <w:t xml:space="preserve">, </w:t>
      </w:r>
      <w:r w:rsidR="00805B04" w:rsidRPr="0007586B">
        <w:rPr>
          <w:rFonts w:ascii="GHEA Grapalat" w:hAnsi="GHEA Grapalat" w:cs="Sylfaen"/>
          <w:sz w:val="24"/>
          <w:szCs w:val="24"/>
        </w:rPr>
        <w:t>մանկապարտեզներ</w:t>
      </w:r>
      <w:r w:rsidR="00805B04" w:rsidRPr="0007586B">
        <w:rPr>
          <w:rFonts w:ascii="GHEA Grapalat" w:hAnsi="GHEA Grapalat" w:cs="Sylfaen"/>
          <w:sz w:val="24"/>
          <w:szCs w:val="24"/>
          <w:lang w:val="ro-RO"/>
        </w:rPr>
        <w:t xml:space="preserve"> </w:t>
      </w:r>
      <w:r w:rsidR="00805B04" w:rsidRPr="0007586B">
        <w:rPr>
          <w:rFonts w:ascii="GHEA Grapalat" w:hAnsi="GHEA Grapalat" w:cs="Sylfaen"/>
          <w:sz w:val="24"/>
          <w:szCs w:val="24"/>
        </w:rPr>
        <w:t>հաճախող</w:t>
      </w:r>
      <w:r w:rsidR="00805B04" w:rsidRPr="0007586B">
        <w:rPr>
          <w:rFonts w:ascii="GHEA Grapalat" w:hAnsi="GHEA Grapalat" w:cs="Sylfaen"/>
          <w:sz w:val="24"/>
          <w:szCs w:val="24"/>
          <w:lang w:val="ro-RO"/>
        </w:rPr>
        <w:t xml:space="preserve"> </w:t>
      </w:r>
      <w:r w:rsidR="00805B04" w:rsidRPr="0007586B">
        <w:rPr>
          <w:rFonts w:ascii="GHEA Grapalat" w:hAnsi="GHEA Grapalat" w:cs="Sylfaen"/>
          <w:sz w:val="24"/>
          <w:szCs w:val="24"/>
        </w:rPr>
        <w:t>երեխաների</w:t>
      </w:r>
      <w:r w:rsidR="00805B04" w:rsidRPr="0007586B">
        <w:rPr>
          <w:rFonts w:ascii="GHEA Grapalat" w:hAnsi="GHEA Grapalat" w:cs="Sylfaen"/>
          <w:sz w:val="24"/>
          <w:szCs w:val="24"/>
          <w:lang w:val="ro-RO"/>
        </w:rPr>
        <w:t xml:space="preserve">  </w:t>
      </w:r>
      <w:r w:rsidR="00805B04" w:rsidRPr="0007586B">
        <w:rPr>
          <w:rFonts w:ascii="GHEA Grapalat" w:hAnsi="GHEA Grapalat" w:cs="Sylfaen"/>
          <w:sz w:val="24"/>
          <w:szCs w:val="24"/>
        </w:rPr>
        <w:t>քանակի</w:t>
      </w:r>
      <w:r w:rsidR="00805B04" w:rsidRPr="0007586B">
        <w:rPr>
          <w:rFonts w:ascii="GHEA Grapalat" w:hAnsi="GHEA Grapalat" w:cs="Sylfaen"/>
          <w:sz w:val="24"/>
          <w:szCs w:val="24"/>
          <w:lang w:val="ro-RO"/>
        </w:rPr>
        <w:t xml:space="preserve"> </w:t>
      </w:r>
      <w:r w:rsidR="00805B04" w:rsidRPr="0007586B">
        <w:rPr>
          <w:rFonts w:ascii="GHEA Grapalat" w:hAnsi="GHEA Grapalat" w:cs="Sylfaen"/>
          <w:sz w:val="24"/>
          <w:szCs w:val="24"/>
        </w:rPr>
        <w:t>մեծացման</w:t>
      </w:r>
      <w:r w:rsidR="00805B04" w:rsidRPr="0007586B">
        <w:rPr>
          <w:rFonts w:ascii="GHEA Grapalat" w:hAnsi="GHEA Grapalat" w:cs="Sylfaen"/>
          <w:sz w:val="24"/>
          <w:szCs w:val="24"/>
          <w:lang w:val="ro-RO"/>
        </w:rPr>
        <w:t xml:space="preserve"> </w:t>
      </w:r>
      <w:r w:rsidR="00805B04" w:rsidRPr="0007586B">
        <w:rPr>
          <w:rFonts w:ascii="GHEA Grapalat" w:hAnsi="GHEA Grapalat" w:cs="Sylfaen"/>
          <w:sz w:val="24"/>
          <w:szCs w:val="24"/>
        </w:rPr>
        <w:t>հետ</w:t>
      </w:r>
      <w:r w:rsidR="00805B04" w:rsidRPr="0007586B">
        <w:rPr>
          <w:rFonts w:ascii="GHEA Grapalat" w:hAnsi="GHEA Grapalat" w:cs="Sylfaen"/>
          <w:sz w:val="24"/>
          <w:szCs w:val="24"/>
          <w:lang w:val="ro-RO"/>
        </w:rPr>
        <w:t xml:space="preserve"> </w:t>
      </w:r>
      <w:r w:rsidR="00805B04" w:rsidRPr="0007586B">
        <w:rPr>
          <w:rFonts w:ascii="GHEA Grapalat" w:hAnsi="GHEA Grapalat" w:cs="Sylfaen"/>
          <w:sz w:val="24"/>
          <w:szCs w:val="24"/>
        </w:rPr>
        <w:t>զուգընթաց</w:t>
      </w:r>
      <w:r w:rsidR="00805B04" w:rsidRPr="0007586B">
        <w:rPr>
          <w:rFonts w:ascii="GHEA Grapalat" w:hAnsi="GHEA Grapalat" w:cs="Sylfaen"/>
          <w:sz w:val="24"/>
          <w:szCs w:val="24"/>
          <w:lang w:val="ro-RO"/>
        </w:rPr>
        <w:t xml:space="preserve">: </w:t>
      </w:r>
      <w:r w:rsidR="00805B04" w:rsidRPr="0007586B">
        <w:rPr>
          <w:rFonts w:ascii="GHEA Grapalat" w:hAnsi="GHEA Grapalat" w:cs="Sylfaen"/>
          <w:sz w:val="24"/>
          <w:szCs w:val="24"/>
        </w:rPr>
        <w:t>Համայնքի</w:t>
      </w:r>
      <w:r w:rsidR="00805B04" w:rsidRPr="0007586B">
        <w:rPr>
          <w:rFonts w:ascii="GHEA Grapalat" w:hAnsi="GHEA Grapalat" w:cs="Sylfaen"/>
          <w:sz w:val="24"/>
          <w:szCs w:val="24"/>
          <w:lang w:val="ro-RO"/>
        </w:rPr>
        <w:t xml:space="preserve"> </w:t>
      </w:r>
      <w:r w:rsidR="00805B04" w:rsidRPr="0007586B">
        <w:rPr>
          <w:rFonts w:ascii="GHEA Grapalat" w:hAnsi="GHEA Grapalat" w:cs="Sylfaen"/>
          <w:sz w:val="24"/>
          <w:szCs w:val="24"/>
        </w:rPr>
        <w:t>ֆինանսական</w:t>
      </w:r>
      <w:r w:rsidR="00805B04" w:rsidRPr="0007586B">
        <w:rPr>
          <w:rFonts w:ascii="GHEA Grapalat" w:hAnsi="GHEA Grapalat" w:cs="Sylfaen"/>
          <w:sz w:val="24"/>
          <w:szCs w:val="24"/>
          <w:lang w:val="ro-RO"/>
        </w:rPr>
        <w:t xml:space="preserve"> </w:t>
      </w:r>
      <w:r w:rsidR="00805B04" w:rsidRPr="0007586B">
        <w:rPr>
          <w:rFonts w:ascii="GHEA Grapalat" w:hAnsi="GHEA Grapalat" w:cs="Sylfaen"/>
          <w:sz w:val="24"/>
          <w:szCs w:val="24"/>
        </w:rPr>
        <w:t>հնարավորությունների</w:t>
      </w:r>
      <w:r w:rsidR="00805B04" w:rsidRPr="0007586B">
        <w:rPr>
          <w:rFonts w:ascii="GHEA Grapalat" w:hAnsi="GHEA Grapalat" w:cs="Sylfaen"/>
          <w:sz w:val="24"/>
          <w:szCs w:val="24"/>
          <w:lang w:val="ro-RO"/>
        </w:rPr>
        <w:t xml:space="preserve"> </w:t>
      </w:r>
      <w:r w:rsidR="00805B04" w:rsidRPr="0007586B">
        <w:rPr>
          <w:rFonts w:ascii="GHEA Grapalat" w:hAnsi="GHEA Grapalat" w:cs="Sylfaen"/>
          <w:sz w:val="24"/>
          <w:szCs w:val="24"/>
        </w:rPr>
        <w:t>դեպքում</w:t>
      </w:r>
      <w:r w:rsidR="00805B04" w:rsidRPr="0007586B">
        <w:rPr>
          <w:rFonts w:ascii="GHEA Grapalat" w:hAnsi="GHEA Grapalat" w:cs="Sylfaen"/>
          <w:sz w:val="24"/>
          <w:szCs w:val="24"/>
          <w:lang w:val="ro-RO"/>
        </w:rPr>
        <w:t xml:space="preserve"> </w:t>
      </w:r>
      <w:r w:rsidR="00805B04" w:rsidRPr="0007586B">
        <w:rPr>
          <w:rFonts w:ascii="GHEA Grapalat" w:hAnsi="GHEA Grapalat" w:cs="Sylfaen"/>
          <w:sz w:val="24"/>
          <w:szCs w:val="24"/>
        </w:rPr>
        <w:t>երկու</w:t>
      </w:r>
      <w:r w:rsidR="00805B04" w:rsidRPr="0007586B">
        <w:rPr>
          <w:rFonts w:ascii="GHEA Grapalat" w:hAnsi="GHEA Grapalat" w:cs="Sylfaen"/>
          <w:sz w:val="24"/>
          <w:szCs w:val="24"/>
          <w:lang w:val="ro-RO"/>
        </w:rPr>
        <w:t xml:space="preserve"> </w:t>
      </w:r>
      <w:r w:rsidR="00805B04" w:rsidRPr="0007586B">
        <w:rPr>
          <w:rFonts w:ascii="GHEA Grapalat" w:hAnsi="GHEA Grapalat" w:cs="Sylfaen"/>
          <w:sz w:val="24"/>
          <w:szCs w:val="24"/>
        </w:rPr>
        <w:t>համայնքային</w:t>
      </w:r>
      <w:r w:rsidR="00805B04" w:rsidRPr="0007586B">
        <w:rPr>
          <w:rFonts w:ascii="GHEA Grapalat" w:hAnsi="GHEA Grapalat" w:cs="Sylfaen"/>
          <w:sz w:val="24"/>
          <w:szCs w:val="24"/>
          <w:lang w:val="ro-RO"/>
        </w:rPr>
        <w:t xml:space="preserve">  </w:t>
      </w:r>
      <w:r w:rsidR="00805B04" w:rsidRPr="0007586B">
        <w:rPr>
          <w:rFonts w:ascii="GHEA Grapalat" w:hAnsi="GHEA Grapalat" w:cs="Sylfaen"/>
          <w:sz w:val="24"/>
          <w:szCs w:val="24"/>
        </w:rPr>
        <w:t>մանկապարտեզներին</w:t>
      </w:r>
      <w:r w:rsidR="00805B04" w:rsidRPr="0007586B">
        <w:rPr>
          <w:rFonts w:ascii="GHEA Grapalat" w:hAnsi="GHEA Grapalat" w:cs="Sylfaen"/>
          <w:sz w:val="24"/>
          <w:szCs w:val="24"/>
          <w:lang w:val="ro-RO"/>
        </w:rPr>
        <w:t xml:space="preserve"> </w:t>
      </w:r>
      <w:r w:rsidR="00805B04" w:rsidRPr="0007586B">
        <w:rPr>
          <w:rFonts w:ascii="GHEA Grapalat" w:hAnsi="GHEA Grapalat" w:cs="Sylfaen"/>
          <w:sz w:val="24"/>
          <w:szCs w:val="24"/>
        </w:rPr>
        <w:t>անհրաժեշտ</w:t>
      </w:r>
      <w:r w:rsidR="00805B04" w:rsidRPr="0007586B">
        <w:rPr>
          <w:rFonts w:ascii="GHEA Grapalat" w:hAnsi="GHEA Grapalat" w:cs="Sylfaen"/>
          <w:sz w:val="24"/>
          <w:szCs w:val="24"/>
          <w:lang w:val="ro-RO"/>
        </w:rPr>
        <w:t xml:space="preserve"> </w:t>
      </w:r>
      <w:r w:rsidR="00805B04" w:rsidRPr="0007586B">
        <w:rPr>
          <w:rFonts w:ascii="GHEA Grapalat" w:hAnsi="GHEA Grapalat" w:cs="Sylfaen"/>
          <w:sz w:val="24"/>
          <w:szCs w:val="24"/>
        </w:rPr>
        <w:t>է</w:t>
      </w:r>
      <w:r w:rsidR="00805B04" w:rsidRPr="0007586B">
        <w:rPr>
          <w:rFonts w:ascii="GHEA Grapalat" w:hAnsi="GHEA Grapalat" w:cs="Sylfaen"/>
          <w:sz w:val="24"/>
          <w:szCs w:val="24"/>
          <w:lang w:val="ro-RO"/>
        </w:rPr>
        <w:t xml:space="preserve"> </w:t>
      </w:r>
      <w:r w:rsidR="00805B04" w:rsidRPr="0007586B">
        <w:rPr>
          <w:rFonts w:ascii="GHEA Grapalat" w:hAnsi="GHEA Grapalat" w:cs="Sylfaen"/>
          <w:sz w:val="24"/>
          <w:szCs w:val="24"/>
        </w:rPr>
        <w:t>կառուցել</w:t>
      </w:r>
      <w:r w:rsidR="00805B04" w:rsidRPr="0007586B">
        <w:rPr>
          <w:rFonts w:ascii="GHEA Grapalat" w:hAnsi="GHEA Grapalat" w:cs="Sylfaen"/>
          <w:sz w:val="24"/>
          <w:szCs w:val="24"/>
          <w:lang w:val="ro-RO"/>
        </w:rPr>
        <w:t xml:space="preserve">  </w:t>
      </w:r>
      <w:r w:rsidR="00805B04" w:rsidRPr="0007586B">
        <w:rPr>
          <w:rFonts w:ascii="GHEA Grapalat" w:hAnsi="GHEA Grapalat" w:cs="Sylfaen"/>
          <w:sz w:val="24"/>
          <w:szCs w:val="24"/>
        </w:rPr>
        <w:t>լրացուցիչ</w:t>
      </w:r>
      <w:r w:rsidR="00805B04" w:rsidRPr="0007586B">
        <w:rPr>
          <w:rFonts w:ascii="GHEA Grapalat" w:hAnsi="GHEA Grapalat" w:cs="Sylfaen"/>
          <w:sz w:val="24"/>
          <w:szCs w:val="24"/>
          <w:lang w:val="ro-RO"/>
        </w:rPr>
        <w:t xml:space="preserve"> </w:t>
      </w:r>
      <w:r w:rsidR="00805B04" w:rsidRPr="0007586B">
        <w:rPr>
          <w:rFonts w:ascii="GHEA Grapalat" w:hAnsi="GHEA Grapalat" w:cs="Sylfaen"/>
          <w:sz w:val="24"/>
          <w:szCs w:val="24"/>
        </w:rPr>
        <w:t>մասնաշենքեր</w:t>
      </w:r>
      <w:r w:rsidR="00805B04" w:rsidRPr="0007586B">
        <w:rPr>
          <w:rFonts w:ascii="GHEA Grapalat" w:hAnsi="GHEA Grapalat" w:cs="Sylfaen"/>
          <w:sz w:val="24"/>
          <w:szCs w:val="24"/>
          <w:lang w:val="ro-RO"/>
        </w:rPr>
        <w:t>:</w:t>
      </w:r>
    </w:p>
    <w:p w14:paraId="4EA12B9B" w14:textId="77777777" w:rsidR="00805B04" w:rsidRPr="00803D94" w:rsidRDefault="00805B04" w:rsidP="00805B04">
      <w:pPr>
        <w:pStyle w:val="a5"/>
        <w:numPr>
          <w:ilvl w:val="0"/>
          <w:numId w:val="25"/>
        </w:numPr>
        <w:tabs>
          <w:tab w:val="left" w:pos="993"/>
        </w:tabs>
        <w:spacing w:after="0"/>
        <w:ind w:left="0" w:firstLine="567"/>
        <w:jc w:val="both"/>
        <w:rPr>
          <w:rFonts w:ascii="GHEA Grapalat" w:hAnsi="GHEA Grapalat" w:cs="Calibri"/>
          <w:szCs w:val="24"/>
          <w:lang w:val="ro-RO"/>
        </w:rPr>
      </w:pPr>
      <w:r w:rsidRPr="00803D94">
        <w:rPr>
          <w:rFonts w:ascii="GHEA Grapalat" w:hAnsi="GHEA Grapalat" w:cs="Sylfaen"/>
          <w:szCs w:val="24"/>
        </w:rPr>
        <w:t>ակտիվ</w:t>
      </w:r>
      <w:r w:rsidRPr="00803D94">
        <w:rPr>
          <w:rFonts w:ascii="GHEA Grapalat" w:hAnsi="GHEA Grapalat" w:cs="Sylfaen"/>
          <w:szCs w:val="24"/>
          <w:lang w:val="ro-RO"/>
        </w:rPr>
        <w:t xml:space="preserve"> </w:t>
      </w:r>
      <w:r w:rsidRPr="00803D94">
        <w:rPr>
          <w:rFonts w:ascii="GHEA Grapalat" w:hAnsi="GHEA Grapalat" w:cs="Sylfaen"/>
          <w:szCs w:val="24"/>
        </w:rPr>
        <w:t>մշակութային</w:t>
      </w:r>
      <w:r w:rsidRPr="00803D94">
        <w:rPr>
          <w:rFonts w:ascii="GHEA Grapalat" w:hAnsi="GHEA Grapalat" w:cs="Sylfaen"/>
          <w:szCs w:val="24"/>
          <w:lang w:val="ro-RO"/>
        </w:rPr>
        <w:t xml:space="preserve"> </w:t>
      </w:r>
      <w:r w:rsidRPr="00803D94">
        <w:rPr>
          <w:rFonts w:ascii="GHEA Grapalat" w:hAnsi="GHEA Grapalat" w:cs="Sylfaen"/>
          <w:szCs w:val="24"/>
          <w:lang w:val="ru-RU"/>
        </w:rPr>
        <w:t>և</w:t>
      </w:r>
      <w:r w:rsidRPr="00803D94">
        <w:rPr>
          <w:rFonts w:ascii="GHEA Grapalat" w:hAnsi="GHEA Grapalat" w:cs="Sylfaen"/>
          <w:szCs w:val="24"/>
          <w:lang w:val="ro-RO"/>
        </w:rPr>
        <w:t xml:space="preserve"> </w:t>
      </w:r>
      <w:r w:rsidRPr="00803D94">
        <w:rPr>
          <w:rFonts w:ascii="GHEA Grapalat" w:hAnsi="GHEA Grapalat" w:cs="Sylfaen"/>
          <w:szCs w:val="24"/>
          <w:lang w:val="ru-RU"/>
        </w:rPr>
        <w:t>մարզական</w:t>
      </w:r>
      <w:r w:rsidRPr="00803D94">
        <w:rPr>
          <w:rFonts w:ascii="GHEA Grapalat" w:hAnsi="GHEA Grapalat" w:cs="Sylfaen"/>
          <w:szCs w:val="24"/>
          <w:lang w:val="ro-RO"/>
        </w:rPr>
        <w:t xml:space="preserve"> </w:t>
      </w:r>
      <w:r w:rsidRPr="00803D94">
        <w:rPr>
          <w:rFonts w:ascii="GHEA Grapalat" w:hAnsi="GHEA Grapalat" w:cs="Sylfaen"/>
          <w:szCs w:val="24"/>
        </w:rPr>
        <w:t>կյանքի</w:t>
      </w:r>
      <w:r w:rsidRPr="00803D94">
        <w:rPr>
          <w:rFonts w:ascii="GHEA Grapalat" w:hAnsi="GHEA Grapalat" w:cs="Sylfaen"/>
          <w:szCs w:val="24"/>
          <w:lang w:val="ro-RO"/>
        </w:rPr>
        <w:t xml:space="preserve"> </w:t>
      </w:r>
      <w:r w:rsidRPr="00803D94">
        <w:rPr>
          <w:rFonts w:ascii="GHEA Grapalat" w:hAnsi="GHEA Grapalat" w:cs="Sylfaen"/>
          <w:szCs w:val="24"/>
        </w:rPr>
        <w:t>կազմակերպումը՝</w:t>
      </w:r>
      <w:r w:rsidRPr="00803D94">
        <w:rPr>
          <w:rFonts w:ascii="GHEA Grapalat" w:hAnsi="GHEA Grapalat" w:cs="Sylfaen"/>
          <w:szCs w:val="24"/>
          <w:lang w:val="ro-RO"/>
        </w:rPr>
        <w:t xml:space="preserve"> </w:t>
      </w:r>
      <w:r w:rsidRPr="00803D94">
        <w:rPr>
          <w:rFonts w:ascii="GHEA Grapalat" w:hAnsi="GHEA Grapalat" w:cs="Sylfaen"/>
          <w:szCs w:val="24"/>
        </w:rPr>
        <w:t>երիտասարդության</w:t>
      </w:r>
      <w:r w:rsidRPr="00803D94">
        <w:rPr>
          <w:rFonts w:ascii="GHEA Grapalat" w:hAnsi="GHEA Grapalat" w:cs="Sylfaen"/>
          <w:szCs w:val="24"/>
          <w:lang w:val="ro-RO"/>
        </w:rPr>
        <w:t xml:space="preserve"> </w:t>
      </w:r>
      <w:r w:rsidRPr="00803D94">
        <w:rPr>
          <w:rFonts w:ascii="GHEA Grapalat" w:hAnsi="GHEA Grapalat" w:cs="Sylfaen"/>
          <w:szCs w:val="24"/>
        </w:rPr>
        <w:t>ներգրավմամբ</w:t>
      </w:r>
      <w:r w:rsidRPr="00803D94">
        <w:rPr>
          <w:rFonts w:ascii="GHEA Grapalat" w:hAnsi="GHEA Grapalat" w:cs="Sylfaen"/>
          <w:szCs w:val="24"/>
          <w:lang w:val="ro-RO"/>
        </w:rPr>
        <w:t>,</w:t>
      </w:r>
      <w:r w:rsidR="00803D94" w:rsidRPr="00803D94">
        <w:rPr>
          <w:rFonts w:ascii="GHEA Grapalat" w:hAnsi="GHEA Grapalat" w:cs="Sylfaen"/>
          <w:szCs w:val="24"/>
          <w:lang w:val="ro-RO"/>
        </w:rPr>
        <w:t xml:space="preserve"> </w:t>
      </w:r>
      <w:r w:rsidRPr="00803D94">
        <w:rPr>
          <w:rFonts w:ascii="GHEA Grapalat" w:hAnsi="GHEA Grapalat" w:cs="Calibri"/>
          <w:szCs w:val="24"/>
        </w:rPr>
        <w:t>Համայնքում</w:t>
      </w:r>
      <w:r w:rsidRPr="00803D94">
        <w:rPr>
          <w:rFonts w:ascii="GHEA Grapalat" w:hAnsi="GHEA Grapalat" w:cs="Calibri"/>
          <w:szCs w:val="24"/>
          <w:lang w:val="ro-RO"/>
        </w:rPr>
        <w:t xml:space="preserve">  </w:t>
      </w:r>
      <w:r w:rsidRPr="00803D94">
        <w:rPr>
          <w:rFonts w:ascii="GHEA Grapalat" w:hAnsi="GHEA Grapalat" w:cs="Calibri"/>
          <w:szCs w:val="24"/>
        </w:rPr>
        <w:t>գործում</w:t>
      </w:r>
      <w:r w:rsidRPr="00803D94">
        <w:rPr>
          <w:rFonts w:ascii="GHEA Grapalat" w:hAnsi="GHEA Grapalat" w:cs="Calibri"/>
          <w:szCs w:val="24"/>
          <w:lang w:val="ro-RO"/>
        </w:rPr>
        <w:t xml:space="preserve"> </w:t>
      </w:r>
      <w:r w:rsidRPr="00803D94">
        <w:rPr>
          <w:rFonts w:ascii="GHEA Grapalat" w:hAnsi="GHEA Grapalat" w:cs="Calibri"/>
          <w:szCs w:val="24"/>
        </w:rPr>
        <w:t>է</w:t>
      </w:r>
      <w:r w:rsidRPr="00803D94">
        <w:rPr>
          <w:rFonts w:ascii="GHEA Grapalat" w:hAnsi="GHEA Grapalat" w:cs="Calibri"/>
          <w:szCs w:val="24"/>
          <w:lang w:val="ro-RO"/>
        </w:rPr>
        <w:t xml:space="preserve"> 2 </w:t>
      </w:r>
      <w:r w:rsidRPr="00803D94">
        <w:rPr>
          <w:rFonts w:ascii="GHEA Grapalat" w:hAnsi="GHEA Grapalat" w:cs="Calibri"/>
          <w:szCs w:val="24"/>
        </w:rPr>
        <w:t>մարզական</w:t>
      </w:r>
      <w:r w:rsidRPr="00803D94">
        <w:rPr>
          <w:rFonts w:ascii="GHEA Grapalat" w:hAnsi="GHEA Grapalat" w:cs="Calibri"/>
          <w:szCs w:val="24"/>
          <w:lang w:val="ro-RO"/>
        </w:rPr>
        <w:t xml:space="preserve"> </w:t>
      </w:r>
      <w:r w:rsidRPr="00803D94">
        <w:rPr>
          <w:rFonts w:ascii="GHEA Grapalat" w:hAnsi="GHEA Grapalat" w:cs="Calibri"/>
          <w:szCs w:val="24"/>
        </w:rPr>
        <w:t>կառույց</w:t>
      </w:r>
      <w:r w:rsidRPr="00803D94">
        <w:rPr>
          <w:rFonts w:ascii="GHEA Grapalat" w:hAnsi="GHEA Grapalat" w:cs="Calibri"/>
          <w:szCs w:val="24"/>
          <w:lang w:val="ro-RO"/>
        </w:rPr>
        <w:t xml:space="preserve"> </w:t>
      </w:r>
      <w:r w:rsidRPr="00803D94">
        <w:rPr>
          <w:rFonts w:ascii="GHEA Grapalat" w:hAnsi="GHEA Grapalat" w:cs="Calibri"/>
          <w:szCs w:val="24"/>
        </w:rPr>
        <w:t>՝</w:t>
      </w:r>
      <w:r w:rsidRPr="00803D94">
        <w:rPr>
          <w:rFonts w:ascii="GHEA Grapalat" w:hAnsi="GHEA Grapalat" w:cs="Calibri"/>
          <w:szCs w:val="24"/>
          <w:lang w:val="ro-RO"/>
        </w:rPr>
        <w:t xml:space="preserve"> </w:t>
      </w:r>
      <w:r w:rsidRPr="00803D94">
        <w:rPr>
          <w:rFonts w:ascii="GHEA Grapalat" w:hAnsi="GHEA Grapalat" w:cs="Calibri"/>
          <w:szCs w:val="24"/>
        </w:rPr>
        <w:t>մարզադաշտ</w:t>
      </w:r>
      <w:r w:rsidRPr="00803D94">
        <w:rPr>
          <w:rFonts w:ascii="GHEA Grapalat" w:hAnsi="GHEA Grapalat" w:cs="Calibri"/>
          <w:szCs w:val="24"/>
          <w:lang w:val="ro-RO"/>
        </w:rPr>
        <w:t xml:space="preserve"> </w:t>
      </w:r>
      <w:r w:rsidRPr="00803D94">
        <w:rPr>
          <w:rFonts w:ascii="GHEA Grapalat" w:hAnsi="GHEA Grapalat" w:cs="Calibri"/>
          <w:szCs w:val="24"/>
        </w:rPr>
        <w:t>և</w:t>
      </w:r>
      <w:r w:rsidRPr="00803D94">
        <w:rPr>
          <w:rFonts w:ascii="GHEA Grapalat" w:hAnsi="GHEA Grapalat" w:cs="Calibri"/>
          <w:szCs w:val="24"/>
          <w:lang w:val="ro-RO"/>
        </w:rPr>
        <w:t xml:space="preserve"> </w:t>
      </w:r>
      <w:r w:rsidRPr="00803D94">
        <w:rPr>
          <w:rFonts w:ascii="GHEA Grapalat" w:hAnsi="GHEA Grapalat" w:cs="Calibri"/>
          <w:szCs w:val="24"/>
        </w:rPr>
        <w:t>մարզադպրոց</w:t>
      </w:r>
      <w:r w:rsidRPr="00803D94">
        <w:rPr>
          <w:rFonts w:ascii="GHEA Grapalat" w:hAnsi="GHEA Grapalat" w:cs="Calibri"/>
          <w:szCs w:val="24"/>
          <w:lang w:val="ro-RO"/>
        </w:rPr>
        <w:t xml:space="preserve">: </w:t>
      </w:r>
      <w:r w:rsidRPr="00803D94">
        <w:rPr>
          <w:rFonts w:ascii="GHEA Grapalat" w:hAnsi="GHEA Grapalat" w:cs="Calibri"/>
          <w:szCs w:val="24"/>
        </w:rPr>
        <w:t>Սակայն</w:t>
      </w:r>
      <w:r w:rsidRPr="00803D94">
        <w:rPr>
          <w:rFonts w:ascii="GHEA Grapalat" w:hAnsi="GHEA Grapalat" w:cs="Calibri"/>
          <w:szCs w:val="24"/>
          <w:lang w:val="ro-RO"/>
        </w:rPr>
        <w:t xml:space="preserve"> </w:t>
      </w:r>
      <w:r w:rsidRPr="00803D94">
        <w:rPr>
          <w:rFonts w:ascii="GHEA Grapalat" w:hAnsi="GHEA Grapalat" w:cs="Calibri"/>
          <w:szCs w:val="24"/>
        </w:rPr>
        <w:t>շատ</w:t>
      </w:r>
      <w:r w:rsidRPr="00803D94">
        <w:rPr>
          <w:rFonts w:ascii="GHEA Grapalat" w:hAnsi="GHEA Grapalat" w:cs="Calibri"/>
          <w:szCs w:val="24"/>
          <w:lang w:val="ro-RO"/>
        </w:rPr>
        <w:t xml:space="preserve"> </w:t>
      </w:r>
      <w:r w:rsidRPr="00803D94">
        <w:rPr>
          <w:rFonts w:ascii="GHEA Grapalat" w:hAnsi="GHEA Grapalat" w:cs="Calibri"/>
          <w:szCs w:val="24"/>
        </w:rPr>
        <w:t>մաևզաձևերում</w:t>
      </w:r>
      <w:r w:rsidRPr="00803D94">
        <w:rPr>
          <w:rFonts w:ascii="GHEA Grapalat" w:hAnsi="GHEA Grapalat" w:cs="Calibri"/>
          <w:szCs w:val="24"/>
          <w:lang w:val="ro-RO"/>
        </w:rPr>
        <w:t xml:space="preserve"> </w:t>
      </w:r>
      <w:r w:rsidRPr="00803D94">
        <w:rPr>
          <w:rFonts w:ascii="GHEA Grapalat" w:hAnsi="GHEA Grapalat" w:cs="Calibri"/>
          <w:szCs w:val="24"/>
        </w:rPr>
        <w:t>բացակայում</w:t>
      </w:r>
      <w:r w:rsidRPr="00803D94">
        <w:rPr>
          <w:rFonts w:ascii="GHEA Grapalat" w:hAnsi="GHEA Grapalat" w:cs="Calibri"/>
          <w:szCs w:val="24"/>
          <w:lang w:val="ro-RO"/>
        </w:rPr>
        <w:t xml:space="preserve"> </w:t>
      </w:r>
      <w:r w:rsidRPr="00803D94">
        <w:rPr>
          <w:rFonts w:ascii="GHEA Grapalat" w:hAnsi="GHEA Grapalat" w:cs="Calibri"/>
          <w:szCs w:val="24"/>
        </w:rPr>
        <w:t>է</w:t>
      </w:r>
      <w:r w:rsidRPr="00803D94">
        <w:rPr>
          <w:rFonts w:ascii="GHEA Grapalat" w:hAnsi="GHEA Grapalat" w:cs="Calibri"/>
          <w:szCs w:val="24"/>
          <w:lang w:val="ro-RO"/>
        </w:rPr>
        <w:t xml:space="preserve"> </w:t>
      </w:r>
      <w:r w:rsidRPr="00803D94">
        <w:rPr>
          <w:rFonts w:ascii="GHEA Grapalat" w:hAnsi="GHEA Grapalat" w:cs="Calibri"/>
          <w:szCs w:val="24"/>
        </w:rPr>
        <w:t>մարզչական</w:t>
      </w:r>
      <w:r w:rsidRPr="00803D94">
        <w:rPr>
          <w:rFonts w:ascii="GHEA Grapalat" w:hAnsi="GHEA Grapalat" w:cs="Calibri"/>
          <w:szCs w:val="24"/>
          <w:lang w:val="ro-RO"/>
        </w:rPr>
        <w:t xml:space="preserve"> </w:t>
      </w:r>
      <w:r w:rsidRPr="00803D94">
        <w:rPr>
          <w:rFonts w:ascii="GHEA Grapalat" w:hAnsi="GHEA Grapalat" w:cs="Calibri"/>
          <w:szCs w:val="24"/>
        </w:rPr>
        <w:t>կազմը</w:t>
      </w:r>
      <w:r w:rsidRPr="00803D94">
        <w:rPr>
          <w:rFonts w:ascii="GHEA Grapalat" w:hAnsi="GHEA Grapalat" w:cs="Calibri"/>
          <w:szCs w:val="24"/>
          <w:lang w:val="ro-RO"/>
        </w:rPr>
        <w:t xml:space="preserve"> /</w:t>
      </w:r>
      <w:r w:rsidRPr="00803D94">
        <w:rPr>
          <w:rFonts w:ascii="GHEA Grapalat" w:hAnsi="GHEA Grapalat" w:cs="Calibri"/>
          <w:szCs w:val="24"/>
        </w:rPr>
        <w:t>բոքս</w:t>
      </w:r>
      <w:r w:rsidRPr="00803D94">
        <w:rPr>
          <w:rFonts w:ascii="GHEA Grapalat" w:hAnsi="GHEA Grapalat" w:cs="Calibri"/>
          <w:szCs w:val="24"/>
          <w:lang w:val="ro-RO"/>
        </w:rPr>
        <w:t xml:space="preserve">, </w:t>
      </w:r>
      <w:r w:rsidRPr="00803D94">
        <w:rPr>
          <w:rFonts w:ascii="GHEA Grapalat" w:hAnsi="GHEA Grapalat" w:cs="Calibri"/>
          <w:szCs w:val="24"/>
        </w:rPr>
        <w:t>ըմբշամարտ</w:t>
      </w:r>
      <w:r w:rsidRPr="00803D94">
        <w:rPr>
          <w:rFonts w:ascii="GHEA Grapalat" w:hAnsi="GHEA Grapalat" w:cs="Calibri"/>
          <w:szCs w:val="24"/>
          <w:lang w:val="ro-RO"/>
        </w:rPr>
        <w:t xml:space="preserve">, </w:t>
      </w:r>
      <w:r w:rsidRPr="00803D94">
        <w:rPr>
          <w:rFonts w:ascii="GHEA Grapalat" w:hAnsi="GHEA Grapalat" w:cs="Calibri"/>
          <w:szCs w:val="24"/>
        </w:rPr>
        <w:t>բասկետբոլ</w:t>
      </w:r>
      <w:r w:rsidRPr="00803D94">
        <w:rPr>
          <w:rFonts w:ascii="GHEA Grapalat" w:hAnsi="GHEA Grapalat" w:cs="Calibri"/>
          <w:szCs w:val="24"/>
          <w:lang w:val="ro-RO"/>
        </w:rPr>
        <w:t xml:space="preserve"> </w:t>
      </w:r>
      <w:r w:rsidRPr="00803D94">
        <w:rPr>
          <w:rFonts w:ascii="GHEA Grapalat" w:hAnsi="GHEA Grapalat" w:cs="Calibri"/>
          <w:szCs w:val="24"/>
        </w:rPr>
        <w:t>և</w:t>
      </w:r>
      <w:r w:rsidRPr="00803D94">
        <w:rPr>
          <w:rFonts w:ascii="GHEA Grapalat" w:hAnsi="GHEA Grapalat" w:cs="Calibri"/>
          <w:szCs w:val="24"/>
          <w:lang w:val="ro-RO"/>
        </w:rPr>
        <w:t xml:space="preserve">  </w:t>
      </w:r>
      <w:r w:rsidRPr="00803D94">
        <w:rPr>
          <w:rFonts w:ascii="GHEA Grapalat" w:hAnsi="GHEA Grapalat" w:cs="Calibri"/>
          <w:szCs w:val="24"/>
        </w:rPr>
        <w:t>այլն</w:t>
      </w:r>
      <w:r w:rsidRPr="00803D94">
        <w:rPr>
          <w:rFonts w:ascii="GHEA Grapalat" w:hAnsi="GHEA Grapalat" w:cs="Calibri"/>
          <w:szCs w:val="24"/>
          <w:lang w:val="ro-RO"/>
        </w:rPr>
        <w:t>/:</w:t>
      </w:r>
    </w:p>
    <w:p w14:paraId="1812C61B" w14:textId="77777777" w:rsidR="00805B04" w:rsidRPr="0007586B" w:rsidRDefault="00805B04" w:rsidP="00805B04">
      <w:pPr>
        <w:pStyle w:val="a5"/>
        <w:numPr>
          <w:ilvl w:val="0"/>
          <w:numId w:val="25"/>
        </w:numPr>
        <w:tabs>
          <w:tab w:val="left" w:pos="993"/>
        </w:tabs>
        <w:spacing w:after="0"/>
        <w:ind w:left="0" w:firstLine="567"/>
        <w:jc w:val="both"/>
        <w:rPr>
          <w:rFonts w:ascii="GHEA Grapalat" w:hAnsi="GHEA Grapalat" w:cs="Calibri"/>
          <w:szCs w:val="24"/>
        </w:rPr>
      </w:pPr>
      <w:r w:rsidRPr="0007586B">
        <w:rPr>
          <w:rFonts w:ascii="GHEA Grapalat" w:hAnsi="GHEA Grapalat" w:cs="Sylfaen"/>
          <w:szCs w:val="24"/>
        </w:rPr>
        <w:t>համայնքի բնակչության սոցիալական պաշտպանությունը</w:t>
      </w:r>
      <w:r w:rsidRPr="0007586B">
        <w:rPr>
          <w:rFonts w:ascii="GHEA Grapalat" w:hAnsi="GHEA Grapalat" w:cs="Sylfaen"/>
          <w:szCs w:val="24"/>
          <w:lang w:val="ru-RU"/>
        </w:rPr>
        <w:t>,</w:t>
      </w:r>
    </w:p>
    <w:p w14:paraId="2346C9C2" w14:textId="77777777" w:rsidR="00805B04" w:rsidRPr="0007586B" w:rsidRDefault="00805B04" w:rsidP="00805B04">
      <w:pPr>
        <w:tabs>
          <w:tab w:val="left" w:pos="993"/>
        </w:tabs>
        <w:spacing w:after="0"/>
        <w:jc w:val="both"/>
        <w:rPr>
          <w:rFonts w:ascii="GHEA Grapalat" w:hAnsi="GHEA Grapalat" w:cs="Calibri"/>
          <w:szCs w:val="24"/>
        </w:rPr>
      </w:pPr>
    </w:p>
    <w:p w14:paraId="6DB6EA0C" w14:textId="77777777" w:rsidR="00805B04" w:rsidRPr="0007586B" w:rsidRDefault="00805B04" w:rsidP="00805B04">
      <w:pPr>
        <w:tabs>
          <w:tab w:val="left" w:pos="993"/>
        </w:tabs>
        <w:spacing w:after="0"/>
        <w:jc w:val="both"/>
        <w:rPr>
          <w:rFonts w:ascii="GHEA Grapalat" w:hAnsi="GHEA Grapalat" w:cs="Calibri"/>
          <w:szCs w:val="24"/>
        </w:rPr>
      </w:pPr>
      <w:r w:rsidRPr="0007586B">
        <w:rPr>
          <w:rFonts w:ascii="GHEA Grapalat" w:hAnsi="GHEA Grapalat" w:cs="Calibri"/>
          <w:szCs w:val="24"/>
        </w:rPr>
        <w:lastRenderedPageBreak/>
        <w:t>Համայնքում առկա է գործազրկության բարձր մակարդակ: Դիտվում նաև վերջին 3 տարիներին արտաքին տրանսֆերտների կտրուկ նվազում: Գործարար ակտիվության մակարդակը ցածր է ( տնտեսական մրցակցություն, մրցունակ արտադրանք, տնտեսաաշխարհագրական դիրք և այն):  Այս հիմնական գործոններով է պայմանավորված բնակչության սոցիալական պաշտպանվածության ցածր մակարդակը:</w:t>
      </w:r>
    </w:p>
    <w:p w14:paraId="1D3DAEA5" w14:textId="77777777" w:rsidR="00805B04" w:rsidRPr="0007586B" w:rsidRDefault="00805B04" w:rsidP="00805B04">
      <w:pPr>
        <w:tabs>
          <w:tab w:val="left" w:pos="993"/>
        </w:tabs>
        <w:spacing w:after="0"/>
        <w:jc w:val="both"/>
        <w:rPr>
          <w:rFonts w:ascii="GHEA Grapalat" w:hAnsi="GHEA Grapalat" w:cs="Calibri"/>
          <w:szCs w:val="24"/>
        </w:rPr>
      </w:pPr>
    </w:p>
    <w:p w14:paraId="6261B326" w14:textId="77777777" w:rsidR="00805B04" w:rsidRPr="0007586B" w:rsidRDefault="00805B04" w:rsidP="00805B04">
      <w:pPr>
        <w:pStyle w:val="a5"/>
        <w:numPr>
          <w:ilvl w:val="0"/>
          <w:numId w:val="25"/>
        </w:numPr>
        <w:tabs>
          <w:tab w:val="left" w:pos="993"/>
        </w:tabs>
        <w:spacing w:after="0"/>
        <w:ind w:left="0" w:firstLine="567"/>
        <w:jc w:val="both"/>
        <w:rPr>
          <w:rFonts w:ascii="GHEA Grapalat" w:hAnsi="GHEA Grapalat" w:cs="Calibri"/>
          <w:szCs w:val="24"/>
          <w:lang w:val="ru-RU"/>
        </w:rPr>
      </w:pPr>
      <w:r w:rsidRPr="0007586B">
        <w:rPr>
          <w:rFonts w:ascii="GHEA Grapalat" w:hAnsi="GHEA Grapalat" w:cs="Sylfaen"/>
          <w:szCs w:val="24"/>
        </w:rPr>
        <w:t>համայնքի</w:t>
      </w:r>
      <w:r w:rsidRPr="0007586B">
        <w:rPr>
          <w:rFonts w:ascii="GHEA Grapalat" w:hAnsi="GHEA Grapalat" w:cs="Sylfaen"/>
          <w:szCs w:val="24"/>
          <w:lang w:val="ru-RU"/>
        </w:rPr>
        <w:t xml:space="preserve"> </w:t>
      </w:r>
      <w:r w:rsidRPr="0007586B">
        <w:rPr>
          <w:rFonts w:ascii="GHEA Grapalat" w:hAnsi="GHEA Grapalat" w:cs="Sylfaen"/>
          <w:szCs w:val="24"/>
        </w:rPr>
        <w:t>բնակավայրերի</w:t>
      </w:r>
      <w:r w:rsidRPr="0007586B">
        <w:rPr>
          <w:rFonts w:ascii="GHEA Grapalat" w:hAnsi="GHEA Grapalat" w:cs="Sylfaen"/>
          <w:szCs w:val="24"/>
          <w:lang w:val="ru-RU"/>
        </w:rPr>
        <w:t xml:space="preserve"> </w:t>
      </w:r>
      <w:r w:rsidRPr="0007586B">
        <w:rPr>
          <w:rFonts w:ascii="GHEA Grapalat" w:hAnsi="GHEA Grapalat" w:cs="Sylfaen"/>
          <w:szCs w:val="24"/>
        </w:rPr>
        <w:t>կառուցապատումը</w:t>
      </w:r>
      <w:r w:rsidRPr="0007586B">
        <w:rPr>
          <w:rFonts w:ascii="GHEA Grapalat" w:hAnsi="GHEA Grapalat" w:cs="Sylfaen"/>
          <w:szCs w:val="24"/>
          <w:lang w:val="ru-RU"/>
        </w:rPr>
        <w:t xml:space="preserve">, </w:t>
      </w:r>
      <w:r w:rsidRPr="0007586B">
        <w:rPr>
          <w:rFonts w:ascii="GHEA Grapalat" w:hAnsi="GHEA Grapalat" w:cs="Sylfaen"/>
          <w:szCs w:val="24"/>
        </w:rPr>
        <w:t>բարեկարգումը</w:t>
      </w:r>
      <w:r w:rsidRPr="0007586B">
        <w:rPr>
          <w:rFonts w:ascii="GHEA Grapalat" w:hAnsi="GHEA Grapalat" w:cs="Sylfaen"/>
          <w:szCs w:val="24"/>
          <w:lang w:val="ru-RU"/>
        </w:rPr>
        <w:t xml:space="preserve"> </w:t>
      </w:r>
      <w:r w:rsidRPr="0007586B">
        <w:rPr>
          <w:rFonts w:ascii="GHEA Grapalat" w:hAnsi="GHEA Grapalat" w:cs="Sylfaen"/>
          <w:szCs w:val="24"/>
        </w:rPr>
        <w:t>և</w:t>
      </w:r>
      <w:r w:rsidRPr="0007586B">
        <w:rPr>
          <w:rFonts w:ascii="GHEA Grapalat" w:hAnsi="GHEA Grapalat" w:cs="Sylfaen"/>
          <w:szCs w:val="24"/>
          <w:lang w:val="ru-RU"/>
        </w:rPr>
        <w:t xml:space="preserve"> </w:t>
      </w:r>
      <w:r w:rsidRPr="0007586B">
        <w:rPr>
          <w:rFonts w:ascii="GHEA Grapalat" w:hAnsi="GHEA Grapalat" w:cs="Sylfaen"/>
          <w:szCs w:val="24"/>
        </w:rPr>
        <w:t>կանաչապատումը</w:t>
      </w:r>
      <w:r w:rsidRPr="0007586B">
        <w:rPr>
          <w:rFonts w:ascii="GHEA Grapalat" w:hAnsi="GHEA Grapalat" w:cs="Calibri"/>
          <w:szCs w:val="24"/>
          <w:lang w:val="ru-RU"/>
        </w:rPr>
        <w:t xml:space="preserve">, </w:t>
      </w:r>
      <w:r w:rsidRPr="0007586B">
        <w:rPr>
          <w:rFonts w:ascii="GHEA Grapalat" w:hAnsi="GHEA Grapalat" w:cs="Sylfaen"/>
          <w:szCs w:val="24"/>
        </w:rPr>
        <w:t>համայնքի</w:t>
      </w:r>
      <w:r w:rsidRPr="0007586B">
        <w:rPr>
          <w:rFonts w:ascii="GHEA Grapalat" w:hAnsi="GHEA Grapalat" w:cs="Sylfaen"/>
          <w:szCs w:val="24"/>
          <w:lang w:val="ru-RU"/>
        </w:rPr>
        <w:t xml:space="preserve"> </w:t>
      </w:r>
      <w:r w:rsidRPr="0007586B">
        <w:rPr>
          <w:rFonts w:ascii="GHEA Grapalat" w:hAnsi="GHEA Grapalat" w:cs="Sylfaen"/>
          <w:szCs w:val="24"/>
        </w:rPr>
        <w:t>աղբահանությունը</w:t>
      </w:r>
      <w:r w:rsidRPr="0007586B">
        <w:rPr>
          <w:rFonts w:ascii="GHEA Grapalat" w:hAnsi="GHEA Grapalat" w:cs="Sylfaen"/>
          <w:szCs w:val="24"/>
          <w:lang w:val="ru-RU"/>
        </w:rPr>
        <w:t xml:space="preserve"> </w:t>
      </w:r>
      <w:r w:rsidRPr="0007586B">
        <w:rPr>
          <w:rFonts w:ascii="GHEA Grapalat" w:hAnsi="GHEA Grapalat" w:cs="Sylfaen"/>
          <w:szCs w:val="24"/>
        </w:rPr>
        <w:t>և</w:t>
      </w:r>
      <w:r w:rsidRPr="0007586B">
        <w:rPr>
          <w:rFonts w:ascii="GHEA Grapalat" w:hAnsi="GHEA Grapalat" w:cs="Sylfaen"/>
          <w:szCs w:val="24"/>
          <w:lang w:val="ru-RU"/>
        </w:rPr>
        <w:t xml:space="preserve"> </w:t>
      </w:r>
      <w:r w:rsidRPr="0007586B">
        <w:rPr>
          <w:rFonts w:ascii="GHEA Grapalat" w:hAnsi="GHEA Grapalat" w:cs="Sylfaen"/>
          <w:szCs w:val="24"/>
        </w:rPr>
        <w:t>սանիտարական</w:t>
      </w:r>
      <w:r w:rsidRPr="0007586B">
        <w:rPr>
          <w:rFonts w:ascii="GHEA Grapalat" w:hAnsi="GHEA Grapalat" w:cs="Sylfaen"/>
          <w:szCs w:val="24"/>
          <w:lang w:val="ru-RU"/>
        </w:rPr>
        <w:t xml:space="preserve"> </w:t>
      </w:r>
      <w:r w:rsidRPr="0007586B">
        <w:rPr>
          <w:rFonts w:ascii="GHEA Grapalat" w:hAnsi="GHEA Grapalat" w:cs="Sylfaen"/>
          <w:szCs w:val="24"/>
        </w:rPr>
        <w:t>մաքրումը</w:t>
      </w:r>
      <w:r w:rsidRPr="0007586B">
        <w:rPr>
          <w:rFonts w:ascii="GHEA Grapalat" w:hAnsi="GHEA Grapalat" w:cs="Calibri"/>
          <w:szCs w:val="24"/>
          <w:lang w:val="ru-RU"/>
        </w:rPr>
        <w:t xml:space="preserve">, </w:t>
      </w:r>
      <w:r w:rsidRPr="0007586B">
        <w:rPr>
          <w:rFonts w:ascii="GHEA Grapalat" w:hAnsi="GHEA Grapalat" w:cs="Sylfaen"/>
          <w:szCs w:val="24"/>
        </w:rPr>
        <w:t>կոմունալ</w:t>
      </w:r>
      <w:r w:rsidRPr="0007586B">
        <w:rPr>
          <w:rFonts w:ascii="GHEA Grapalat" w:hAnsi="GHEA Grapalat" w:cs="Sylfaen"/>
          <w:szCs w:val="24"/>
          <w:lang w:val="ru-RU"/>
        </w:rPr>
        <w:t xml:space="preserve"> </w:t>
      </w:r>
      <w:r w:rsidRPr="0007586B">
        <w:rPr>
          <w:rFonts w:ascii="GHEA Grapalat" w:hAnsi="GHEA Grapalat" w:cs="Sylfaen"/>
          <w:szCs w:val="24"/>
        </w:rPr>
        <w:t>տնտեսության</w:t>
      </w:r>
      <w:r w:rsidRPr="0007586B">
        <w:rPr>
          <w:rFonts w:ascii="GHEA Grapalat" w:hAnsi="GHEA Grapalat" w:cs="Sylfaen"/>
          <w:szCs w:val="24"/>
          <w:lang w:val="ru-RU"/>
        </w:rPr>
        <w:t xml:space="preserve"> </w:t>
      </w:r>
      <w:r w:rsidRPr="0007586B">
        <w:rPr>
          <w:rFonts w:ascii="GHEA Grapalat" w:hAnsi="GHEA Grapalat" w:cs="Sylfaen"/>
          <w:szCs w:val="24"/>
        </w:rPr>
        <w:t>աշխատանքների</w:t>
      </w:r>
      <w:r w:rsidRPr="0007586B">
        <w:rPr>
          <w:rFonts w:ascii="GHEA Grapalat" w:hAnsi="GHEA Grapalat" w:cs="Sylfaen"/>
          <w:szCs w:val="24"/>
          <w:lang w:val="ru-RU"/>
        </w:rPr>
        <w:t xml:space="preserve"> </w:t>
      </w:r>
      <w:r w:rsidRPr="0007586B">
        <w:rPr>
          <w:rFonts w:ascii="GHEA Grapalat" w:hAnsi="GHEA Grapalat" w:cs="Sylfaen"/>
          <w:szCs w:val="24"/>
        </w:rPr>
        <w:t>ապահովումը</w:t>
      </w:r>
      <w:r w:rsidRPr="0007586B">
        <w:rPr>
          <w:rFonts w:ascii="GHEA Grapalat" w:hAnsi="GHEA Grapalat" w:cs="Calibri"/>
          <w:szCs w:val="24"/>
          <w:lang w:val="ru-RU"/>
        </w:rPr>
        <w:t xml:space="preserve">, </w:t>
      </w:r>
      <w:r w:rsidRPr="0007586B">
        <w:rPr>
          <w:rFonts w:ascii="GHEA Grapalat" w:hAnsi="GHEA Grapalat" w:cs="Sylfaen"/>
          <w:szCs w:val="24"/>
        </w:rPr>
        <w:t>ինչպես</w:t>
      </w:r>
      <w:r w:rsidRPr="0007586B">
        <w:rPr>
          <w:rFonts w:ascii="GHEA Grapalat" w:hAnsi="GHEA Grapalat" w:cs="Sylfaen"/>
          <w:szCs w:val="24"/>
          <w:lang w:val="ru-RU"/>
        </w:rPr>
        <w:t xml:space="preserve"> </w:t>
      </w:r>
      <w:r w:rsidRPr="0007586B">
        <w:rPr>
          <w:rFonts w:ascii="GHEA Grapalat" w:hAnsi="GHEA Grapalat" w:cs="Sylfaen"/>
          <w:szCs w:val="24"/>
        </w:rPr>
        <w:t>նաև</w:t>
      </w:r>
      <w:r w:rsidRPr="0007586B">
        <w:rPr>
          <w:rFonts w:ascii="GHEA Grapalat" w:hAnsi="GHEA Grapalat" w:cs="Sylfaen"/>
          <w:szCs w:val="24"/>
          <w:lang w:val="ru-RU"/>
        </w:rPr>
        <w:t xml:space="preserve"> </w:t>
      </w:r>
      <w:r w:rsidRPr="0007586B">
        <w:rPr>
          <w:rFonts w:ascii="GHEA Grapalat" w:hAnsi="GHEA Grapalat" w:cs="Sylfaen"/>
          <w:szCs w:val="24"/>
        </w:rPr>
        <w:t>համայնքային</w:t>
      </w:r>
      <w:r w:rsidRPr="0007586B">
        <w:rPr>
          <w:rFonts w:ascii="GHEA Grapalat" w:hAnsi="GHEA Grapalat" w:cs="Sylfaen"/>
          <w:szCs w:val="24"/>
          <w:lang w:val="ru-RU"/>
        </w:rPr>
        <w:t xml:space="preserve"> </w:t>
      </w:r>
      <w:r w:rsidRPr="0007586B">
        <w:rPr>
          <w:rFonts w:ascii="GHEA Grapalat" w:hAnsi="GHEA Grapalat" w:cs="Sylfaen"/>
          <w:szCs w:val="24"/>
        </w:rPr>
        <w:t>գերեզմանատների</w:t>
      </w:r>
      <w:r w:rsidRPr="0007586B">
        <w:rPr>
          <w:rFonts w:ascii="GHEA Grapalat" w:hAnsi="GHEA Grapalat" w:cs="Sylfaen"/>
          <w:szCs w:val="24"/>
          <w:lang w:val="ru-RU"/>
        </w:rPr>
        <w:t xml:space="preserve"> </w:t>
      </w:r>
      <w:r w:rsidRPr="0007586B">
        <w:rPr>
          <w:rFonts w:ascii="GHEA Grapalat" w:hAnsi="GHEA Grapalat" w:cs="Sylfaen"/>
          <w:szCs w:val="24"/>
        </w:rPr>
        <w:t>պահպանումը</w:t>
      </w:r>
      <w:r w:rsidRPr="0007586B">
        <w:rPr>
          <w:rFonts w:ascii="GHEA Grapalat" w:hAnsi="GHEA Grapalat" w:cs="Sylfaen"/>
          <w:szCs w:val="24"/>
          <w:lang w:val="ru-RU"/>
        </w:rPr>
        <w:t xml:space="preserve"> </w:t>
      </w:r>
      <w:r w:rsidRPr="0007586B">
        <w:rPr>
          <w:rFonts w:ascii="GHEA Grapalat" w:hAnsi="GHEA Grapalat" w:cs="Sylfaen"/>
          <w:szCs w:val="24"/>
        </w:rPr>
        <w:t>և</w:t>
      </w:r>
      <w:r w:rsidRPr="0007586B">
        <w:rPr>
          <w:rFonts w:ascii="GHEA Grapalat" w:hAnsi="GHEA Grapalat" w:cs="Sylfaen"/>
          <w:szCs w:val="24"/>
          <w:lang w:val="ru-RU"/>
        </w:rPr>
        <w:t xml:space="preserve"> </w:t>
      </w:r>
      <w:r w:rsidRPr="0007586B">
        <w:rPr>
          <w:rFonts w:ascii="GHEA Grapalat" w:hAnsi="GHEA Grapalat" w:cs="Sylfaen"/>
          <w:szCs w:val="24"/>
        </w:rPr>
        <w:t>գործունեության</w:t>
      </w:r>
      <w:r w:rsidRPr="0007586B">
        <w:rPr>
          <w:rFonts w:ascii="GHEA Grapalat" w:hAnsi="GHEA Grapalat" w:cs="Sylfaen"/>
          <w:szCs w:val="24"/>
          <w:lang w:val="ru-RU"/>
        </w:rPr>
        <w:t xml:space="preserve"> </w:t>
      </w:r>
      <w:r w:rsidRPr="0007586B">
        <w:rPr>
          <w:rFonts w:ascii="GHEA Grapalat" w:hAnsi="GHEA Grapalat" w:cs="Sylfaen"/>
          <w:szCs w:val="24"/>
        </w:rPr>
        <w:t>ապահովումը</w:t>
      </w:r>
      <w:r w:rsidRPr="0007586B">
        <w:rPr>
          <w:rFonts w:ascii="GHEA Grapalat" w:hAnsi="GHEA Grapalat" w:cs="Sylfaen"/>
          <w:szCs w:val="24"/>
          <w:lang w:val="ru-RU"/>
        </w:rPr>
        <w:t>.</w:t>
      </w:r>
    </w:p>
    <w:p w14:paraId="5922B662" w14:textId="77777777" w:rsidR="00805B04" w:rsidRPr="0007586B" w:rsidRDefault="00805B04" w:rsidP="00805B04">
      <w:pPr>
        <w:tabs>
          <w:tab w:val="left" w:pos="993"/>
        </w:tabs>
        <w:spacing w:after="0"/>
        <w:ind w:firstLine="284"/>
        <w:jc w:val="both"/>
        <w:rPr>
          <w:rFonts w:ascii="GHEA Grapalat" w:hAnsi="GHEA Grapalat" w:cs="Calibri"/>
          <w:szCs w:val="24"/>
        </w:rPr>
      </w:pPr>
      <w:r w:rsidRPr="0007586B">
        <w:rPr>
          <w:rFonts w:ascii="GHEA Grapalat" w:hAnsi="GHEA Grapalat" w:cs="Calibri"/>
          <w:szCs w:val="24"/>
        </w:rPr>
        <w:t xml:space="preserve">  Խոշորացված համայնքի զարգացման համար լուրջ խոչընդոտ է համայնքի բնակավայրերի բարեկարգումը, կանաչապատումը, սանիտարական մաքրումը և աղբահանության կազմակերպումը: Ֆինանսական սուղ միջոցների պատճառով համայնքը չի կարողանում ձեռք բերել աղբատար </w:t>
      </w:r>
      <w:r w:rsidR="00803D94">
        <w:rPr>
          <w:rFonts w:ascii="GHEA Grapalat" w:hAnsi="GHEA Grapalat" w:cs="Calibri"/>
          <w:szCs w:val="24"/>
          <w:lang w:val="en-US"/>
        </w:rPr>
        <w:t>նոր</w:t>
      </w:r>
      <w:r w:rsidR="00803D94" w:rsidRPr="00803D94">
        <w:rPr>
          <w:rFonts w:ascii="GHEA Grapalat" w:hAnsi="GHEA Grapalat" w:cs="Calibri"/>
          <w:szCs w:val="24"/>
        </w:rPr>
        <w:t xml:space="preserve"> </w:t>
      </w:r>
      <w:r w:rsidRPr="0007586B">
        <w:rPr>
          <w:rFonts w:ascii="GHEA Grapalat" w:hAnsi="GHEA Grapalat" w:cs="Calibri"/>
          <w:szCs w:val="24"/>
        </w:rPr>
        <w:t>մեքենաներ, իրականացնել կանաչապատում և սանիտարական մաքրում խոշորացված  համայնքի տարածքում:</w:t>
      </w:r>
    </w:p>
    <w:p w14:paraId="23BBB7ED" w14:textId="77777777" w:rsidR="00805B04" w:rsidRPr="0007586B" w:rsidRDefault="00805B04" w:rsidP="00805B04">
      <w:pPr>
        <w:tabs>
          <w:tab w:val="left" w:pos="993"/>
        </w:tabs>
        <w:spacing w:after="0"/>
        <w:ind w:left="567"/>
        <w:jc w:val="both"/>
        <w:rPr>
          <w:rFonts w:ascii="GHEA Grapalat" w:hAnsi="GHEA Grapalat" w:cs="Calibri"/>
          <w:szCs w:val="24"/>
        </w:rPr>
      </w:pPr>
      <w:r w:rsidRPr="0007586B">
        <w:rPr>
          <w:rFonts w:ascii="GHEA Grapalat" w:hAnsi="GHEA Grapalat" w:cs="Calibri"/>
          <w:szCs w:val="24"/>
        </w:rPr>
        <w:t>Վայք համայնքին անհրաժեշտ է նաև նոր գերեզմանոցի տարածք և դրա կառուցապատում:</w:t>
      </w:r>
    </w:p>
    <w:p w14:paraId="738BCF45" w14:textId="77777777" w:rsidR="00805B04" w:rsidRPr="0007586B" w:rsidRDefault="00805B04" w:rsidP="00805B04">
      <w:pPr>
        <w:tabs>
          <w:tab w:val="left" w:pos="993"/>
        </w:tabs>
        <w:spacing w:after="0"/>
        <w:ind w:left="567"/>
        <w:jc w:val="both"/>
        <w:rPr>
          <w:rFonts w:ascii="GHEA Grapalat" w:hAnsi="GHEA Grapalat" w:cs="Calibri"/>
          <w:szCs w:val="24"/>
        </w:rPr>
      </w:pPr>
      <w:r w:rsidRPr="0007586B">
        <w:rPr>
          <w:rFonts w:ascii="GHEA Grapalat" w:hAnsi="GHEA Grapalat" w:cs="Calibri"/>
          <w:szCs w:val="24"/>
        </w:rPr>
        <w:t xml:space="preserve"> </w:t>
      </w:r>
    </w:p>
    <w:p w14:paraId="559B718B" w14:textId="77777777" w:rsidR="00805B04" w:rsidRPr="0007586B" w:rsidRDefault="00E312C2" w:rsidP="00805B04">
      <w:pPr>
        <w:pStyle w:val="a5"/>
        <w:numPr>
          <w:ilvl w:val="0"/>
          <w:numId w:val="25"/>
        </w:numPr>
        <w:tabs>
          <w:tab w:val="left" w:pos="993"/>
        </w:tabs>
        <w:spacing w:after="0"/>
        <w:ind w:left="0" w:firstLine="567"/>
        <w:jc w:val="both"/>
        <w:rPr>
          <w:rFonts w:ascii="GHEA Grapalat" w:hAnsi="GHEA Grapalat" w:cs="Calibri"/>
          <w:szCs w:val="24"/>
          <w:lang w:val="ru-RU"/>
        </w:rPr>
      </w:pPr>
      <w:r>
        <w:rPr>
          <w:rFonts w:ascii="GHEA Grapalat" w:hAnsi="GHEA Grapalat" w:cs="Sylfaen"/>
          <w:szCs w:val="24"/>
          <w:lang w:val="hy-AM"/>
        </w:rPr>
        <w:t>Համայնքային</w:t>
      </w:r>
      <w:r w:rsidR="00805B04" w:rsidRPr="0007586B">
        <w:rPr>
          <w:rFonts w:ascii="GHEA Grapalat" w:hAnsi="GHEA Grapalat" w:cs="Sylfaen"/>
          <w:szCs w:val="24"/>
          <w:lang w:val="ru-RU"/>
        </w:rPr>
        <w:t xml:space="preserve"> </w:t>
      </w:r>
      <w:r w:rsidR="00805B04" w:rsidRPr="0007586B">
        <w:rPr>
          <w:rFonts w:ascii="GHEA Grapalat" w:hAnsi="GHEA Grapalat" w:cs="Sylfaen"/>
          <w:szCs w:val="24"/>
        </w:rPr>
        <w:t>տրանսպորտի</w:t>
      </w:r>
      <w:r w:rsidR="00805B04" w:rsidRPr="0007586B">
        <w:rPr>
          <w:rFonts w:ascii="GHEA Grapalat" w:hAnsi="GHEA Grapalat" w:cs="Sylfaen"/>
          <w:szCs w:val="24"/>
          <w:lang w:val="ru-RU"/>
        </w:rPr>
        <w:t xml:space="preserve"> </w:t>
      </w:r>
      <w:r w:rsidR="00805B04" w:rsidRPr="0007586B">
        <w:rPr>
          <w:rFonts w:ascii="GHEA Grapalat" w:hAnsi="GHEA Grapalat" w:cs="Sylfaen"/>
          <w:szCs w:val="24"/>
        </w:rPr>
        <w:t>աշխատանքի</w:t>
      </w:r>
      <w:r w:rsidR="00805B04" w:rsidRPr="0007586B">
        <w:rPr>
          <w:rFonts w:ascii="GHEA Grapalat" w:hAnsi="GHEA Grapalat" w:cs="Sylfaen"/>
          <w:szCs w:val="24"/>
          <w:lang w:val="ru-RU"/>
        </w:rPr>
        <w:t xml:space="preserve"> </w:t>
      </w:r>
      <w:r w:rsidR="00805B04" w:rsidRPr="0007586B">
        <w:rPr>
          <w:rFonts w:ascii="GHEA Grapalat" w:hAnsi="GHEA Grapalat" w:cs="Sylfaen"/>
          <w:szCs w:val="24"/>
        </w:rPr>
        <w:t>կազմակերպումը</w:t>
      </w:r>
      <w:r w:rsidR="00805B04" w:rsidRPr="0007586B">
        <w:rPr>
          <w:rFonts w:ascii="GHEA Grapalat" w:hAnsi="GHEA Grapalat" w:cs="Sylfaen"/>
          <w:szCs w:val="24"/>
          <w:lang w:val="ru-RU"/>
        </w:rPr>
        <w:t xml:space="preserve">,  </w:t>
      </w:r>
      <w:r w:rsidR="00805B04" w:rsidRPr="0007586B">
        <w:rPr>
          <w:rFonts w:ascii="GHEA Grapalat" w:hAnsi="GHEA Grapalat" w:cs="Sylfaen"/>
          <w:szCs w:val="24"/>
        </w:rPr>
        <w:t>համայնքային</w:t>
      </w:r>
      <w:r w:rsidR="00805B04" w:rsidRPr="0007586B">
        <w:rPr>
          <w:rFonts w:ascii="GHEA Grapalat" w:hAnsi="GHEA Grapalat" w:cs="Sylfaen"/>
          <w:szCs w:val="24"/>
          <w:lang w:val="ru-RU"/>
        </w:rPr>
        <w:t xml:space="preserve"> </w:t>
      </w:r>
      <w:r w:rsidR="00805B04" w:rsidRPr="0007586B">
        <w:rPr>
          <w:rFonts w:ascii="GHEA Grapalat" w:hAnsi="GHEA Grapalat" w:cs="Sylfaen"/>
          <w:szCs w:val="24"/>
        </w:rPr>
        <w:t>ճանապարհային</w:t>
      </w:r>
      <w:r w:rsidR="00805B04" w:rsidRPr="0007586B">
        <w:rPr>
          <w:rFonts w:ascii="GHEA Grapalat" w:hAnsi="GHEA Grapalat" w:cs="Sylfaen"/>
          <w:szCs w:val="24"/>
          <w:lang w:val="ru-RU"/>
        </w:rPr>
        <w:t xml:space="preserve"> </w:t>
      </w:r>
      <w:r w:rsidR="00805B04" w:rsidRPr="0007586B">
        <w:rPr>
          <w:rFonts w:ascii="GHEA Grapalat" w:hAnsi="GHEA Grapalat" w:cs="Sylfaen"/>
          <w:szCs w:val="24"/>
        </w:rPr>
        <w:t>ենթակառուցվածքների</w:t>
      </w:r>
      <w:r w:rsidR="00805B04" w:rsidRPr="0007586B">
        <w:rPr>
          <w:rFonts w:ascii="GHEA Grapalat" w:hAnsi="GHEA Grapalat" w:cs="Sylfaen"/>
          <w:szCs w:val="24"/>
          <w:lang w:val="ru-RU"/>
        </w:rPr>
        <w:t xml:space="preserve"> </w:t>
      </w:r>
      <w:r w:rsidR="00805B04" w:rsidRPr="0007586B">
        <w:rPr>
          <w:rFonts w:ascii="GHEA Grapalat" w:hAnsi="GHEA Grapalat" w:cs="Sylfaen"/>
          <w:szCs w:val="24"/>
        </w:rPr>
        <w:t>պահպանումը</w:t>
      </w:r>
      <w:r w:rsidR="00805B04" w:rsidRPr="0007586B">
        <w:rPr>
          <w:rFonts w:ascii="GHEA Grapalat" w:hAnsi="GHEA Grapalat" w:cs="Sylfaen"/>
          <w:szCs w:val="24"/>
          <w:lang w:val="ru-RU"/>
        </w:rPr>
        <w:t xml:space="preserve"> </w:t>
      </w:r>
      <w:r w:rsidR="00805B04" w:rsidRPr="0007586B">
        <w:rPr>
          <w:rFonts w:ascii="GHEA Grapalat" w:hAnsi="GHEA Grapalat" w:cs="Sylfaen"/>
          <w:szCs w:val="24"/>
        </w:rPr>
        <w:t>և</w:t>
      </w:r>
      <w:r w:rsidR="00805B04" w:rsidRPr="0007586B">
        <w:rPr>
          <w:rFonts w:ascii="GHEA Grapalat" w:hAnsi="GHEA Grapalat" w:cs="Sylfaen"/>
          <w:szCs w:val="24"/>
          <w:lang w:val="ru-RU"/>
        </w:rPr>
        <w:t xml:space="preserve"> </w:t>
      </w:r>
      <w:r w:rsidR="00805B04" w:rsidRPr="0007586B">
        <w:rPr>
          <w:rFonts w:ascii="GHEA Grapalat" w:hAnsi="GHEA Grapalat" w:cs="Sylfaen"/>
          <w:szCs w:val="24"/>
        </w:rPr>
        <w:t>շահագործումը</w:t>
      </w:r>
      <w:r w:rsidR="00805B04" w:rsidRPr="0007586B">
        <w:rPr>
          <w:rFonts w:ascii="GHEA Grapalat" w:hAnsi="GHEA Grapalat" w:cs="Sylfaen"/>
          <w:szCs w:val="24"/>
          <w:lang w:val="ru-RU"/>
        </w:rPr>
        <w:t>.</w:t>
      </w:r>
    </w:p>
    <w:p w14:paraId="475FB57E" w14:textId="77777777" w:rsidR="00805B04" w:rsidRPr="0007586B" w:rsidRDefault="00805B04" w:rsidP="00805B04">
      <w:pPr>
        <w:tabs>
          <w:tab w:val="left" w:pos="993"/>
        </w:tabs>
        <w:spacing w:after="0"/>
        <w:jc w:val="both"/>
        <w:rPr>
          <w:rFonts w:ascii="GHEA Grapalat" w:hAnsi="GHEA Grapalat" w:cs="Calibri"/>
          <w:szCs w:val="24"/>
        </w:rPr>
      </w:pPr>
    </w:p>
    <w:p w14:paraId="3DC26E00" w14:textId="77777777" w:rsidR="00805B04" w:rsidRPr="0007586B" w:rsidRDefault="00805B04" w:rsidP="00805B04">
      <w:pPr>
        <w:tabs>
          <w:tab w:val="left" w:pos="993"/>
        </w:tabs>
        <w:spacing w:after="0"/>
        <w:jc w:val="both"/>
        <w:rPr>
          <w:rFonts w:ascii="GHEA Grapalat" w:hAnsi="GHEA Grapalat" w:cs="Calibri"/>
          <w:szCs w:val="24"/>
        </w:rPr>
      </w:pPr>
      <w:r w:rsidRPr="0007586B">
        <w:rPr>
          <w:rFonts w:ascii="GHEA Grapalat" w:hAnsi="GHEA Grapalat" w:cs="Calibri"/>
          <w:szCs w:val="24"/>
        </w:rPr>
        <w:t xml:space="preserve">Խոշորացվախ համայնքում իսպառ բացակայում են ներհամայնքային և միջհամայնքային ուղևորափոխադրումները, որի հիմնական պատճառն այն է, որ մասնավոր ընկերությունների համար նշված ծառայությունների մատուցումը շահութաբեր չէ: </w:t>
      </w:r>
    </w:p>
    <w:p w14:paraId="6702DDEC" w14:textId="77777777" w:rsidR="00805B04" w:rsidRPr="0007586B" w:rsidRDefault="00805B04" w:rsidP="00805B04">
      <w:pPr>
        <w:tabs>
          <w:tab w:val="left" w:pos="993"/>
        </w:tabs>
        <w:spacing w:after="0"/>
        <w:jc w:val="both"/>
        <w:rPr>
          <w:rFonts w:ascii="GHEA Grapalat" w:hAnsi="GHEA Grapalat" w:cs="Calibri"/>
          <w:szCs w:val="24"/>
        </w:rPr>
      </w:pPr>
      <w:r w:rsidRPr="0007586B">
        <w:rPr>
          <w:rFonts w:ascii="GHEA Grapalat" w:hAnsi="GHEA Grapalat" w:cs="Calibri"/>
          <w:szCs w:val="24"/>
        </w:rPr>
        <w:t xml:space="preserve">  Կարևոր խնդիր է նաև ճանապարհների բարեկարգման համար անհրաժեշտ ճանապարհային տեխնիկայի ձեռքբերումը, ինչը կախված է համայնքի բյուջեի սուղ հնարավորություններից:</w:t>
      </w:r>
    </w:p>
    <w:p w14:paraId="7408A476" w14:textId="77777777" w:rsidR="00805B04" w:rsidRPr="0007586B" w:rsidRDefault="00805B04" w:rsidP="00805B04">
      <w:pPr>
        <w:pStyle w:val="a5"/>
        <w:numPr>
          <w:ilvl w:val="0"/>
          <w:numId w:val="25"/>
        </w:numPr>
        <w:tabs>
          <w:tab w:val="left" w:pos="993"/>
        </w:tabs>
        <w:spacing w:after="0"/>
        <w:ind w:left="0" w:firstLine="567"/>
        <w:jc w:val="both"/>
        <w:rPr>
          <w:rFonts w:ascii="GHEA Grapalat" w:hAnsi="GHEA Grapalat" w:cs="Calibri"/>
          <w:szCs w:val="24"/>
          <w:shd w:val="clear" w:color="auto" w:fill="FFFFFF"/>
          <w:lang w:val="ru-RU"/>
        </w:rPr>
      </w:pPr>
      <w:r w:rsidRPr="0007586B">
        <w:rPr>
          <w:rFonts w:ascii="GHEA Grapalat" w:hAnsi="GHEA Grapalat" w:cs="Sylfaen"/>
          <w:szCs w:val="24"/>
          <w:shd w:val="clear" w:color="auto" w:fill="FFFFFF"/>
        </w:rPr>
        <w:t>գյուղական</w:t>
      </w:r>
      <w:r w:rsidRPr="0007586B">
        <w:rPr>
          <w:rFonts w:ascii="GHEA Grapalat" w:hAnsi="GHEA Grapalat" w:cs="Calibri"/>
          <w:szCs w:val="24"/>
          <w:shd w:val="clear" w:color="auto" w:fill="FFFFFF"/>
          <w:lang w:val="ru-RU"/>
        </w:rPr>
        <w:t xml:space="preserve"> </w:t>
      </w:r>
      <w:r w:rsidRPr="0007586B">
        <w:rPr>
          <w:rFonts w:ascii="GHEA Grapalat" w:hAnsi="GHEA Grapalat" w:cs="Sylfaen"/>
          <w:szCs w:val="24"/>
          <w:shd w:val="clear" w:color="auto" w:fill="FFFFFF"/>
        </w:rPr>
        <w:t>բնակավայր</w:t>
      </w:r>
      <w:r w:rsidRPr="0007586B">
        <w:rPr>
          <w:rFonts w:ascii="GHEA Grapalat" w:hAnsi="GHEA Grapalat" w:cs="Calibri"/>
          <w:szCs w:val="24"/>
          <w:shd w:val="clear" w:color="auto" w:fill="FFFFFF"/>
          <w:lang w:val="ru-RU"/>
        </w:rPr>
        <w:t xml:space="preserve"> </w:t>
      </w:r>
      <w:r w:rsidRPr="0007586B">
        <w:rPr>
          <w:rFonts w:ascii="GHEA Grapalat" w:hAnsi="GHEA Grapalat" w:cs="Sylfaen"/>
          <w:szCs w:val="24"/>
          <w:shd w:val="clear" w:color="auto" w:fill="FFFFFF"/>
        </w:rPr>
        <w:t>ընդգրկող</w:t>
      </w:r>
      <w:r w:rsidRPr="0007586B">
        <w:rPr>
          <w:rFonts w:ascii="GHEA Grapalat" w:hAnsi="GHEA Grapalat" w:cs="Calibri"/>
          <w:szCs w:val="24"/>
          <w:shd w:val="clear" w:color="auto" w:fill="FFFFFF"/>
          <w:lang w:val="ru-RU"/>
        </w:rPr>
        <w:t xml:space="preserve">  </w:t>
      </w:r>
      <w:r w:rsidRPr="0007586B">
        <w:rPr>
          <w:rFonts w:ascii="GHEA Grapalat" w:hAnsi="GHEA Grapalat" w:cs="Sylfaen"/>
          <w:szCs w:val="24"/>
          <w:shd w:val="clear" w:color="auto" w:fill="FFFFFF"/>
        </w:rPr>
        <w:t>համայնքներում</w:t>
      </w:r>
      <w:r w:rsidRPr="0007586B">
        <w:rPr>
          <w:rFonts w:ascii="GHEA Grapalat" w:hAnsi="GHEA Grapalat" w:cs="Calibri"/>
          <w:szCs w:val="24"/>
          <w:shd w:val="clear" w:color="auto" w:fill="FFFFFF"/>
          <w:lang w:val="ru-RU"/>
        </w:rPr>
        <w:t xml:space="preserve"> </w:t>
      </w:r>
      <w:r w:rsidRPr="0007586B">
        <w:rPr>
          <w:rFonts w:ascii="GHEA Grapalat" w:hAnsi="GHEA Grapalat" w:cs="Sylfaen"/>
          <w:szCs w:val="24"/>
          <w:shd w:val="clear" w:color="auto" w:fill="FFFFFF"/>
        </w:rPr>
        <w:t>գյուղատնտեսության</w:t>
      </w:r>
      <w:r w:rsidRPr="0007586B">
        <w:rPr>
          <w:rFonts w:ascii="GHEA Grapalat" w:hAnsi="GHEA Grapalat" w:cs="Calibri"/>
          <w:szCs w:val="24"/>
          <w:shd w:val="clear" w:color="auto" w:fill="FFFFFF"/>
          <w:lang w:val="ru-RU"/>
        </w:rPr>
        <w:t xml:space="preserve"> </w:t>
      </w:r>
      <w:r w:rsidRPr="0007586B">
        <w:rPr>
          <w:rFonts w:ascii="GHEA Grapalat" w:hAnsi="GHEA Grapalat" w:cs="Sylfaen"/>
          <w:szCs w:val="24"/>
          <w:shd w:val="clear" w:color="auto" w:fill="FFFFFF"/>
        </w:rPr>
        <w:t>զարգացման</w:t>
      </w:r>
      <w:r w:rsidRPr="0007586B">
        <w:rPr>
          <w:rFonts w:ascii="GHEA Grapalat" w:hAnsi="GHEA Grapalat" w:cs="Calibri"/>
          <w:szCs w:val="24"/>
          <w:shd w:val="clear" w:color="auto" w:fill="FFFFFF"/>
          <w:lang w:val="ru-RU"/>
        </w:rPr>
        <w:t xml:space="preserve"> </w:t>
      </w:r>
      <w:r w:rsidRPr="0007586B">
        <w:rPr>
          <w:rFonts w:ascii="GHEA Grapalat" w:hAnsi="GHEA Grapalat" w:cs="Sylfaen"/>
          <w:szCs w:val="24"/>
          <w:shd w:val="clear" w:color="auto" w:fill="FFFFFF"/>
        </w:rPr>
        <w:t>խթանումը</w:t>
      </w:r>
      <w:r w:rsidRPr="0007586B">
        <w:rPr>
          <w:rFonts w:ascii="GHEA Grapalat" w:hAnsi="GHEA Grapalat" w:cs="Calibri"/>
          <w:szCs w:val="24"/>
          <w:shd w:val="clear" w:color="auto" w:fill="FFFFFF"/>
          <w:lang w:val="ru-RU"/>
        </w:rPr>
        <w:t>,</w:t>
      </w:r>
    </w:p>
    <w:p w14:paraId="0A9A3B21" w14:textId="77777777" w:rsidR="00805B04" w:rsidRPr="0007586B" w:rsidRDefault="00805B04" w:rsidP="00805B04">
      <w:pPr>
        <w:widowControl w:val="0"/>
        <w:overflowPunct w:val="0"/>
        <w:autoSpaceDE w:val="0"/>
        <w:autoSpaceDN w:val="0"/>
        <w:adjustRightInd w:val="0"/>
        <w:spacing w:after="0"/>
        <w:ind w:right="20" w:firstLine="475"/>
        <w:jc w:val="both"/>
        <w:rPr>
          <w:rFonts w:ascii="GHEA Grapalat" w:hAnsi="GHEA Grapalat"/>
        </w:rPr>
      </w:pPr>
      <w:r w:rsidRPr="0007586B">
        <w:rPr>
          <w:rFonts w:ascii="GHEA Grapalat" w:hAnsi="GHEA Grapalat" w:cs="Sylfaen"/>
        </w:rPr>
        <w:t xml:space="preserve">Գյուղական բնակավայրերում պետք է օգնություն ցուցաբերել անցնելու առավել մրցունակ գյուղմթերքների արտադրության: Գյուղմթերքների արտադրության մեջ  դեռևս ներդրված չէ, միջազգային չափանիշներին բավարարող պայմաններ, ինչը հնարավորևություն կտա բարելավել արտադրանքի որակն ու արտաքին տեսքը, բարձրացնել մրցունակությունը: </w:t>
      </w:r>
    </w:p>
    <w:p w14:paraId="59DB28FE" w14:textId="77777777" w:rsidR="00805B04" w:rsidRPr="0007586B" w:rsidRDefault="00805B04" w:rsidP="00805B04">
      <w:pPr>
        <w:tabs>
          <w:tab w:val="left" w:pos="993"/>
        </w:tabs>
        <w:spacing w:after="0"/>
        <w:jc w:val="both"/>
        <w:rPr>
          <w:rFonts w:ascii="GHEA Grapalat" w:hAnsi="GHEA Grapalat" w:cs="Calibri"/>
          <w:szCs w:val="24"/>
          <w:shd w:val="clear" w:color="auto" w:fill="FFFFFF"/>
        </w:rPr>
      </w:pPr>
    </w:p>
    <w:p w14:paraId="47C08778" w14:textId="77777777" w:rsidR="00805B04" w:rsidRPr="0007586B" w:rsidRDefault="00805B04" w:rsidP="00805B04">
      <w:pPr>
        <w:pStyle w:val="a5"/>
        <w:numPr>
          <w:ilvl w:val="0"/>
          <w:numId w:val="25"/>
        </w:numPr>
        <w:tabs>
          <w:tab w:val="left" w:pos="993"/>
        </w:tabs>
        <w:spacing w:after="0"/>
        <w:ind w:left="0" w:firstLine="567"/>
        <w:jc w:val="both"/>
        <w:rPr>
          <w:rFonts w:ascii="GHEA Grapalat" w:hAnsi="GHEA Grapalat" w:cs="Calibri"/>
          <w:szCs w:val="24"/>
        </w:rPr>
      </w:pPr>
      <w:r w:rsidRPr="0007586B">
        <w:rPr>
          <w:rFonts w:ascii="GHEA Grapalat" w:hAnsi="GHEA Grapalat" w:cs="Sylfaen"/>
          <w:szCs w:val="24"/>
        </w:rPr>
        <w:t>համայնքում շրջակա միջավայրի պա</w:t>
      </w:r>
      <w:r w:rsidRPr="0007586B">
        <w:rPr>
          <w:rFonts w:ascii="GHEA Grapalat" w:hAnsi="GHEA Grapalat" w:cs="Sylfaen"/>
          <w:szCs w:val="24"/>
          <w:lang w:val="ru-RU"/>
        </w:rPr>
        <w:t>շտ</w:t>
      </w:r>
      <w:r w:rsidRPr="0007586B">
        <w:rPr>
          <w:rFonts w:ascii="GHEA Grapalat" w:hAnsi="GHEA Grapalat" w:cs="Sylfaen"/>
          <w:szCs w:val="24"/>
        </w:rPr>
        <w:t>պանությունը,</w:t>
      </w:r>
    </w:p>
    <w:p w14:paraId="4019CF59" w14:textId="77777777" w:rsidR="00805B04" w:rsidRPr="0007586B" w:rsidRDefault="00805B04" w:rsidP="00805B04">
      <w:pPr>
        <w:pStyle w:val="a5"/>
        <w:tabs>
          <w:tab w:val="left" w:pos="993"/>
        </w:tabs>
        <w:spacing w:after="0" w:line="240" w:lineRule="auto"/>
        <w:ind w:left="567"/>
        <w:jc w:val="both"/>
        <w:rPr>
          <w:rFonts w:ascii="GHEA Grapalat" w:hAnsi="GHEA Grapalat" w:cs="Calibri"/>
          <w:szCs w:val="24"/>
        </w:rPr>
      </w:pPr>
      <w:r w:rsidRPr="0007586B">
        <w:rPr>
          <w:rFonts w:ascii="GHEA Grapalat" w:hAnsi="GHEA Grapalat" w:cs="Calibri"/>
          <w:szCs w:val="24"/>
        </w:rPr>
        <w:t xml:space="preserve"> </w:t>
      </w:r>
      <w:r w:rsidRPr="0007586B">
        <w:rPr>
          <w:rFonts w:ascii="GHEA Grapalat" w:hAnsi="GHEA Grapalat" w:cs="Calibri"/>
          <w:szCs w:val="24"/>
          <w:lang w:val="ru-RU"/>
        </w:rPr>
        <w:t>Աղբատար</w:t>
      </w:r>
      <w:r w:rsidRPr="0007586B">
        <w:rPr>
          <w:rFonts w:ascii="GHEA Grapalat" w:hAnsi="GHEA Grapalat" w:cs="Calibri"/>
          <w:szCs w:val="24"/>
        </w:rPr>
        <w:t xml:space="preserve"> </w:t>
      </w:r>
      <w:r w:rsidRPr="0007586B">
        <w:rPr>
          <w:rFonts w:ascii="GHEA Grapalat" w:hAnsi="GHEA Grapalat" w:cs="Calibri"/>
          <w:szCs w:val="24"/>
          <w:lang w:val="ru-RU"/>
        </w:rPr>
        <w:t>մեքենաների</w:t>
      </w:r>
      <w:r w:rsidRPr="0007586B">
        <w:rPr>
          <w:rFonts w:ascii="GHEA Grapalat" w:hAnsi="GHEA Grapalat" w:cs="Calibri"/>
          <w:szCs w:val="24"/>
        </w:rPr>
        <w:t xml:space="preserve"> </w:t>
      </w:r>
      <w:r w:rsidRPr="0007586B">
        <w:rPr>
          <w:rFonts w:ascii="GHEA Grapalat" w:hAnsi="GHEA Grapalat" w:cs="Calibri"/>
          <w:szCs w:val="24"/>
          <w:lang w:val="ru-RU"/>
        </w:rPr>
        <w:t>բացակայության</w:t>
      </w:r>
      <w:r w:rsidRPr="0007586B">
        <w:rPr>
          <w:rFonts w:ascii="GHEA Grapalat" w:hAnsi="GHEA Grapalat" w:cs="Calibri"/>
          <w:szCs w:val="24"/>
        </w:rPr>
        <w:t xml:space="preserve"> </w:t>
      </w:r>
      <w:r w:rsidRPr="0007586B">
        <w:rPr>
          <w:rFonts w:ascii="GHEA Grapalat" w:hAnsi="GHEA Grapalat" w:cs="Calibri"/>
          <w:szCs w:val="24"/>
          <w:lang w:val="ru-RU"/>
        </w:rPr>
        <w:t>պատճառով</w:t>
      </w:r>
      <w:r w:rsidRPr="0007586B">
        <w:rPr>
          <w:rFonts w:ascii="GHEA Grapalat" w:hAnsi="GHEA Grapalat" w:cs="Calibri"/>
          <w:szCs w:val="24"/>
        </w:rPr>
        <w:t xml:space="preserve"> </w:t>
      </w:r>
      <w:r w:rsidRPr="0007586B">
        <w:rPr>
          <w:rFonts w:ascii="GHEA Grapalat" w:hAnsi="GHEA Grapalat" w:cs="Calibri"/>
          <w:szCs w:val="24"/>
          <w:lang w:val="ru-RU"/>
        </w:rPr>
        <w:t>աղբահանության</w:t>
      </w:r>
      <w:r w:rsidRPr="0007586B">
        <w:rPr>
          <w:rFonts w:ascii="GHEA Grapalat" w:hAnsi="GHEA Grapalat" w:cs="Calibri"/>
          <w:szCs w:val="24"/>
        </w:rPr>
        <w:t xml:space="preserve"> </w:t>
      </w:r>
      <w:r w:rsidRPr="0007586B">
        <w:rPr>
          <w:rFonts w:ascii="GHEA Grapalat" w:hAnsi="GHEA Grapalat" w:cs="Calibri"/>
          <w:szCs w:val="24"/>
          <w:lang w:val="ru-RU"/>
        </w:rPr>
        <w:t>և</w:t>
      </w:r>
      <w:r w:rsidRPr="0007586B">
        <w:rPr>
          <w:rFonts w:ascii="GHEA Grapalat" w:hAnsi="GHEA Grapalat" w:cs="Calibri"/>
          <w:szCs w:val="24"/>
        </w:rPr>
        <w:t xml:space="preserve"> </w:t>
      </w:r>
      <w:r w:rsidRPr="0007586B">
        <w:rPr>
          <w:rFonts w:ascii="GHEA Grapalat" w:hAnsi="GHEA Grapalat" w:cs="Calibri"/>
          <w:szCs w:val="24"/>
          <w:lang w:val="ru-RU"/>
        </w:rPr>
        <w:t>սանմաքրման</w:t>
      </w:r>
      <w:r w:rsidRPr="0007586B">
        <w:rPr>
          <w:rFonts w:ascii="GHEA Grapalat" w:hAnsi="GHEA Grapalat" w:cs="Calibri"/>
          <w:szCs w:val="24"/>
        </w:rPr>
        <w:t xml:space="preserve"> </w:t>
      </w:r>
      <w:r w:rsidRPr="0007586B">
        <w:rPr>
          <w:rFonts w:ascii="GHEA Grapalat" w:hAnsi="GHEA Grapalat" w:cs="Calibri"/>
          <w:szCs w:val="24"/>
          <w:lang w:val="ru-RU"/>
        </w:rPr>
        <w:t>աշխատանքները</w:t>
      </w:r>
      <w:r w:rsidRPr="0007586B">
        <w:rPr>
          <w:rFonts w:ascii="GHEA Grapalat" w:hAnsi="GHEA Grapalat" w:cs="Calibri"/>
          <w:szCs w:val="24"/>
        </w:rPr>
        <w:t xml:space="preserve"> </w:t>
      </w:r>
      <w:r w:rsidRPr="0007586B">
        <w:rPr>
          <w:rFonts w:ascii="GHEA Grapalat" w:hAnsi="GHEA Grapalat" w:cs="Calibri"/>
          <w:szCs w:val="24"/>
          <w:lang w:val="ru-RU"/>
        </w:rPr>
        <w:t>պատշաճ</w:t>
      </w:r>
      <w:r w:rsidRPr="0007586B">
        <w:rPr>
          <w:rFonts w:ascii="GHEA Grapalat" w:hAnsi="GHEA Grapalat" w:cs="Calibri"/>
          <w:szCs w:val="24"/>
        </w:rPr>
        <w:t xml:space="preserve"> </w:t>
      </w:r>
      <w:r w:rsidRPr="0007586B">
        <w:rPr>
          <w:rFonts w:ascii="GHEA Grapalat" w:hAnsi="GHEA Grapalat" w:cs="Calibri"/>
          <w:szCs w:val="24"/>
          <w:lang w:val="ru-RU"/>
        </w:rPr>
        <w:t>որակով</w:t>
      </w:r>
      <w:r w:rsidRPr="0007586B">
        <w:rPr>
          <w:rFonts w:ascii="GHEA Grapalat" w:hAnsi="GHEA Grapalat" w:cs="Calibri"/>
          <w:szCs w:val="24"/>
        </w:rPr>
        <w:t xml:space="preserve"> </w:t>
      </w:r>
      <w:r w:rsidRPr="0007586B">
        <w:rPr>
          <w:rFonts w:ascii="GHEA Grapalat" w:hAnsi="GHEA Grapalat" w:cs="Calibri"/>
          <w:szCs w:val="24"/>
          <w:lang w:val="ru-RU"/>
        </w:rPr>
        <w:t>չեն</w:t>
      </w:r>
      <w:r w:rsidRPr="0007586B">
        <w:rPr>
          <w:rFonts w:ascii="GHEA Grapalat" w:hAnsi="GHEA Grapalat" w:cs="Calibri"/>
          <w:szCs w:val="24"/>
        </w:rPr>
        <w:t xml:space="preserve"> </w:t>
      </w:r>
      <w:r w:rsidRPr="0007586B">
        <w:rPr>
          <w:rFonts w:ascii="GHEA Grapalat" w:hAnsi="GHEA Grapalat" w:cs="Calibri"/>
          <w:szCs w:val="24"/>
          <w:lang w:val="ru-RU"/>
        </w:rPr>
        <w:t>իրականացվում</w:t>
      </w:r>
      <w:r w:rsidRPr="0007586B">
        <w:rPr>
          <w:rFonts w:ascii="GHEA Grapalat" w:hAnsi="GHEA Grapalat" w:cs="Calibri"/>
          <w:szCs w:val="24"/>
        </w:rPr>
        <w:t xml:space="preserve"> </w:t>
      </w:r>
      <w:r w:rsidRPr="0007586B">
        <w:rPr>
          <w:rFonts w:ascii="GHEA Grapalat" w:hAnsi="GHEA Grapalat" w:cs="Calibri"/>
          <w:szCs w:val="24"/>
          <w:lang w:val="ru-RU"/>
        </w:rPr>
        <w:t>խոշորացված</w:t>
      </w:r>
      <w:r w:rsidRPr="0007586B">
        <w:rPr>
          <w:rFonts w:ascii="GHEA Grapalat" w:hAnsi="GHEA Grapalat" w:cs="Calibri"/>
          <w:szCs w:val="24"/>
        </w:rPr>
        <w:t xml:space="preserve"> </w:t>
      </w:r>
      <w:r w:rsidRPr="0007586B">
        <w:rPr>
          <w:rFonts w:ascii="GHEA Grapalat" w:hAnsi="GHEA Grapalat" w:cs="Calibri"/>
          <w:szCs w:val="24"/>
          <w:lang w:val="ru-RU"/>
        </w:rPr>
        <w:t>համայնքի</w:t>
      </w:r>
      <w:r w:rsidRPr="0007586B">
        <w:rPr>
          <w:rFonts w:ascii="GHEA Grapalat" w:hAnsi="GHEA Grapalat" w:cs="Calibri"/>
          <w:szCs w:val="24"/>
        </w:rPr>
        <w:t xml:space="preserve"> </w:t>
      </w:r>
      <w:r w:rsidRPr="0007586B">
        <w:rPr>
          <w:rFonts w:ascii="GHEA Grapalat" w:hAnsi="GHEA Grapalat" w:cs="Calibri"/>
          <w:szCs w:val="24"/>
          <w:lang w:val="ru-RU"/>
        </w:rPr>
        <w:t>ողջ</w:t>
      </w:r>
      <w:r w:rsidRPr="0007586B">
        <w:rPr>
          <w:rFonts w:ascii="GHEA Grapalat" w:hAnsi="GHEA Grapalat" w:cs="Calibri"/>
          <w:szCs w:val="24"/>
        </w:rPr>
        <w:t xml:space="preserve"> </w:t>
      </w:r>
      <w:r w:rsidRPr="0007586B">
        <w:rPr>
          <w:rFonts w:ascii="GHEA Grapalat" w:hAnsi="GHEA Grapalat" w:cs="Calibri"/>
          <w:szCs w:val="24"/>
          <w:lang w:val="ru-RU"/>
        </w:rPr>
        <w:t>տարածքում</w:t>
      </w:r>
      <w:r w:rsidRPr="0007586B">
        <w:rPr>
          <w:rFonts w:ascii="GHEA Grapalat" w:hAnsi="GHEA Grapalat" w:cs="Calibri"/>
          <w:szCs w:val="24"/>
        </w:rPr>
        <w:t xml:space="preserve"> /</w:t>
      </w:r>
      <w:r w:rsidRPr="0007586B">
        <w:rPr>
          <w:rFonts w:ascii="GHEA Grapalat" w:hAnsi="GHEA Grapalat" w:cs="Calibri"/>
          <w:szCs w:val="24"/>
          <w:lang w:val="ru-RU"/>
        </w:rPr>
        <w:t>ներառյալ</w:t>
      </w:r>
      <w:r w:rsidRPr="0007586B">
        <w:rPr>
          <w:rFonts w:ascii="GHEA Grapalat" w:hAnsi="GHEA Grapalat" w:cs="Calibri"/>
          <w:szCs w:val="24"/>
        </w:rPr>
        <w:t xml:space="preserve"> </w:t>
      </w:r>
      <w:r w:rsidRPr="0007586B">
        <w:rPr>
          <w:rFonts w:ascii="GHEA Grapalat" w:hAnsi="GHEA Grapalat" w:cs="Calibri"/>
          <w:szCs w:val="24"/>
          <w:lang w:val="ru-RU"/>
        </w:rPr>
        <w:t>գյուղերում</w:t>
      </w:r>
      <w:r w:rsidRPr="0007586B">
        <w:rPr>
          <w:rFonts w:ascii="GHEA Grapalat" w:hAnsi="GHEA Grapalat" w:cs="Calibri"/>
          <w:szCs w:val="24"/>
        </w:rPr>
        <w:t xml:space="preserve">/: </w:t>
      </w:r>
      <w:r w:rsidRPr="0007586B">
        <w:rPr>
          <w:rFonts w:ascii="GHEA Grapalat" w:hAnsi="GHEA Grapalat" w:cs="Calibri"/>
          <w:szCs w:val="24"/>
          <w:lang w:val="ru-RU"/>
        </w:rPr>
        <w:t>Համայնքում</w:t>
      </w:r>
      <w:r w:rsidRPr="0007586B">
        <w:rPr>
          <w:rFonts w:ascii="GHEA Grapalat" w:hAnsi="GHEA Grapalat" w:cs="Calibri"/>
          <w:szCs w:val="24"/>
        </w:rPr>
        <w:t xml:space="preserve"> </w:t>
      </w:r>
      <w:r w:rsidRPr="0007586B">
        <w:rPr>
          <w:rFonts w:ascii="GHEA Grapalat" w:hAnsi="GHEA Grapalat" w:cs="Calibri"/>
          <w:szCs w:val="24"/>
          <w:lang w:val="ru-RU"/>
        </w:rPr>
        <w:t>չկա</w:t>
      </w:r>
      <w:r w:rsidRPr="0007586B">
        <w:rPr>
          <w:rFonts w:ascii="GHEA Grapalat" w:hAnsi="GHEA Grapalat" w:cs="Calibri"/>
          <w:szCs w:val="24"/>
        </w:rPr>
        <w:t xml:space="preserve"> </w:t>
      </w:r>
      <w:r w:rsidRPr="0007586B">
        <w:rPr>
          <w:rFonts w:ascii="GHEA Grapalat" w:hAnsi="GHEA Grapalat" w:cs="Calibri"/>
          <w:szCs w:val="24"/>
          <w:lang w:val="ru-RU"/>
        </w:rPr>
        <w:t>էներգախնայողության</w:t>
      </w:r>
      <w:r w:rsidRPr="0007586B">
        <w:rPr>
          <w:rFonts w:ascii="GHEA Grapalat" w:hAnsi="GHEA Grapalat" w:cs="Calibri"/>
          <w:szCs w:val="24"/>
        </w:rPr>
        <w:t xml:space="preserve"> </w:t>
      </w:r>
      <w:r w:rsidRPr="0007586B">
        <w:rPr>
          <w:rFonts w:ascii="GHEA Grapalat" w:hAnsi="GHEA Grapalat" w:cs="Calibri"/>
          <w:szCs w:val="24"/>
          <w:lang w:val="ru-RU"/>
        </w:rPr>
        <w:t>մշակույթի</w:t>
      </w:r>
      <w:r w:rsidRPr="0007586B">
        <w:rPr>
          <w:rFonts w:ascii="GHEA Grapalat" w:hAnsi="GHEA Grapalat" w:cs="Calibri"/>
          <w:szCs w:val="24"/>
        </w:rPr>
        <w:t xml:space="preserve"> </w:t>
      </w:r>
      <w:r w:rsidRPr="0007586B">
        <w:rPr>
          <w:rFonts w:ascii="GHEA Grapalat" w:hAnsi="GHEA Grapalat" w:cs="Calibri"/>
          <w:szCs w:val="24"/>
          <w:lang w:val="ru-RU"/>
        </w:rPr>
        <w:t>բավարար</w:t>
      </w:r>
      <w:r w:rsidRPr="0007586B">
        <w:rPr>
          <w:rFonts w:ascii="GHEA Grapalat" w:hAnsi="GHEA Grapalat" w:cs="Calibri"/>
          <w:szCs w:val="24"/>
        </w:rPr>
        <w:t xml:space="preserve"> </w:t>
      </w:r>
      <w:r w:rsidRPr="0007586B">
        <w:rPr>
          <w:rFonts w:ascii="GHEA Grapalat" w:hAnsi="GHEA Grapalat" w:cs="Calibri"/>
          <w:szCs w:val="24"/>
          <w:lang w:val="ru-RU"/>
        </w:rPr>
        <w:t>մակարդակ</w:t>
      </w:r>
      <w:r w:rsidRPr="0007586B">
        <w:rPr>
          <w:rFonts w:ascii="GHEA Grapalat" w:hAnsi="GHEA Grapalat" w:cs="Calibri"/>
          <w:szCs w:val="24"/>
        </w:rPr>
        <w:t xml:space="preserve">, </w:t>
      </w:r>
      <w:r w:rsidRPr="0007586B">
        <w:rPr>
          <w:rFonts w:ascii="GHEA Grapalat" w:hAnsi="GHEA Grapalat" w:cs="Calibri"/>
          <w:szCs w:val="24"/>
          <w:lang w:val="ru-RU"/>
        </w:rPr>
        <w:t>անհարժեշտ</w:t>
      </w:r>
      <w:r w:rsidRPr="0007586B">
        <w:rPr>
          <w:rFonts w:ascii="GHEA Grapalat" w:hAnsi="GHEA Grapalat" w:cs="Calibri"/>
          <w:szCs w:val="24"/>
        </w:rPr>
        <w:t xml:space="preserve"> </w:t>
      </w:r>
      <w:r w:rsidRPr="0007586B">
        <w:rPr>
          <w:rFonts w:ascii="GHEA Grapalat" w:hAnsi="GHEA Grapalat" w:cs="Calibri"/>
          <w:szCs w:val="24"/>
          <w:lang w:val="ru-RU"/>
        </w:rPr>
        <w:t>գիտելիքներ</w:t>
      </w:r>
      <w:r w:rsidRPr="0007586B">
        <w:rPr>
          <w:rFonts w:ascii="GHEA Grapalat" w:hAnsi="GHEA Grapalat" w:cs="Calibri"/>
          <w:szCs w:val="24"/>
        </w:rPr>
        <w:t xml:space="preserve"> </w:t>
      </w:r>
      <w:r w:rsidRPr="0007586B">
        <w:rPr>
          <w:rFonts w:ascii="GHEA Grapalat" w:hAnsi="GHEA Grapalat" w:cs="Calibri"/>
          <w:szCs w:val="24"/>
          <w:lang w:val="ru-RU"/>
        </w:rPr>
        <w:t>ու</w:t>
      </w:r>
      <w:r w:rsidRPr="0007586B">
        <w:rPr>
          <w:rFonts w:ascii="GHEA Grapalat" w:hAnsi="GHEA Grapalat" w:cs="Calibri"/>
          <w:szCs w:val="24"/>
        </w:rPr>
        <w:t xml:space="preserve"> </w:t>
      </w:r>
      <w:r w:rsidRPr="0007586B">
        <w:rPr>
          <w:rFonts w:ascii="GHEA Grapalat" w:hAnsi="GHEA Grapalat" w:cs="Calibri"/>
          <w:szCs w:val="24"/>
          <w:lang w:val="ru-RU"/>
        </w:rPr>
        <w:t>փորձ</w:t>
      </w:r>
      <w:r w:rsidRPr="0007586B">
        <w:rPr>
          <w:rFonts w:ascii="GHEA Grapalat" w:hAnsi="GHEA Grapalat" w:cs="Calibri"/>
          <w:szCs w:val="24"/>
        </w:rPr>
        <w:t xml:space="preserve"> </w:t>
      </w:r>
      <w:r w:rsidRPr="0007586B">
        <w:rPr>
          <w:rFonts w:ascii="GHEA Grapalat" w:hAnsi="GHEA Grapalat" w:cs="Calibri"/>
          <w:szCs w:val="24"/>
          <w:lang w:val="ru-RU"/>
        </w:rPr>
        <w:t>շրջակա</w:t>
      </w:r>
      <w:r w:rsidRPr="0007586B">
        <w:rPr>
          <w:rFonts w:ascii="GHEA Grapalat" w:hAnsi="GHEA Grapalat" w:cs="Calibri"/>
          <w:szCs w:val="24"/>
        </w:rPr>
        <w:t xml:space="preserve"> </w:t>
      </w:r>
      <w:r w:rsidRPr="0007586B">
        <w:rPr>
          <w:rFonts w:ascii="GHEA Grapalat" w:hAnsi="GHEA Grapalat" w:cs="Calibri"/>
          <w:szCs w:val="24"/>
          <w:lang w:val="ru-RU"/>
        </w:rPr>
        <w:t>միջավայրի</w:t>
      </w:r>
      <w:r w:rsidRPr="0007586B">
        <w:rPr>
          <w:rFonts w:ascii="GHEA Grapalat" w:hAnsi="GHEA Grapalat" w:cs="Calibri"/>
          <w:szCs w:val="24"/>
        </w:rPr>
        <w:t xml:space="preserve"> </w:t>
      </w:r>
      <w:r w:rsidRPr="0007586B">
        <w:rPr>
          <w:rFonts w:ascii="GHEA Grapalat" w:hAnsi="GHEA Grapalat" w:cs="Calibri"/>
          <w:szCs w:val="24"/>
          <w:lang w:val="ru-RU"/>
        </w:rPr>
        <w:t>պաշտպանության</w:t>
      </w:r>
      <w:r w:rsidRPr="0007586B">
        <w:rPr>
          <w:rFonts w:ascii="GHEA Grapalat" w:hAnsi="GHEA Grapalat" w:cs="Calibri"/>
          <w:szCs w:val="24"/>
        </w:rPr>
        <w:t xml:space="preserve"> </w:t>
      </w:r>
      <w:r w:rsidRPr="0007586B">
        <w:rPr>
          <w:rFonts w:ascii="GHEA Grapalat" w:hAnsi="GHEA Grapalat" w:cs="Calibri"/>
          <w:szCs w:val="24"/>
          <w:lang w:val="ru-RU"/>
        </w:rPr>
        <w:t>արդյունավետ</w:t>
      </w:r>
      <w:r w:rsidRPr="0007586B">
        <w:rPr>
          <w:rFonts w:ascii="GHEA Grapalat" w:hAnsi="GHEA Grapalat" w:cs="Calibri"/>
          <w:szCs w:val="24"/>
        </w:rPr>
        <w:t xml:space="preserve"> </w:t>
      </w:r>
      <w:r w:rsidRPr="0007586B">
        <w:rPr>
          <w:rFonts w:ascii="GHEA Grapalat" w:hAnsi="GHEA Grapalat" w:cs="Calibri"/>
          <w:szCs w:val="24"/>
          <w:lang w:val="ru-RU"/>
        </w:rPr>
        <w:t>իրականացման</w:t>
      </w:r>
      <w:r w:rsidRPr="0007586B">
        <w:rPr>
          <w:rFonts w:ascii="GHEA Grapalat" w:hAnsi="GHEA Grapalat" w:cs="Calibri"/>
          <w:szCs w:val="24"/>
        </w:rPr>
        <w:t xml:space="preserve"> </w:t>
      </w:r>
      <w:r w:rsidRPr="0007586B">
        <w:rPr>
          <w:rFonts w:ascii="GHEA Grapalat" w:hAnsi="GHEA Grapalat" w:cs="Calibri"/>
          <w:szCs w:val="24"/>
          <w:lang w:val="ru-RU"/>
        </w:rPr>
        <w:t>համար</w:t>
      </w:r>
      <w:r w:rsidRPr="0007586B">
        <w:rPr>
          <w:rFonts w:ascii="GHEA Grapalat" w:hAnsi="GHEA Grapalat" w:cs="Calibri"/>
          <w:szCs w:val="24"/>
        </w:rPr>
        <w:t xml:space="preserve">: </w:t>
      </w:r>
    </w:p>
    <w:p w14:paraId="3934717C" w14:textId="77777777" w:rsidR="00805B04" w:rsidRPr="0007586B" w:rsidRDefault="00805B04" w:rsidP="00805B04">
      <w:pPr>
        <w:pStyle w:val="a5"/>
        <w:tabs>
          <w:tab w:val="left" w:pos="993"/>
        </w:tabs>
        <w:spacing w:after="0"/>
        <w:ind w:left="567"/>
        <w:jc w:val="both"/>
        <w:rPr>
          <w:rFonts w:ascii="GHEA Grapalat" w:hAnsi="GHEA Grapalat" w:cs="Calibri"/>
          <w:szCs w:val="24"/>
        </w:rPr>
      </w:pPr>
    </w:p>
    <w:p w14:paraId="2BF267F5" w14:textId="77777777" w:rsidR="00805B04" w:rsidRPr="006A0167" w:rsidRDefault="006A0167" w:rsidP="00805B04">
      <w:pPr>
        <w:pStyle w:val="a5"/>
        <w:numPr>
          <w:ilvl w:val="0"/>
          <w:numId w:val="25"/>
        </w:numPr>
        <w:tabs>
          <w:tab w:val="left" w:pos="993"/>
        </w:tabs>
        <w:spacing w:after="0"/>
        <w:ind w:left="567" w:firstLine="567"/>
        <w:jc w:val="both"/>
        <w:rPr>
          <w:rFonts w:ascii="GHEA Grapalat" w:hAnsi="GHEA Grapalat" w:cs="Calibri"/>
          <w:szCs w:val="24"/>
        </w:rPr>
      </w:pPr>
      <w:r>
        <w:rPr>
          <w:rFonts w:ascii="GHEA Grapalat" w:hAnsi="GHEA Grapalat" w:cs="Sylfaen"/>
          <w:szCs w:val="24"/>
        </w:rPr>
        <w:lastRenderedPageBreak/>
        <w:t xml:space="preserve"> </w:t>
      </w:r>
      <w:r w:rsidR="00805B04" w:rsidRPr="006A0167">
        <w:rPr>
          <w:rFonts w:ascii="GHEA Grapalat" w:hAnsi="GHEA Grapalat" w:cs="Sylfaen"/>
          <w:szCs w:val="24"/>
        </w:rPr>
        <w:t xml:space="preserve">զբոսաշրջային հեռանկարներ ունեցող համայնքներում՝ զբոսաշրջության զարգացման </w:t>
      </w:r>
      <w:r w:rsidR="00805B04" w:rsidRPr="006A0167">
        <w:rPr>
          <w:rFonts w:ascii="GHEA Grapalat" w:hAnsi="GHEA Grapalat" w:cs="Sylfaen"/>
          <w:szCs w:val="24"/>
          <w:lang w:val="ru-RU"/>
        </w:rPr>
        <w:t>ցածր</w:t>
      </w:r>
      <w:r w:rsidR="00805B04" w:rsidRPr="006A0167">
        <w:rPr>
          <w:rFonts w:ascii="GHEA Grapalat" w:hAnsi="GHEA Grapalat" w:cs="Sylfaen"/>
          <w:szCs w:val="24"/>
        </w:rPr>
        <w:t xml:space="preserve"> </w:t>
      </w:r>
      <w:r w:rsidR="00805B04" w:rsidRPr="006A0167">
        <w:rPr>
          <w:rFonts w:ascii="GHEA Grapalat" w:hAnsi="GHEA Grapalat" w:cs="Sylfaen"/>
          <w:szCs w:val="24"/>
          <w:lang w:val="ru-RU"/>
        </w:rPr>
        <w:t>մակարդակ</w:t>
      </w:r>
      <w:r w:rsidR="00805B04" w:rsidRPr="006A0167">
        <w:rPr>
          <w:rFonts w:ascii="GHEA Grapalat" w:hAnsi="GHEA Grapalat" w:cs="Sylfaen"/>
          <w:szCs w:val="24"/>
        </w:rPr>
        <w:t>.</w:t>
      </w:r>
      <w:r w:rsidRPr="006A0167">
        <w:rPr>
          <w:rFonts w:ascii="GHEA Grapalat" w:hAnsi="GHEA Grapalat" w:cs="Sylfaen"/>
          <w:szCs w:val="24"/>
        </w:rPr>
        <w:t xml:space="preserve"> </w:t>
      </w:r>
      <w:r w:rsidR="00805B04" w:rsidRPr="006A0167">
        <w:rPr>
          <w:rFonts w:ascii="GHEA Grapalat" w:hAnsi="GHEA Grapalat" w:cs="Calibri"/>
          <w:szCs w:val="24"/>
        </w:rPr>
        <w:t>Համայնքն ունի զբոսաշրջության զարգացման հսկայական ներուժ (նպաստավոր աշխարհագրական դիրք, բարենպաստ կլիմա,  հյուրանոցառեստորանային կայացած ենթակառուցվածքներ, գտնվում միջպետական և տուրիստական ուղղիների խաչմերուկներում): Այս ամենով  հանդերձ համայնքի սբոսաշրջային ներուժը բավարար լուսաբանված չէ տարբեր տեղեկատվական աղբյուրներում, այդ թվում էլեկտրոնային միջոցներով:</w:t>
      </w:r>
    </w:p>
    <w:p w14:paraId="0D8AE78A" w14:textId="77777777" w:rsidR="00805B04" w:rsidRPr="0007586B" w:rsidRDefault="00805B04" w:rsidP="00805B04">
      <w:pPr>
        <w:tabs>
          <w:tab w:val="left" w:pos="993"/>
        </w:tabs>
        <w:spacing w:after="0"/>
        <w:jc w:val="both"/>
        <w:rPr>
          <w:rFonts w:ascii="GHEA Grapalat" w:hAnsi="GHEA Grapalat" w:cs="Calibri"/>
          <w:szCs w:val="24"/>
          <w:lang w:val="en-US"/>
        </w:rPr>
      </w:pPr>
    </w:p>
    <w:p w14:paraId="24E16231" w14:textId="77777777" w:rsidR="00805B04" w:rsidRPr="0007586B" w:rsidRDefault="00805B04" w:rsidP="00805B04">
      <w:pPr>
        <w:pStyle w:val="a5"/>
        <w:numPr>
          <w:ilvl w:val="0"/>
          <w:numId w:val="25"/>
        </w:numPr>
        <w:tabs>
          <w:tab w:val="left" w:pos="993"/>
        </w:tabs>
        <w:spacing w:after="0"/>
        <w:ind w:left="0" w:firstLine="567"/>
        <w:jc w:val="both"/>
        <w:rPr>
          <w:rFonts w:ascii="GHEA Grapalat" w:hAnsi="GHEA Grapalat" w:cs="Calibri"/>
          <w:szCs w:val="24"/>
        </w:rPr>
      </w:pPr>
      <w:r w:rsidRPr="0007586B">
        <w:rPr>
          <w:rFonts w:ascii="GHEA Grapalat" w:hAnsi="GHEA Grapalat" w:cs="Sylfaen"/>
          <w:szCs w:val="24"/>
        </w:rPr>
        <w:t>համայնքային</w:t>
      </w:r>
      <w:r w:rsidRPr="0007586B">
        <w:rPr>
          <w:rFonts w:ascii="GHEA Grapalat" w:hAnsi="GHEA Grapalat" w:cs="Calibri"/>
          <w:szCs w:val="24"/>
        </w:rPr>
        <w:t xml:space="preserve">  </w:t>
      </w:r>
      <w:r w:rsidRPr="0007586B">
        <w:rPr>
          <w:rFonts w:ascii="GHEA Grapalat" w:hAnsi="GHEA Grapalat" w:cs="Sylfaen"/>
          <w:szCs w:val="24"/>
        </w:rPr>
        <w:t>հասարակական</w:t>
      </w:r>
      <w:r w:rsidRPr="0007586B">
        <w:rPr>
          <w:rFonts w:ascii="GHEA Grapalat" w:hAnsi="GHEA Grapalat" w:cs="Calibri"/>
          <w:szCs w:val="24"/>
        </w:rPr>
        <w:t xml:space="preserve"> </w:t>
      </w:r>
      <w:r w:rsidRPr="0007586B">
        <w:rPr>
          <w:rFonts w:ascii="GHEA Grapalat" w:hAnsi="GHEA Grapalat" w:cs="Sylfaen"/>
          <w:szCs w:val="24"/>
        </w:rPr>
        <w:t>կյանքին</w:t>
      </w:r>
      <w:r w:rsidRPr="0007586B">
        <w:rPr>
          <w:rFonts w:ascii="GHEA Grapalat" w:hAnsi="GHEA Grapalat" w:cs="Calibri"/>
          <w:szCs w:val="24"/>
        </w:rPr>
        <w:t xml:space="preserve"> </w:t>
      </w:r>
      <w:r w:rsidRPr="0007586B">
        <w:rPr>
          <w:rFonts w:ascii="GHEA Grapalat" w:hAnsi="GHEA Grapalat" w:cs="Sylfaen"/>
          <w:szCs w:val="24"/>
        </w:rPr>
        <w:t>հաշմանդամների</w:t>
      </w:r>
      <w:r w:rsidRPr="0007586B">
        <w:rPr>
          <w:rFonts w:ascii="GHEA Grapalat" w:hAnsi="GHEA Grapalat" w:cs="Calibri"/>
          <w:szCs w:val="24"/>
        </w:rPr>
        <w:t xml:space="preserve"> </w:t>
      </w:r>
      <w:r w:rsidRPr="0007586B">
        <w:rPr>
          <w:rFonts w:ascii="GHEA Grapalat" w:hAnsi="GHEA Grapalat" w:cs="Sylfaen"/>
          <w:szCs w:val="24"/>
        </w:rPr>
        <w:t>մասնակցության</w:t>
      </w:r>
      <w:r w:rsidRPr="0007586B">
        <w:rPr>
          <w:rFonts w:ascii="GHEA Grapalat" w:hAnsi="GHEA Grapalat" w:cs="Calibri"/>
          <w:szCs w:val="24"/>
        </w:rPr>
        <w:t xml:space="preserve"> </w:t>
      </w:r>
      <w:r w:rsidRPr="0007586B">
        <w:rPr>
          <w:rFonts w:ascii="GHEA Grapalat" w:hAnsi="GHEA Grapalat" w:cs="Sylfaen"/>
          <w:szCs w:val="24"/>
        </w:rPr>
        <w:t>խթանումը</w:t>
      </w:r>
      <w:r w:rsidRPr="0007586B">
        <w:rPr>
          <w:rFonts w:ascii="GHEA Grapalat" w:hAnsi="GHEA Grapalat" w:cs="Calibri"/>
          <w:szCs w:val="24"/>
        </w:rPr>
        <w:t>,</w:t>
      </w:r>
    </w:p>
    <w:p w14:paraId="7580A918" w14:textId="77777777" w:rsidR="00805B04" w:rsidRPr="0007586B" w:rsidRDefault="00805B04" w:rsidP="00805B04">
      <w:pPr>
        <w:tabs>
          <w:tab w:val="left" w:pos="993"/>
        </w:tabs>
        <w:spacing w:after="0"/>
        <w:jc w:val="both"/>
        <w:rPr>
          <w:rFonts w:ascii="GHEA Grapalat" w:hAnsi="GHEA Grapalat" w:cs="Calibri"/>
          <w:szCs w:val="24"/>
          <w:lang w:val="en-US"/>
        </w:rPr>
      </w:pPr>
    </w:p>
    <w:p w14:paraId="63E3FFDE" w14:textId="77777777" w:rsidR="00805B04" w:rsidRPr="0007586B" w:rsidRDefault="00805B04" w:rsidP="00805B04">
      <w:pPr>
        <w:tabs>
          <w:tab w:val="left" w:pos="993"/>
        </w:tabs>
        <w:spacing w:after="0"/>
        <w:jc w:val="both"/>
        <w:rPr>
          <w:rFonts w:ascii="GHEA Grapalat" w:hAnsi="GHEA Grapalat" w:cs="Calibri"/>
          <w:szCs w:val="24"/>
          <w:lang w:val="en-US"/>
        </w:rPr>
      </w:pPr>
      <w:r w:rsidRPr="0007586B">
        <w:rPr>
          <w:rFonts w:ascii="GHEA Grapalat" w:hAnsi="GHEA Grapalat" w:cs="Calibri"/>
          <w:szCs w:val="24"/>
        </w:rPr>
        <w:t>Համայնքի</w:t>
      </w:r>
      <w:r w:rsidRPr="0007586B">
        <w:rPr>
          <w:rFonts w:ascii="GHEA Grapalat" w:hAnsi="GHEA Grapalat" w:cs="Calibri"/>
          <w:szCs w:val="24"/>
          <w:lang w:val="en-US"/>
        </w:rPr>
        <w:t xml:space="preserve"> </w:t>
      </w:r>
      <w:r w:rsidRPr="0007586B">
        <w:rPr>
          <w:rFonts w:ascii="GHEA Grapalat" w:hAnsi="GHEA Grapalat" w:cs="Calibri"/>
          <w:szCs w:val="24"/>
        </w:rPr>
        <w:t>հասարական</w:t>
      </w:r>
      <w:r w:rsidRPr="0007586B">
        <w:rPr>
          <w:rFonts w:ascii="GHEA Grapalat" w:hAnsi="GHEA Grapalat" w:cs="Calibri"/>
          <w:szCs w:val="24"/>
          <w:lang w:val="en-US"/>
        </w:rPr>
        <w:t xml:space="preserve"> </w:t>
      </w:r>
      <w:r w:rsidRPr="0007586B">
        <w:rPr>
          <w:rFonts w:ascii="GHEA Grapalat" w:hAnsi="GHEA Grapalat" w:cs="Calibri"/>
          <w:szCs w:val="24"/>
        </w:rPr>
        <w:t>կյանքին</w:t>
      </w:r>
      <w:r w:rsidRPr="0007586B">
        <w:rPr>
          <w:rFonts w:ascii="GHEA Grapalat" w:hAnsi="GHEA Grapalat" w:cs="Calibri"/>
          <w:szCs w:val="24"/>
          <w:lang w:val="en-US"/>
        </w:rPr>
        <w:t xml:space="preserve">  </w:t>
      </w:r>
      <w:r w:rsidRPr="0007586B">
        <w:rPr>
          <w:rFonts w:ascii="GHEA Grapalat" w:hAnsi="GHEA Grapalat" w:cs="Calibri"/>
          <w:szCs w:val="24"/>
        </w:rPr>
        <w:t>հաշմանդամների</w:t>
      </w:r>
      <w:r w:rsidRPr="0007586B">
        <w:rPr>
          <w:rFonts w:ascii="GHEA Grapalat" w:hAnsi="GHEA Grapalat" w:cs="Calibri"/>
          <w:szCs w:val="24"/>
          <w:lang w:val="en-US"/>
        </w:rPr>
        <w:t xml:space="preserve"> </w:t>
      </w:r>
      <w:r w:rsidRPr="0007586B">
        <w:rPr>
          <w:rFonts w:ascii="GHEA Grapalat" w:hAnsi="GHEA Grapalat" w:cs="Calibri"/>
          <w:szCs w:val="24"/>
        </w:rPr>
        <w:t>ակտիվ</w:t>
      </w:r>
      <w:r w:rsidRPr="0007586B">
        <w:rPr>
          <w:rFonts w:ascii="GHEA Grapalat" w:hAnsi="GHEA Grapalat" w:cs="Calibri"/>
          <w:szCs w:val="24"/>
          <w:lang w:val="en-US"/>
        </w:rPr>
        <w:t xml:space="preserve"> </w:t>
      </w:r>
      <w:r w:rsidRPr="0007586B">
        <w:rPr>
          <w:rFonts w:ascii="GHEA Grapalat" w:hAnsi="GHEA Grapalat" w:cs="Calibri"/>
          <w:szCs w:val="24"/>
        </w:rPr>
        <w:t>մասնակցություն</w:t>
      </w:r>
      <w:r w:rsidRPr="0007586B">
        <w:rPr>
          <w:rFonts w:ascii="GHEA Grapalat" w:hAnsi="GHEA Grapalat" w:cs="Calibri"/>
          <w:szCs w:val="24"/>
          <w:lang w:val="en-US"/>
        </w:rPr>
        <w:t xml:space="preserve"> </w:t>
      </w:r>
      <w:r w:rsidRPr="0007586B">
        <w:rPr>
          <w:rFonts w:ascii="GHEA Grapalat" w:hAnsi="GHEA Grapalat" w:cs="Calibri"/>
          <w:szCs w:val="24"/>
        </w:rPr>
        <w:t>ապահովելու</w:t>
      </w:r>
      <w:r w:rsidRPr="0007586B">
        <w:rPr>
          <w:rFonts w:ascii="GHEA Grapalat" w:hAnsi="GHEA Grapalat" w:cs="Calibri"/>
          <w:szCs w:val="24"/>
          <w:lang w:val="en-US"/>
        </w:rPr>
        <w:t xml:space="preserve"> </w:t>
      </w:r>
      <w:r w:rsidRPr="0007586B">
        <w:rPr>
          <w:rFonts w:ascii="GHEA Grapalat" w:hAnsi="GHEA Grapalat" w:cs="Calibri"/>
          <w:szCs w:val="24"/>
        </w:rPr>
        <w:t>համար</w:t>
      </w:r>
      <w:r w:rsidRPr="0007586B">
        <w:rPr>
          <w:rFonts w:ascii="GHEA Grapalat" w:hAnsi="GHEA Grapalat" w:cs="Calibri"/>
          <w:szCs w:val="24"/>
          <w:lang w:val="en-US"/>
        </w:rPr>
        <w:t xml:space="preserve"> </w:t>
      </w:r>
      <w:r w:rsidRPr="0007586B">
        <w:rPr>
          <w:rFonts w:ascii="GHEA Grapalat" w:hAnsi="GHEA Grapalat" w:cs="Calibri"/>
          <w:szCs w:val="24"/>
        </w:rPr>
        <w:t>բացակայում</w:t>
      </w:r>
      <w:r w:rsidRPr="0007586B">
        <w:rPr>
          <w:rFonts w:ascii="GHEA Grapalat" w:hAnsi="GHEA Grapalat" w:cs="Calibri"/>
          <w:szCs w:val="24"/>
          <w:lang w:val="en-US"/>
        </w:rPr>
        <w:t xml:space="preserve"> </w:t>
      </w:r>
      <w:r w:rsidRPr="0007586B">
        <w:rPr>
          <w:rFonts w:ascii="GHEA Grapalat" w:hAnsi="GHEA Grapalat" w:cs="Calibri"/>
          <w:szCs w:val="24"/>
        </w:rPr>
        <w:t>է</w:t>
      </w:r>
      <w:r w:rsidRPr="0007586B">
        <w:rPr>
          <w:rFonts w:ascii="GHEA Grapalat" w:hAnsi="GHEA Grapalat" w:cs="Calibri"/>
          <w:szCs w:val="24"/>
          <w:lang w:val="en-US"/>
        </w:rPr>
        <w:t xml:space="preserve">   </w:t>
      </w:r>
      <w:r w:rsidRPr="0007586B">
        <w:rPr>
          <w:rFonts w:ascii="GHEA Grapalat" w:hAnsi="GHEA Grapalat" w:cs="Calibri"/>
          <w:szCs w:val="24"/>
        </w:rPr>
        <w:t>համայնքի</w:t>
      </w:r>
      <w:r w:rsidRPr="0007586B">
        <w:rPr>
          <w:rFonts w:ascii="GHEA Grapalat" w:hAnsi="GHEA Grapalat" w:cs="Calibri"/>
          <w:szCs w:val="24"/>
          <w:lang w:val="en-US"/>
        </w:rPr>
        <w:t xml:space="preserve"> </w:t>
      </w:r>
      <w:r w:rsidRPr="0007586B">
        <w:rPr>
          <w:rFonts w:ascii="GHEA Grapalat" w:hAnsi="GHEA Grapalat" w:cs="Calibri"/>
          <w:szCs w:val="24"/>
        </w:rPr>
        <w:t>հասարակական</w:t>
      </w:r>
      <w:r w:rsidRPr="0007586B">
        <w:rPr>
          <w:rFonts w:ascii="GHEA Grapalat" w:hAnsi="GHEA Grapalat" w:cs="Calibri"/>
          <w:szCs w:val="24"/>
          <w:lang w:val="en-US"/>
        </w:rPr>
        <w:t xml:space="preserve"> </w:t>
      </w:r>
      <w:r w:rsidRPr="0007586B">
        <w:rPr>
          <w:rFonts w:ascii="GHEA Grapalat" w:hAnsi="GHEA Grapalat" w:cs="Calibri"/>
          <w:szCs w:val="24"/>
        </w:rPr>
        <w:t>կյանքն</w:t>
      </w:r>
      <w:r w:rsidRPr="0007586B">
        <w:rPr>
          <w:rFonts w:ascii="GHEA Grapalat" w:hAnsi="GHEA Grapalat" w:cs="Calibri"/>
          <w:szCs w:val="24"/>
          <w:lang w:val="en-US"/>
        </w:rPr>
        <w:t xml:space="preserve"> </w:t>
      </w:r>
      <w:r w:rsidRPr="0007586B">
        <w:rPr>
          <w:rFonts w:ascii="GHEA Grapalat" w:hAnsi="GHEA Grapalat" w:cs="Calibri"/>
          <w:szCs w:val="24"/>
        </w:rPr>
        <w:t>ապահովող</w:t>
      </w:r>
      <w:r w:rsidRPr="0007586B">
        <w:rPr>
          <w:rFonts w:ascii="GHEA Grapalat" w:hAnsi="GHEA Grapalat" w:cs="Calibri"/>
          <w:szCs w:val="24"/>
          <w:lang w:val="en-US"/>
        </w:rPr>
        <w:t xml:space="preserve"> </w:t>
      </w:r>
      <w:r w:rsidRPr="0007586B">
        <w:rPr>
          <w:rFonts w:ascii="GHEA Grapalat" w:hAnsi="GHEA Grapalat" w:cs="Calibri"/>
          <w:szCs w:val="24"/>
        </w:rPr>
        <w:t>կազմակերպությունների</w:t>
      </w:r>
      <w:r w:rsidRPr="0007586B">
        <w:rPr>
          <w:rFonts w:ascii="GHEA Grapalat" w:hAnsi="GHEA Grapalat" w:cs="Calibri"/>
          <w:szCs w:val="24"/>
          <w:lang w:val="en-US"/>
        </w:rPr>
        <w:t xml:space="preserve">  </w:t>
      </w:r>
      <w:r w:rsidRPr="0007586B">
        <w:rPr>
          <w:rFonts w:ascii="GHEA Grapalat" w:hAnsi="GHEA Grapalat" w:cs="Calibri"/>
          <w:szCs w:val="24"/>
        </w:rPr>
        <w:t>հաշմանդամների</w:t>
      </w:r>
      <w:r w:rsidRPr="0007586B">
        <w:rPr>
          <w:rFonts w:ascii="GHEA Grapalat" w:hAnsi="GHEA Grapalat" w:cs="Calibri"/>
          <w:szCs w:val="24"/>
          <w:lang w:val="en-US"/>
        </w:rPr>
        <w:t xml:space="preserve"> </w:t>
      </w:r>
      <w:r w:rsidRPr="0007586B">
        <w:rPr>
          <w:rFonts w:ascii="GHEA Grapalat" w:hAnsi="GHEA Grapalat" w:cs="Calibri"/>
          <w:szCs w:val="24"/>
        </w:rPr>
        <w:t>համագործակցությունը</w:t>
      </w:r>
      <w:r w:rsidRPr="0007586B">
        <w:rPr>
          <w:rFonts w:ascii="GHEA Grapalat" w:hAnsi="GHEA Grapalat" w:cs="Calibri"/>
          <w:szCs w:val="24"/>
          <w:lang w:val="en-US"/>
        </w:rPr>
        <w:t xml:space="preserve">, </w:t>
      </w:r>
      <w:r w:rsidRPr="0007586B">
        <w:rPr>
          <w:rFonts w:ascii="GHEA Grapalat" w:hAnsi="GHEA Grapalat" w:cs="Calibri"/>
          <w:szCs w:val="24"/>
        </w:rPr>
        <w:t>ցածր</w:t>
      </w:r>
      <w:r w:rsidRPr="0007586B">
        <w:rPr>
          <w:rFonts w:ascii="GHEA Grapalat" w:hAnsi="GHEA Grapalat" w:cs="Calibri"/>
          <w:szCs w:val="24"/>
          <w:lang w:val="en-US"/>
        </w:rPr>
        <w:t xml:space="preserve"> </w:t>
      </w:r>
      <w:r w:rsidRPr="0007586B">
        <w:rPr>
          <w:rFonts w:ascii="GHEA Grapalat" w:hAnsi="GHEA Grapalat" w:cs="Calibri"/>
          <w:szCs w:val="24"/>
        </w:rPr>
        <w:t>է</w:t>
      </w:r>
      <w:r w:rsidRPr="0007586B">
        <w:rPr>
          <w:rFonts w:ascii="GHEA Grapalat" w:hAnsi="GHEA Grapalat" w:cs="Calibri"/>
          <w:szCs w:val="24"/>
          <w:lang w:val="en-US"/>
        </w:rPr>
        <w:t xml:space="preserve"> </w:t>
      </w:r>
      <w:r w:rsidRPr="0007586B">
        <w:rPr>
          <w:rFonts w:ascii="GHEA Grapalat" w:hAnsi="GHEA Grapalat" w:cs="Calibri"/>
          <w:szCs w:val="24"/>
        </w:rPr>
        <w:t>իրազեկվացության</w:t>
      </w:r>
      <w:r w:rsidRPr="0007586B">
        <w:rPr>
          <w:rFonts w:ascii="GHEA Grapalat" w:hAnsi="GHEA Grapalat" w:cs="Calibri"/>
          <w:szCs w:val="24"/>
          <w:lang w:val="en-US"/>
        </w:rPr>
        <w:t xml:space="preserve"> </w:t>
      </w:r>
      <w:r w:rsidRPr="0007586B">
        <w:rPr>
          <w:rFonts w:ascii="GHEA Grapalat" w:hAnsi="GHEA Grapalat" w:cs="Calibri"/>
          <w:szCs w:val="24"/>
        </w:rPr>
        <w:t>մակարդակը</w:t>
      </w:r>
      <w:r w:rsidRPr="0007586B">
        <w:rPr>
          <w:rFonts w:ascii="GHEA Grapalat" w:hAnsi="GHEA Grapalat" w:cs="Calibri"/>
          <w:szCs w:val="24"/>
          <w:lang w:val="en-US"/>
        </w:rPr>
        <w:t xml:space="preserve">, </w:t>
      </w:r>
      <w:r w:rsidRPr="0007586B">
        <w:rPr>
          <w:rFonts w:ascii="GHEA Grapalat" w:hAnsi="GHEA Grapalat" w:cs="Calibri"/>
          <w:szCs w:val="24"/>
        </w:rPr>
        <w:t>համայնքում</w:t>
      </w:r>
      <w:r w:rsidRPr="0007586B">
        <w:rPr>
          <w:rFonts w:ascii="GHEA Grapalat" w:hAnsi="GHEA Grapalat" w:cs="Calibri"/>
          <w:szCs w:val="24"/>
          <w:lang w:val="en-US"/>
        </w:rPr>
        <w:t xml:space="preserve">  </w:t>
      </w:r>
      <w:r w:rsidRPr="0007586B">
        <w:rPr>
          <w:rFonts w:ascii="GHEA Grapalat" w:hAnsi="GHEA Grapalat" w:cs="Calibri"/>
          <w:szCs w:val="24"/>
        </w:rPr>
        <w:t>զգացվում</w:t>
      </w:r>
      <w:r w:rsidRPr="0007586B">
        <w:rPr>
          <w:rFonts w:ascii="GHEA Grapalat" w:hAnsi="GHEA Grapalat" w:cs="Calibri"/>
          <w:szCs w:val="24"/>
          <w:lang w:val="en-US"/>
        </w:rPr>
        <w:t xml:space="preserve"> </w:t>
      </w:r>
      <w:r w:rsidRPr="0007586B">
        <w:rPr>
          <w:rFonts w:ascii="GHEA Grapalat" w:hAnsi="GHEA Grapalat" w:cs="Calibri"/>
          <w:szCs w:val="24"/>
        </w:rPr>
        <w:t>է</w:t>
      </w:r>
      <w:r w:rsidRPr="0007586B">
        <w:rPr>
          <w:rFonts w:ascii="GHEA Grapalat" w:hAnsi="GHEA Grapalat" w:cs="Calibri"/>
          <w:szCs w:val="24"/>
          <w:lang w:val="en-US"/>
        </w:rPr>
        <w:t xml:space="preserve">  </w:t>
      </w:r>
      <w:r w:rsidRPr="0007586B">
        <w:rPr>
          <w:rFonts w:ascii="GHEA Grapalat" w:hAnsi="GHEA Grapalat" w:cs="Calibri"/>
          <w:szCs w:val="24"/>
        </w:rPr>
        <w:t>սոցիալական</w:t>
      </w:r>
      <w:r w:rsidRPr="0007586B">
        <w:rPr>
          <w:rFonts w:ascii="GHEA Grapalat" w:hAnsi="GHEA Grapalat" w:cs="Calibri"/>
          <w:szCs w:val="24"/>
          <w:lang w:val="en-US"/>
        </w:rPr>
        <w:t xml:space="preserve"> </w:t>
      </w:r>
      <w:r w:rsidRPr="0007586B">
        <w:rPr>
          <w:rFonts w:ascii="GHEA Grapalat" w:hAnsi="GHEA Grapalat" w:cs="Calibri"/>
          <w:szCs w:val="24"/>
        </w:rPr>
        <w:t>աշխատողների</w:t>
      </w:r>
      <w:r w:rsidRPr="0007586B">
        <w:rPr>
          <w:rFonts w:ascii="GHEA Grapalat" w:hAnsi="GHEA Grapalat" w:cs="Calibri"/>
          <w:szCs w:val="24"/>
          <w:lang w:val="en-US"/>
        </w:rPr>
        <w:t xml:space="preserve"> </w:t>
      </w:r>
      <w:r w:rsidRPr="0007586B">
        <w:rPr>
          <w:rFonts w:ascii="GHEA Grapalat" w:hAnsi="GHEA Grapalat" w:cs="Calibri"/>
          <w:szCs w:val="24"/>
        </w:rPr>
        <w:t>պահանջ</w:t>
      </w:r>
      <w:r w:rsidRPr="0007586B">
        <w:rPr>
          <w:rFonts w:ascii="GHEA Grapalat" w:hAnsi="GHEA Grapalat" w:cs="Calibri"/>
          <w:szCs w:val="24"/>
          <w:lang w:val="en-US"/>
        </w:rPr>
        <w:t xml:space="preserve">: </w:t>
      </w:r>
      <w:r w:rsidRPr="0007586B">
        <w:rPr>
          <w:rFonts w:ascii="GHEA Grapalat" w:hAnsi="GHEA Grapalat" w:cs="Calibri"/>
          <w:szCs w:val="24"/>
        </w:rPr>
        <w:t>Անհրաժեշտ</w:t>
      </w:r>
      <w:r w:rsidRPr="0007586B">
        <w:rPr>
          <w:rFonts w:ascii="GHEA Grapalat" w:hAnsi="GHEA Grapalat" w:cs="Calibri"/>
          <w:szCs w:val="24"/>
          <w:lang w:val="en-US"/>
        </w:rPr>
        <w:t xml:space="preserve"> </w:t>
      </w:r>
      <w:r w:rsidRPr="0007586B">
        <w:rPr>
          <w:rFonts w:ascii="GHEA Grapalat" w:hAnsi="GHEA Grapalat" w:cs="Calibri"/>
          <w:szCs w:val="24"/>
        </w:rPr>
        <w:t>է</w:t>
      </w:r>
      <w:r w:rsidRPr="0007586B">
        <w:rPr>
          <w:rFonts w:ascii="GHEA Grapalat" w:hAnsi="GHEA Grapalat" w:cs="Calibri"/>
          <w:szCs w:val="24"/>
          <w:lang w:val="en-US"/>
        </w:rPr>
        <w:t xml:space="preserve"> </w:t>
      </w:r>
      <w:r w:rsidRPr="0007586B">
        <w:rPr>
          <w:rFonts w:ascii="GHEA Grapalat" w:hAnsi="GHEA Grapalat" w:cs="Calibri"/>
          <w:szCs w:val="24"/>
        </w:rPr>
        <w:t>ահապովել</w:t>
      </w:r>
      <w:r w:rsidRPr="0007586B">
        <w:rPr>
          <w:rFonts w:ascii="GHEA Grapalat" w:hAnsi="GHEA Grapalat" w:cs="Calibri"/>
          <w:szCs w:val="24"/>
          <w:lang w:val="en-US"/>
        </w:rPr>
        <w:t xml:space="preserve"> </w:t>
      </w:r>
      <w:r w:rsidRPr="0007586B">
        <w:rPr>
          <w:rFonts w:ascii="GHEA Grapalat" w:hAnsi="GHEA Grapalat" w:cs="Calibri"/>
          <w:szCs w:val="24"/>
        </w:rPr>
        <w:t>համայնք</w:t>
      </w:r>
      <w:r w:rsidRPr="0007586B">
        <w:rPr>
          <w:rFonts w:ascii="GHEA Grapalat" w:hAnsi="GHEA Grapalat" w:cs="Calibri"/>
          <w:szCs w:val="24"/>
          <w:lang w:val="en-US"/>
        </w:rPr>
        <w:t>-</w:t>
      </w:r>
      <w:r w:rsidRPr="0007586B">
        <w:rPr>
          <w:rFonts w:ascii="GHEA Grapalat" w:hAnsi="GHEA Grapalat" w:cs="Calibri"/>
          <w:szCs w:val="24"/>
        </w:rPr>
        <w:t>սոցիալական</w:t>
      </w:r>
      <w:r w:rsidRPr="0007586B">
        <w:rPr>
          <w:rFonts w:ascii="GHEA Grapalat" w:hAnsi="GHEA Grapalat" w:cs="Calibri"/>
          <w:szCs w:val="24"/>
          <w:lang w:val="en-US"/>
        </w:rPr>
        <w:t xml:space="preserve"> </w:t>
      </w:r>
      <w:r w:rsidRPr="0007586B">
        <w:rPr>
          <w:rFonts w:ascii="GHEA Grapalat" w:hAnsi="GHEA Grapalat" w:cs="Calibri"/>
          <w:szCs w:val="24"/>
        </w:rPr>
        <w:t>աշատող</w:t>
      </w:r>
      <w:r w:rsidRPr="0007586B">
        <w:rPr>
          <w:rFonts w:ascii="GHEA Grapalat" w:hAnsi="GHEA Grapalat" w:cs="Calibri"/>
          <w:szCs w:val="24"/>
          <w:lang w:val="en-US"/>
        </w:rPr>
        <w:t>-</w:t>
      </w:r>
      <w:r w:rsidRPr="0007586B">
        <w:rPr>
          <w:rFonts w:ascii="GHEA Grapalat" w:hAnsi="GHEA Grapalat" w:cs="Calibri"/>
          <w:szCs w:val="24"/>
        </w:rPr>
        <w:t>հաշմանդամ</w:t>
      </w:r>
      <w:r w:rsidRPr="0007586B">
        <w:rPr>
          <w:rFonts w:ascii="GHEA Grapalat" w:hAnsi="GHEA Grapalat" w:cs="Calibri"/>
          <w:szCs w:val="24"/>
          <w:lang w:val="en-US"/>
        </w:rPr>
        <w:t xml:space="preserve">  </w:t>
      </w:r>
      <w:r w:rsidRPr="0007586B">
        <w:rPr>
          <w:rFonts w:ascii="GHEA Grapalat" w:hAnsi="GHEA Grapalat" w:cs="Calibri"/>
          <w:szCs w:val="24"/>
        </w:rPr>
        <w:t>շղթային</w:t>
      </w:r>
      <w:r w:rsidRPr="0007586B">
        <w:rPr>
          <w:rFonts w:ascii="GHEA Grapalat" w:hAnsi="GHEA Grapalat" w:cs="Calibri"/>
          <w:szCs w:val="24"/>
          <w:lang w:val="en-US"/>
        </w:rPr>
        <w:t xml:space="preserve"> </w:t>
      </w:r>
      <w:r w:rsidRPr="0007586B">
        <w:rPr>
          <w:rFonts w:ascii="GHEA Grapalat" w:hAnsi="GHEA Grapalat" w:cs="Calibri"/>
          <w:szCs w:val="24"/>
        </w:rPr>
        <w:t>կենսունակությունը</w:t>
      </w:r>
      <w:r w:rsidRPr="0007586B">
        <w:rPr>
          <w:rFonts w:ascii="GHEA Grapalat" w:hAnsi="GHEA Grapalat" w:cs="Calibri"/>
          <w:szCs w:val="24"/>
          <w:lang w:val="en-US"/>
        </w:rPr>
        <w:t>:</w:t>
      </w:r>
    </w:p>
    <w:p w14:paraId="3CDBD51F" w14:textId="77777777" w:rsidR="00805B04" w:rsidRPr="0007586B" w:rsidRDefault="00805B04" w:rsidP="00805B04">
      <w:pPr>
        <w:pStyle w:val="a5"/>
        <w:numPr>
          <w:ilvl w:val="0"/>
          <w:numId w:val="25"/>
        </w:numPr>
        <w:tabs>
          <w:tab w:val="left" w:pos="993"/>
        </w:tabs>
        <w:spacing w:after="0"/>
        <w:ind w:left="0" w:firstLine="567"/>
        <w:jc w:val="both"/>
        <w:rPr>
          <w:rFonts w:ascii="GHEA Grapalat" w:hAnsi="GHEA Grapalat" w:cs="Sylfaen"/>
          <w:szCs w:val="24"/>
        </w:rPr>
      </w:pPr>
      <w:r w:rsidRPr="0007586B">
        <w:rPr>
          <w:rFonts w:ascii="GHEA Grapalat" w:hAnsi="GHEA Grapalat" w:cs="Sylfaen"/>
          <w:szCs w:val="24"/>
        </w:rPr>
        <w:t>համայնքի երիտասարդության խնդիրների լուծմանն ուղղված ծրագրերի և միջոցառումների կազմակերպում,</w:t>
      </w:r>
    </w:p>
    <w:p w14:paraId="588BC833" w14:textId="77777777" w:rsidR="00805B04" w:rsidRPr="0007586B" w:rsidRDefault="00805B04" w:rsidP="00805B04">
      <w:pPr>
        <w:tabs>
          <w:tab w:val="left" w:pos="993"/>
        </w:tabs>
        <w:spacing w:after="0"/>
        <w:jc w:val="both"/>
        <w:rPr>
          <w:rFonts w:ascii="GHEA Grapalat" w:hAnsi="GHEA Grapalat" w:cs="Calibri"/>
          <w:szCs w:val="24"/>
          <w:lang w:val="en-US"/>
        </w:rPr>
      </w:pPr>
      <w:r w:rsidRPr="0007586B">
        <w:rPr>
          <w:rFonts w:ascii="GHEA Grapalat" w:hAnsi="GHEA Grapalat" w:cs="Calibri"/>
          <w:szCs w:val="24"/>
        </w:rPr>
        <w:t>Համայնքն</w:t>
      </w:r>
      <w:r w:rsidRPr="0007586B">
        <w:rPr>
          <w:rFonts w:ascii="GHEA Grapalat" w:hAnsi="GHEA Grapalat" w:cs="Calibri"/>
          <w:szCs w:val="24"/>
          <w:lang w:val="en-US"/>
        </w:rPr>
        <w:t xml:space="preserve"> </w:t>
      </w:r>
      <w:r w:rsidRPr="0007586B">
        <w:rPr>
          <w:rFonts w:ascii="GHEA Grapalat" w:hAnsi="GHEA Grapalat" w:cs="Calibri"/>
          <w:szCs w:val="24"/>
        </w:rPr>
        <w:t>ունի</w:t>
      </w:r>
      <w:r w:rsidRPr="0007586B">
        <w:rPr>
          <w:rFonts w:ascii="GHEA Grapalat" w:hAnsi="GHEA Grapalat" w:cs="Calibri"/>
          <w:szCs w:val="24"/>
          <w:lang w:val="en-US"/>
        </w:rPr>
        <w:t xml:space="preserve"> </w:t>
      </w:r>
      <w:r w:rsidRPr="0007586B">
        <w:rPr>
          <w:rFonts w:ascii="GHEA Grapalat" w:hAnsi="GHEA Grapalat" w:cs="Calibri"/>
          <w:szCs w:val="24"/>
        </w:rPr>
        <w:t>մտավոր</w:t>
      </w:r>
      <w:r w:rsidRPr="0007586B">
        <w:rPr>
          <w:rFonts w:ascii="GHEA Grapalat" w:hAnsi="GHEA Grapalat" w:cs="Calibri"/>
          <w:szCs w:val="24"/>
          <w:lang w:val="en-US"/>
        </w:rPr>
        <w:t xml:space="preserve"> </w:t>
      </w:r>
      <w:r w:rsidRPr="0007586B">
        <w:rPr>
          <w:rFonts w:ascii="GHEA Grapalat" w:hAnsi="GHEA Grapalat" w:cs="Calibri"/>
          <w:szCs w:val="24"/>
        </w:rPr>
        <w:t>մեծ</w:t>
      </w:r>
      <w:r w:rsidRPr="0007586B">
        <w:rPr>
          <w:rFonts w:ascii="GHEA Grapalat" w:hAnsi="GHEA Grapalat" w:cs="Calibri"/>
          <w:szCs w:val="24"/>
          <w:lang w:val="en-US"/>
        </w:rPr>
        <w:t xml:space="preserve">  </w:t>
      </w:r>
      <w:r w:rsidRPr="0007586B">
        <w:rPr>
          <w:rFonts w:ascii="GHEA Grapalat" w:hAnsi="GHEA Grapalat" w:cs="Calibri"/>
          <w:szCs w:val="24"/>
        </w:rPr>
        <w:t>ներուժը</w:t>
      </w:r>
      <w:r w:rsidRPr="0007586B">
        <w:rPr>
          <w:rFonts w:ascii="GHEA Grapalat" w:hAnsi="GHEA Grapalat" w:cs="Calibri"/>
          <w:szCs w:val="24"/>
          <w:lang w:val="en-US"/>
        </w:rPr>
        <w:t xml:space="preserve">, </w:t>
      </w:r>
      <w:r w:rsidRPr="0007586B">
        <w:rPr>
          <w:rFonts w:ascii="GHEA Grapalat" w:hAnsi="GHEA Grapalat" w:cs="Calibri"/>
          <w:szCs w:val="24"/>
        </w:rPr>
        <w:t>սակայն</w:t>
      </w:r>
      <w:r w:rsidRPr="0007586B">
        <w:rPr>
          <w:rFonts w:ascii="GHEA Grapalat" w:hAnsi="GHEA Grapalat" w:cs="Calibri"/>
          <w:szCs w:val="24"/>
          <w:lang w:val="en-US"/>
        </w:rPr>
        <w:t xml:space="preserve">   </w:t>
      </w:r>
      <w:r w:rsidRPr="0007586B">
        <w:rPr>
          <w:rFonts w:ascii="GHEA Grapalat" w:hAnsi="GHEA Grapalat" w:cs="Calibri"/>
          <w:szCs w:val="24"/>
        </w:rPr>
        <w:t>համայնքում</w:t>
      </w:r>
      <w:r w:rsidRPr="0007586B">
        <w:rPr>
          <w:rFonts w:ascii="GHEA Grapalat" w:hAnsi="GHEA Grapalat" w:cs="Calibri"/>
          <w:szCs w:val="24"/>
          <w:lang w:val="en-US"/>
        </w:rPr>
        <w:t xml:space="preserve"> </w:t>
      </w:r>
      <w:r w:rsidRPr="0007586B">
        <w:rPr>
          <w:rFonts w:ascii="GHEA Grapalat" w:hAnsi="GHEA Grapalat" w:cs="Calibri"/>
          <w:szCs w:val="24"/>
        </w:rPr>
        <w:t>առկա</w:t>
      </w:r>
      <w:r w:rsidRPr="0007586B">
        <w:rPr>
          <w:rFonts w:ascii="GHEA Grapalat" w:hAnsi="GHEA Grapalat" w:cs="Calibri"/>
          <w:szCs w:val="24"/>
          <w:lang w:val="en-US"/>
        </w:rPr>
        <w:t xml:space="preserve"> </w:t>
      </w:r>
      <w:r w:rsidRPr="0007586B">
        <w:rPr>
          <w:rFonts w:ascii="GHEA Grapalat" w:hAnsi="GHEA Grapalat" w:cs="Calibri"/>
          <w:szCs w:val="24"/>
        </w:rPr>
        <w:t>է</w:t>
      </w:r>
      <w:r w:rsidRPr="0007586B">
        <w:rPr>
          <w:rFonts w:ascii="GHEA Grapalat" w:hAnsi="GHEA Grapalat" w:cs="Calibri"/>
          <w:szCs w:val="24"/>
          <w:lang w:val="en-US"/>
        </w:rPr>
        <w:t xml:space="preserve"> </w:t>
      </w:r>
      <w:r w:rsidRPr="0007586B">
        <w:rPr>
          <w:rFonts w:ascii="GHEA Grapalat" w:hAnsi="GHEA Grapalat" w:cs="Calibri"/>
          <w:szCs w:val="24"/>
        </w:rPr>
        <w:t>երիտասարդների</w:t>
      </w:r>
      <w:r w:rsidRPr="0007586B">
        <w:rPr>
          <w:rFonts w:ascii="GHEA Grapalat" w:hAnsi="GHEA Grapalat" w:cs="Calibri"/>
          <w:szCs w:val="24"/>
          <w:lang w:val="en-US"/>
        </w:rPr>
        <w:t xml:space="preserve"> </w:t>
      </w:r>
      <w:r w:rsidRPr="0007586B">
        <w:rPr>
          <w:rFonts w:ascii="GHEA Grapalat" w:hAnsi="GHEA Grapalat" w:cs="Calibri"/>
          <w:szCs w:val="24"/>
        </w:rPr>
        <w:t>գործազրկության</w:t>
      </w:r>
      <w:r w:rsidRPr="0007586B">
        <w:rPr>
          <w:rFonts w:ascii="GHEA Grapalat" w:hAnsi="GHEA Grapalat" w:cs="Calibri"/>
          <w:szCs w:val="24"/>
          <w:lang w:val="en-US"/>
        </w:rPr>
        <w:t xml:space="preserve"> </w:t>
      </w:r>
      <w:r w:rsidRPr="0007586B">
        <w:rPr>
          <w:rFonts w:ascii="GHEA Grapalat" w:hAnsi="GHEA Grapalat" w:cs="Calibri"/>
          <w:szCs w:val="24"/>
        </w:rPr>
        <w:t>բարձր</w:t>
      </w:r>
      <w:r w:rsidRPr="0007586B">
        <w:rPr>
          <w:rFonts w:ascii="GHEA Grapalat" w:hAnsi="GHEA Grapalat" w:cs="Calibri"/>
          <w:szCs w:val="24"/>
          <w:lang w:val="en-US"/>
        </w:rPr>
        <w:t xml:space="preserve"> </w:t>
      </w:r>
      <w:r w:rsidRPr="0007586B">
        <w:rPr>
          <w:rFonts w:ascii="GHEA Grapalat" w:hAnsi="GHEA Grapalat" w:cs="Calibri"/>
          <w:szCs w:val="24"/>
        </w:rPr>
        <w:t>մակարդակ</w:t>
      </w:r>
      <w:r w:rsidRPr="0007586B">
        <w:rPr>
          <w:rFonts w:ascii="GHEA Grapalat" w:hAnsi="GHEA Grapalat" w:cs="Calibri"/>
          <w:szCs w:val="24"/>
          <w:lang w:val="en-US"/>
        </w:rPr>
        <w:t xml:space="preserve">, </w:t>
      </w:r>
      <w:r w:rsidRPr="0007586B">
        <w:rPr>
          <w:rFonts w:ascii="GHEA Grapalat" w:hAnsi="GHEA Grapalat" w:cs="Calibri"/>
          <w:szCs w:val="24"/>
        </w:rPr>
        <w:t>որի</w:t>
      </w:r>
      <w:r w:rsidRPr="0007586B">
        <w:rPr>
          <w:rFonts w:ascii="GHEA Grapalat" w:hAnsi="GHEA Grapalat" w:cs="Calibri"/>
          <w:szCs w:val="24"/>
          <w:lang w:val="en-US"/>
        </w:rPr>
        <w:t xml:space="preserve"> </w:t>
      </w:r>
      <w:r w:rsidRPr="0007586B">
        <w:rPr>
          <w:rFonts w:ascii="GHEA Grapalat" w:hAnsi="GHEA Grapalat" w:cs="Calibri"/>
          <w:szCs w:val="24"/>
        </w:rPr>
        <w:t>արդյունքում</w:t>
      </w:r>
      <w:r w:rsidRPr="0007586B">
        <w:rPr>
          <w:rFonts w:ascii="GHEA Grapalat" w:hAnsi="GHEA Grapalat" w:cs="Calibri"/>
          <w:szCs w:val="24"/>
          <w:lang w:val="en-US"/>
        </w:rPr>
        <w:t xml:space="preserve"> </w:t>
      </w:r>
      <w:r w:rsidRPr="0007586B">
        <w:rPr>
          <w:rFonts w:ascii="GHEA Grapalat" w:hAnsi="GHEA Grapalat" w:cs="Calibri"/>
          <w:szCs w:val="24"/>
        </w:rPr>
        <w:t>նրանց</w:t>
      </w:r>
      <w:r w:rsidRPr="0007586B">
        <w:rPr>
          <w:rFonts w:ascii="GHEA Grapalat" w:hAnsi="GHEA Grapalat" w:cs="Calibri"/>
          <w:szCs w:val="24"/>
          <w:lang w:val="en-US"/>
        </w:rPr>
        <w:t xml:space="preserve"> </w:t>
      </w:r>
      <w:r w:rsidRPr="0007586B">
        <w:rPr>
          <w:rFonts w:ascii="GHEA Grapalat" w:hAnsi="GHEA Grapalat" w:cs="Calibri"/>
          <w:szCs w:val="24"/>
        </w:rPr>
        <w:t>մեծ</w:t>
      </w:r>
      <w:r w:rsidRPr="0007586B">
        <w:rPr>
          <w:rFonts w:ascii="GHEA Grapalat" w:hAnsi="GHEA Grapalat" w:cs="Calibri"/>
          <w:szCs w:val="24"/>
          <w:lang w:val="en-US"/>
        </w:rPr>
        <w:t xml:space="preserve"> </w:t>
      </w:r>
      <w:r w:rsidRPr="0007586B">
        <w:rPr>
          <w:rFonts w:ascii="GHEA Grapalat" w:hAnsi="GHEA Grapalat" w:cs="Calibri"/>
          <w:szCs w:val="24"/>
        </w:rPr>
        <w:t>մասը</w:t>
      </w:r>
      <w:r w:rsidRPr="0007586B">
        <w:rPr>
          <w:rFonts w:ascii="GHEA Grapalat" w:hAnsi="GHEA Grapalat" w:cs="Calibri"/>
          <w:szCs w:val="24"/>
          <w:lang w:val="en-US"/>
        </w:rPr>
        <w:t xml:space="preserve">  </w:t>
      </w:r>
      <w:r w:rsidRPr="0007586B">
        <w:rPr>
          <w:rFonts w:ascii="GHEA Grapalat" w:hAnsi="GHEA Grapalat" w:cs="Calibri"/>
          <w:szCs w:val="24"/>
        </w:rPr>
        <w:t>արտագնա</w:t>
      </w:r>
      <w:r w:rsidRPr="0007586B">
        <w:rPr>
          <w:rFonts w:ascii="GHEA Grapalat" w:hAnsi="GHEA Grapalat" w:cs="Calibri"/>
          <w:szCs w:val="24"/>
          <w:lang w:val="en-US"/>
        </w:rPr>
        <w:t xml:space="preserve"> </w:t>
      </w:r>
      <w:r w:rsidRPr="0007586B">
        <w:rPr>
          <w:rFonts w:ascii="GHEA Grapalat" w:hAnsi="GHEA Grapalat" w:cs="Calibri"/>
          <w:szCs w:val="24"/>
        </w:rPr>
        <w:t>աշխատանքի</w:t>
      </w:r>
      <w:r w:rsidRPr="0007586B">
        <w:rPr>
          <w:rFonts w:ascii="GHEA Grapalat" w:hAnsi="GHEA Grapalat" w:cs="Calibri"/>
          <w:szCs w:val="24"/>
          <w:lang w:val="en-US"/>
        </w:rPr>
        <w:t xml:space="preserve"> </w:t>
      </w:r>
      <w:r w:rsidRPr="0007586B">
        <w:rPr>
          <w:rFonts w:ascii="GHEA Grapalat" w:hAnsi="GHEA Grapalat" w:cs="Calibri"/>
          <w:szCs w:val="24"/>
        </w:rPr>
        <w:t>են</w:t>
      </w:r>
      <w:r w:rsidRPr="0007586B">
        <w:rPr>
          <w:rFonts w:ascii="GHEA Grapalat" w:hAnsi="GHEA Grapalat" w:cs="Calibri"/>
          <w:szCs w:val="24"/>
          <w:lang w:val="en-US"/>
        </w:rPr>
        <w:t xml:space="preserve"> </w:t>
      </w:r>
      <w:r w:rsidRPr="0007586B">
        <w:rPr>
          <w:rFonts w:ascii="GHEA Grapalat" w:hAnsi="GHEA Grapalat" w:cs="Calibri"/>
          <w:szCs w:val="24"/>
        </w:rPr>
        <w:t>մեկնում</w:t>
      </w:r>
      <w:r w:rsidRPr="0007586B">
        <w:rPr>
          <w:rFonts w:ascii="GHEA Grapalat" w:hAnsi="GHEA Grapalat" w:cs="Calibri"/>
          <w:szCs w:val="24"/>
          <w:lang w:val="en-US"/>
        </w:rPr>
        <w:t xml:space="preserve"> </w:t>
      </w:r>
      <w:r w:rsidRPr="0007586B">
        <w:rPr>
          <w:rFonts w:ascii="GHEA Grapalat" w:hAnsi="GHEA Grapalat" w:cs="Calibri"/>
          <w:szCs w:val="24"/>
        </w:rPr>
        <w:t>մայրաքաղաք</w:t>
      </w:r>
      <w:r w:rsidRPr="0007586B">
        <w:rPr>
          <w:rFonts w:ascii="GHEA Grapalat" w:hAnsi="GHEA Grapalat" w:cs="Calibri"/>
          <w:szCs w:val="24"/>
          <w:lang w:val="en-US"/>
        </w:rPr>
        <w:t xml:space="preserve"> </w:t>
      </w:r>
      <w:r w:rsidRPr="0007586B">
        <w:rPr>
          <w:rFonts w:ascii="GHEA Grapalat" w:hAnsi="GHEA Grapalat" w:cs="Calibri"/>
          <w:szCs w:val="24"/>
        </w:rPr>
        <w:t>կամ</w:t>
      </w:r>
      <w:r w:rsidRPr="0007586B">
        <w:rPr>
          <w:rFonts w:ascii="GHEA Grapalat" w:hAnsi="GHEA Grapalat" w:cs="Calibri"/>
          <w:szCs w:val="24"/>
          <w:lang w:val="en-US"/>
        </w:rPr>
        <w:t xml:space="preserve"> </w:t>
      </w:r>
      <w:r w:rsidRPr="0007586B">
        <w:rPr>
          <w:rFonts w:ascii="GHEA Grapalat" w:hAnsi="GHEA Grapalat" w:cs="Calibri"/>
          <w:szCs w:val="24"/>
        </w:rPr>
        <w:t>արտերկիր</w:t>
      </w:r>
      <w:r w:rsidRPr="0007586B">
        <w:rPr>
          <w:rFonts w:ascii="GHEA Grapalat" w:hAnsi="GHEA Grapalat" w:cs="Calibri"/>
          <w:szCs w:val="24"/>
          <w:lang w:val="en-US"/>
        </w:rPr>
        <w:t xml:space="preserve">, </w:t>
      </w:r>
      <w:r w:rsidRPr="0007586B">
        <w:rPr>
          <w:rFonts w:ascii="GHEA Grapalat" w:hAnsi="GHEA Grapalat" w:cs="Calibri"/>
          <w:szCs w:val="24"/>
        </w:rPr>
        <w:t>աշխատատեղերի</w:t>
      </w:r>
      <w:r w:rsidRPr="0007586B">
        <w:rPr>
          <w:rFonts w:ascii="GHEA Grapalat" w:hAnsi="GHEA Grapalat" w:cs="Calibri"/>
          <w:szCs w:val="24"/>
          <w:lang w:val="en-US"/>
        </w:rPr>
        <w:t xml:space="preserve"> </w:t>
      </w:r>
      <w:r w:rsidRPr="0007586B">
        <w:rPr>
          <w:rFonts w:ascii="GHEA Grapalat" w:hAnsi="GHEA Grapalat" w:cs="Calibri"/>
          <w:szCs w:val="24"/>
        </w:rPr>
        <w:t>բացակայության</w:t>
      </w:r>
      <w:r w:rsidRPr="0007586B">
        <w:rPr>
          <w:rFonts w:ascii="GHEA Grapalat" w:hAnsi="GHEA Grapalat" w:cs="Calibri"/>
          <w:szCs w:val="24"/>
          <w:lang w:val="en-US"/>
        </w:rPr>
        <w:t xml:space="preserve"> </w:t>
      </w:r>
      <w:r w:rsidRPr="0007586B">
        <w:rPr>
          <w:rFonts w:ascii="GHEA Grapalat" w:hAnsi="GHEA Grapalat" w:cs="Calibri"/>
          <w:szCs w:val="24"/>
        </w:rPr>
        <w:t>պատճառով</w:t>
      </w:r>
      <w:r w:rsidRPr="0007586B">
        <w:rPr>
          <w:rFonts w:ascii="GHEA Grapalat" w:hAnsi="GHEA Grapalat" w:cs="Calibri"/>
          <w:szCs w:val="24"/>
          <w:lang w:val="en-US"/>
        </w:rPr>
        <w:t xml:space="preserve">: </w:t>
      </w:r>
    </w:p>
    <w:p w14:paraId="058C2060" w14:textId="77777777" w:rsidR="00805B04" w:rsidRPr="0007586B" w:rsidRDefault="00805B04" w:rsidP="00805B04">
      <w:pPr>
        <w:pStyle w:val="a5"/>
        <w:numPr>
          <w:ilvl w:val="0"/>
          <w:numId w:val="25"/>
        </w:numPr>
        <w:tabs>
          <w:tab w:val="left" w:pos="993"/>
        </w:tabs>
        <w:spacing w:after="0"/>
        <w:ind w:left="0" w:firstLine="567"/>
        <w:jc w:val="both"/>
        <w:rPr>
          <w:rFonts w:ascii="GHEA Grapalat" w:hAnsi="GHEA Grapalat" w:cs="Sylfaen"/>
          <w:szCs w:val="24"/>
        </w:rPr>
      </w:pPr>
      <w:r w:rsidRPr="0007586B">
        <w:rPr>
          <w:rFonts w:ascii="GHEA Grapalat" w:hAnsi="GHEA Grapalat" w:cs="Sylfaen"/>
          <w:szCs w:val="24"/>
        </w:rPr>
        <w:t>բարեգործության խթանումը` համայնքում մշակութային, կրթական, գիտական, առողջապահական, մարզական, սոցիալական և այլ հաստատությունների հիմնադրման, ֆինանսավորման, ինչպես նաև դրանց ֆինանսական անկախության ապահովման նպատակով:</w:t>
      </w:r>
    </w:p>
    <w:p w14:paraId="6BC2C02A" w14:textId="77777777" w:rsidR="00805B04" w:rsidRPr="0007586B" w:rsidRDefault="00805B04" w:rsidP="00805B04">
      <w:pPr>
        <w:pStyle w:val="a5"/>
        <w:tabs>
          <w:tab w:val="left" w:pos="993"/>
        </w:tabs>
        <w:spacing w:after="0"/>
        <w:ind w:left="567"/>
        <w:jc w:val="both"/>
        <w:rPr>
          <w:rFonts w:ascii="GHEA Grapalat" w:hAnsi="GHEA Grapalat" w:cs="Calibri"/>
          <w:szCs w:val="24"/>
        </w:rPr>
      </w:pPr>
    </w:p>
    <w:p w14:paraId="2952FB6D" w14:textId="77777777" w:rsidR="000E4226" w:rsidRDefault="000E4226" w:rsidP="00805B04">
      <w:pPr>
        <w:pStyle w:val="a5"/>
        <w:tabs>
          <w:tab w:val="left" w:pos="993"/>
        </w:tabs>
        <w:spacing w:after="0"/>
        <w:ind w:left="567"/>
        <w:jc w:val="both"/>
        <w:rPr>
          <w:rFonts w:ascii="GHEA Grapalat" w:hAnsi="GHEA Grapalat" w:cs="Calibri"/>
          <w:szCs w:val="24"/>
        </w:rPr>
      </w:pPr>
    </w:p>
    <w:p w14:paraId="6F845B4A" w14:textId="77777777" w:rsidR="00803D94" w:rsidRDefault="00803D94" w:rsidP="00805B04">
      <w:pPr>
        <w:pStyle w:val="a5"/>
        <w:tabs>
          <w:tab w:val="left" w:pos="993"/>
        </w:tabs>
        <w:spacing w:after="0"/>
        <w:ind w:left="567"/>
        <w:jc w:val="both"/>
        <w:rPr>
          <w:rFonts w:ascii="GHEA Grapalat" w:hAnsi="GHEA Grapalat" w:cs="Calibri"/>
          <w:szCs w:val="24"/>
        </w:rPr>
      </w:pPr>
    </w:p>
    <w:p w14:paraId="43AF05CB" w14:textId="77777777" w:rsidR="00803D94" w:rsidRDefault="00803D94" w:rsidP="00805B04">
      <w:pPr>
        <w:pStyle w:val="a5"/>
        <w:tabs>
          <w:tab w:val="left" w:pos="993"/>
        </w:tabs>
        <w:spacing w:after="0"/>
        <w:ind w:left="567"/>
        <w:jc w:val="both"/>
        <w:rPr>
          <w:rFonts w:ascii="GHEA Grapalat" w:hAnsi="GHEA Grapalat" w:cs="Calibri"/>
          <w:szCs w:val="24"/>
        </w:rPr>
      </w:pPr>
    </w:p>
    <w:p w14:paraId="2C7E0368" w14:textId="77777777" w:rsidR="00803D94" w:rsidRDefault="00803D94" w:rsidP="00805B04">
      <w:pPr>
        <w:pStyle w:val="a5"/>
        <w:tabs>
          <w:tab w:val="left" w:pos="993"/>
        </w:tabs>
        <w:spacing w:after="0"/>
        <w:ind w:left="567"/>
        <w:jc w:val="both"/>
        <w:rPr>
          <w:rFonts w:ascii="GHEA Grapalat" w:hAnsi="GHEA Grapalat" w:cs="Calibri"/>
          <w:szCs w:val="24"/>
        </w:rPr>
      </w:pPr>
    </w:p>
    <w:p w14:paraId="79556B45" w14:textId="77777777" w:rsidR="00803D94" w:rsidRDefault="00803D94" w:rsidP="00805B04">
      <w:pPr>
        <w:pStyle w:val="a5"/>
        <w:tabs>
          <w:tab w:val="left" w:pos="993"/>
        </w:tabs>
        <w:spacing w:after="0"/>
        <w:ind w:left="567"/>
        <w:jc w:val="both"/>
        <w:rPr>
          <w:rFonts w:ascii="GHEA Grapalat" w:hAnsi="GHEA Grapalat" w:cs="Calibri"/>
          <w:szCs w:val="24"/>
        </w:rPr>
      </w:pPr>
    </w:p>
    <w:p w14:paraId="5D0122A3" w14:textId="77777777" w:rsidR="00803D94" w:rsidRDefault="00803D94" w:rsidP="00805B04">
      <w:pPr>
        <w:pStyle w:val="a5"/>
        <w:tabs>
          <w:tab w:val="left" w:pos="993"/>
        </w:tabs>
        <w:spacing w:after="0"/>
        <w:ind w:left="567"/>
        <w:jc w:val="both"/>
        <w:rPr>
          <w:rFonts w:ascii="GHEA Grapalat" w:hAnsi="GHEA Grapalat" w:cs="Calibri"/>
          <w:szCs w:val="24"/>
        </w:rPr>
      </w:pPr>
    </w:p>
    <w:p w14:paraId="0F9AA8B3" w14:textId="77777777" w:rsidR="00803D94" w:rsidRDefault="00803D94" w:rsidP="00805B04">
      <w:pPr>
        <w:pStyle w:val="a5"/>
        <w:tabs>
          <w:tab w:val="left" w:pos="993"/>
        </w:tabs>
        <w:spacing w:after="0"/>
        <w:ind w:left="567"/>
        <w:jc w:val="both"/>
        <w:rPr>
          <w:rFonts w:ascii="GHEA Grapalat" w:hAnsi="GHEA Grapalat" w:cs="Calibri"/>
          <w:szCs w:val="24"/>
        </w:rPr>
      </w:pPr>
    </w:p>
    <w:p w14:paraId="3B469A91" w14:textId="77777777" w:rsidR="00803D94" w:rsidRDefault="00803D94" w:rsidP="00805B04">
      <w:pPr>
        <w:pStyle w:val="a5"/>
        <w:tabs>
          <w:tab w:val="left" w:pos="993"/>
        </w:tabs>
        <w:spacing w:after="0"/>
        <w:ind w:left="567"/>
        <w:jc w:val="both"/>
        <w:rPr>
          <w:rFonts w:ascii="GHEA Grapalat" w:hAnsi="GHEA Grapalat" w:cs="Calibri"/>
          <w:szCs w:val="24"/>
        </w:rPr>
      </w:pPr>
    </w:p>
    <w:p w14:paraId="1EA487B7" w14:textId="77777777" w:rsidR="00803D94" w:rsidRDefault="00803D94" w:rsidP="00805B04">
      <w:pPr>
        <w:pStyle w:val="a5"/>
        <w:tabs>
          <w:tab w:val="left" w:pos="993"/>
        </w:tabs>
        <w:spacing w:after="0"/>
        <w:ind w:left="567"/>
        <w:jc w:val="both"/>
        <w:rPr>
          <w:rFonts w:ascii="GHEA Grapalat" w:hAnsi="GHEA Grapalat" w:cs="Calibri"/>
          <w:szCs w:val="24"/>
        </w:rPr>
      </w:pPr>
    </w:p>
    <w:p w14:paraId="28F7458F" w14:textId="77777777" w:rsidR="00803D94" w:rsidRDefault="00803D94" w:rsidP="00805B04">
      <w:pPr>
        <w:pStyle w:val="a5"/>
        <w:tabs>
          <w:tab w:val="left" w:pos="993"/>
        </w:tabs>
        <w:spacing w:after="0"/>
        <w:ind w:left="567"/>
        <w:jc w:val="both"/>
        <w:rPr>
          <w:rFonts w:ascii="GHEA Grapalat" w:hAnsi="GHEA Grapalat" w:cs="Calibri"/>
          <w:szCs w:val="24"/>
        </w:rPr>
      </w:pPr>
    </w:p>
    <w:p w14:paraId="31343CC4" w14:textId="77777777" w:rsidR="00803D94" w:rsidRDefault="00803D94" w:rsidP="00805B04">
      <w:pPr>
        <w:pStyle w:val="a5"/>
        <w:tabs>
          <w:tab w:val="left" w:pos="993"/>
        </w:tabs>
        <w:spacing w:after="0"/>
        <w:ind w:left="567"/>
        <w:jc w:val="both"/>
        <w:rPr>
          <w:rFonts w:ascii="GHEA Grapalat" w:hAnsi="GHEA Grapalat" w:cs="Calibri"/>
          <w:szCs w:val="24"/>
        </w:rPr>
      </w:pPr>
    </w:p>
    <w:p w14:paraId="3C0BFF6C" w14:textId="77777777" w:rsidR="00803D94" w:rsidRDefault="00803D94" w:rsidP="00805B04">
      <w:pPr>
        <w:pStyle w:val="a5"/>
        <w:tabs>
          <w:tab w:val="left" w:pos="993"/>
        </w:tabs>
        <w:spacing w:after="0"/>
        <w:ind w:left="567"/>
        <w:jc w:val="both"/>
        <w:rPr>
          <w:rFonts w:ascii="GHEA Grapalat" w:hAnsi="GHEA Grapalat" w:cs="Calibri"/>
          <w:szCs w:val="24"/>
        </w:rPr>
      </w:pPr>
    </w:p>
    <w:p w14:paraId="3352B25E" w14:textId="77777777" w:rsidR="00803D94" w:rsidRPr="0007586B" w:rsidRDefault="00803D94" w:rsidP="00805B04">
      <w:pPr>
        <w:pStyle w:val="a5"/>
        <w:tabs>
          <w:tab w:val="left" w:pos="993"/>
        </w:tabs>
        <w:spacing w:after="0"/>
        <w:ind w:left="567"/>
        <w:jc w:val="both"/>
        <w:rPr>
          <w:rFonts w:ascii="GHEA Grapalat" w:hAnsi="GHEA Grapalat" w:cs="Calibri"/>
          <w:szCs w:val="24"/>
        </w:rPr>
      </w:pPr>
    </w:p>
    <w:p w14:paraId="06919BB7" w14:textId="77777777" w:rsidR="00805B04" w:rsidRPr="00012838" w:rsidRDefault="00012838" w:rsidP="00012838">
      <w:pPr>
        <w:pStyle w:val="2"/>
        <w:rPr>
          <w:lang w:val="en-US"/>
        </w:rPr>
      </w:pPr>
      <w:bookmarkStart w:id="10" w:name="_Toc469402162"/>
      <w:bookmarkStart w:id="11" w:name="_Toc103592388"/>
      <w:r w:rsidRPr="00012838">
        <w:rPr>
          <w:lang w:val="en-US"/>
        </w:rPr>
        <w:lastRenderedPageBreak/>
        <w:t xml:space="preserve">6.1 </w:t>
      </w:r>
      <w:r w:rsidR="00805B04" w:rsidRPr="00012838">
        <w:t>Համայնքի</w:t>
      </w:r>
      <w:r w:rsidR="00805B04" w:rsidRPr="00012838">
        <w:rPr>
          <w:lang w:val="en-US"/>
        </w:rPr>
        <w:t xml:space="preserve"> </w:t>
      </w:r>
      <w:r w:rsidR="00805B04" w:rsidRPr="00012838">
        <w:t>ուժեղ</w:t>
      </w:r>
      <w:r w:rsidR="00805B04" w:rsidRPr="00012838">
        <w:rPr>
          <w:lang w:val="en-US"/>
        </w:rPr>
        <w:t xml:space="preserve"> </w:t>
      </w:r>
      <w:r w:rsidR="00805B04" w:rsidRPr="00012838">
        <w:t>և</w:t>
      </w:r>
      <w:r w:rsidR="00805B04" w:rsidRPr="00012838">
        <w:rPr>
          <w:lang w:val="en-US"/>
        </w:rPr>
        <w:t xml:space="preserve"> </w:t>
      </w:r>
      <w:r w:rsidR="00805B04" w:rsidRPr="00012838">
        <w:t>թույլ</w:t>
      </w:r>
      <w:r w:rsidR="00805B04" w:rsidRPr="00012838">
        <w:rPr>
          <w:lang w:val="en-US"/>
        </w:rPr>
        <w:t xml:space="preserve"> </w:t>
      </w:r>
      <w:r w:rsidR="00805B04" w:rsidRPr="00012838">
        <w:t>կողմերի</w:t>
      </w:r>
      <w:r w:rsidR="00805B04" w:rsidRPr="00012838">
        <w:rPr>
          <w:lang w:val="en-US"/>
        </w:rPr>
        <w:t xml:space="preserve">, </w:t>
      </w:r>
      <w:r w:rsidR="00805B04" w:rsidRPr="00012838">
        <w:t>հնարավորությունների</w:t>
      </w:r>
      <w:r w:rsidR="00805B04" w:rsidRPr="00012838">
        <w:rPr>
          <w:lang w:val="en-US"/>
        </w:rPr>
        <w:t xml:space="preserve"> </w:t>
      </w:r>
      <w:r w:rsidR="00805B04" w:rsidRPr="00012838">
        <w:t>և</w:t>
      </w:r>
      <w:r w:rsidR="00805B04" w:rsidRPr="00012838">
        <w:rPr>
          <w:lang w:val="en-US"/>
        </w:rPr>
        <w:t xml:space="preserve"> </w:t>
      </w:r>
      <w:r w:rsidR="00805B04" w:rsidRPr="00012838">
        <w:t>սպառնալիքների</w:t>
      </w:r>
      <w:r w:rsidR="00805B04" w:rsidRPr="00012838">
        <w:rPr>
          <w:lang w:val="en-US"/>
        </w:rPr>
        <w:t xml:space="preserve"> (</w:t>
      </w:r>
      <w:r w:rsidR="00805B04" w:rsidRPr="00012838">
        <w:t>ՈւԹՀՍ</w:t>
      </w:r>
      <w:r w:rsidR="00805B04" w:rsidRPr="00012838">
        <w:rPr>
          <w:lang w:val="en-US"/>
        </w:rPr>
        <w:t xml:space="preserve">) </w:t>
      </w:r>
      <w:r w:rsidR="00805B04" w:rsidRPr="00012838">
        <w:t>վերլուծություն</w:t>
      </w:r>
      <w:bookmarkEnd w:id="10"/>
      <w:bookmarkEnd w:id="11"/>
    </w:p>
    <w:p w14:paraId="1B0F6D9C" w14:textId="77777777" w:rsidR="00805B04" w:rsidRPr="0007586B" w:rsidRDefault="00805B04" w:rsidP="00805B04">
      <w:pPr>
        <w:rPr>
          <w:rFonts w:ascii="GHEA Grapalat" w:hAnsi="GHEA Grapalat"/>
          <w:lang w:val="ro-RO"/>
        </w:rPr>
      </w:pPr>
    </w:p>
    <w:tbl>
      <w:tblPr>
        <w:tblStyle w:val="af"/>
        <w:tblW w:w="0" w:type="auto"/>
        <w:tblLook w:val="04A0" w:firstRow="1" w:lastRow="0" w:firstColumn="1" w:lastColumn="0" w:noHBand="0" w:noVBand="1"/>
      </w:tblPr>
      <w:tblGrid>
        <w:gridCol w:w="5084"/>
        <w:gridCol w:w="5065"/>
      </w:tblGrid>
      <w:tr w:rsidR="00805B04" w:rsidRPr="0007586B" w14:paraId="20BB2ABD" w14:textId="77777777" w:rsidTr="00805B04">
        <w:tc>
          <w:tcPr>
            <w:tcW w:w="5139" w:type="dxa"/>
            <w:tcBorders>
              <w:bottom w:val="single" w:sz="4" w:space="0" w:color="auto"/>
            </w:tcBorders>
            <w:shd w:val="clear" w:color="auto" w:fill="D9D9D9" w:themeFill="background1" w:themeFillShade="D9"/>
          </w:tcPr>
          <w:p w14:paraId="39ECC101" w14:textId="77777777" w:rsidR="00805B04" w:rsidRPr="0007586B" w:rsidRDefault="00805B04" w:rsidP="00805B04">
            <w:pPr>
              <w:jc w:val="center"/>
              <w:rPr>
                <w:rFonts w:ascii="GHEA Grapalat" w:hAnsi="GHEA Grapalat"/>
                <w:b/>
                <w:sz w:val="24"/>
              </w:rPr>
            </w:pPr>
            <w:r w:rsidRPr="0007586B">
              <w:rPr>
                <w:rFonts w:ascii="GHEA Grapalat" w:hAnsi="GHEA Grapalat"/>
                <w:b/>
                <w:sz w:val="24"/>
              </w:rPr>
              <w:t>Ուժեղ</w:t>
            </w:r>
          </w:p>
        </w:tc>
        <w:tc>
          <w:tcPr>
            <w:tcW w:w="5140" w:type="dxa"/>
            <w:tcBorders>
              <w:bottom w:val="single" w:sz="4" w:space="0" w:color="auto"/>
            </w:tcBorders>
            <w:shd w:val="clear" w:color="auto" w:fill="D9D9D9" w:themeFill="background1" w:themeFillShade="D9"/>
          </w:tcPr>
          <w:p w14:paraId="4AB51A34" w14:textId="77777777" w:rsidR="00805B04" w:rsidRPr="0007586B" w:rsidRDefault="00805B04" w:rsidP="00805B04">
            <w:pPr>
              <w:jc w:val="center"/>
              <w:rPr>
                <w:rFonts w:ascii="GHEA Grapalat" w:hAnsi="GHEA Grapalat"/>
                <w:b/>
                <w:sz w:val="24"/>
              </w:rPr>
            </w:pPr>
            <w:r w:rsidRPr="0007586B">
              <w:rPr>
                <w:rFonts w:ascii="GHEA Grapalat" w:hAnsi="GHEA Grapalat"/>
                <w:b/>
                <w:sz w:val="24"/>
              </w:rPr>
              <w:t>Թույլ</w:t>
            </w:r>
          </w:p>
        </w:tc>
      </w:tr>
      <w:tr w:rsidR="00805B04" w:rsidRPr="00007EDA" w14:paraId="15FFF798" w14:textId="77777777" w:rsidTr="00805B04">
        <w:tc>
          <w:tcPr>
            <w:tcW w:w="5139" w:type="dxa"/>
            <w:shd w:val="clear" w:color="auto" w:fill="FFFFFF" w:themeFill="background1"/>
          </w:tcPr>
          <w:p w14:paraId="47635313" w14:textId="77777777" w:rsidR="00805B04" w:rsidRPr="0007586B" w:rsidRDefault="00805B04" w:rsidP="00805B04">
            <w:pPr>
              <w:jc w:val="center"/>
              <w:rPr>
                <w:rFonts w:ascii="GHEA Grapalat" w:hAnsi="GHEA Grapalat"/>
                <w:i/>
                <w:sz w:val="24"/>
              </w:rPr>
            </w:pPr>
            <w:r w:rsidRPr="0007586B">
              <w:rPr>
                <w:rFonts w:ascii="GHEA Grapalat" w:hAnsi="GHEA Grapalat"/>
                <w:i/>
                <w:sz w:val="20"/>
              </w:rPr>
              <w:t>Բնական մրցակցային առավելություններ</w:t>
            </w:r>
          </w:p>
        </w:tc>
        <w:tc>
          <w:tcPr>
            <w:tcW w:w="5140" w:type="dxa"/>
            <w:vMerge w:val="restart"/>
            <w:shd w:val="clear" w:color="auto" w:fill="FFFFFF" w:themeFill="background1"/>
          </w:tcPr>
          <w:p w14:paraId="4876E581" w14:textId="77777777" w:rsidR="00805B04" w:rsidRPr="0007586B" w:rsidRDefault="00805B04" w:rsidP="00805B04">
            <w:pPr>
              <w:pStyle w:val="a5"/>
              <w:widowControl w:val="0"/>
              <w:autoSpaceDE w:val="0"/>
              <w:autoSpaceDN w:val="0"/>
              <w:adjustRightInd w:val="0"/>
              <w:spacing w:line="222" w:lineRule="exact"/>
              <w:ind w:left="860"/>
              <w:jc w:val="both"/>
              <w:rPr>
                <w:rFonts w:ascii="GHEA Grapalat" w:hAnsi="GHEA Grapalat"/>
                <w:sz w:val="20"/>
                <w:szCs w:val="24"/>
              </w:rPr>
            </w:pPr>
          </w:p>
          <w:p w14:paraId="144F6B65" w14:textId="77777777" w:rsidR="00805B04" w:rsidRPr="0007586B" w:rsidRDefault="00805B04" w:rsidP="00805B04">
            <w:pPr>
              <w:pStyle w:val="a5"/>
              <w:widowControl w:val="0"/>
              <w:autoSpaceDE w:val="0"/>
              <w:autoSpaceDN w:val="0"/>
              <w:adjustRightInd w:val="0"/>
              <w:spacing w:line="222" w:lineRule="exact"/>
              <w:ind w:left="860"/>
              <w:jc w:val="both"/>
              <w:rPr>
                <w:rFonts w:ascii="GHEA Grapalat" w:hAnsi="GHEA Grapalat"/>
                <w:sz w:val="20"/>
                <w:szCs w:val="24"/>
              </w:rPr>
            </w:pPr>
          </w:p>
          <w:p w14:paraId="45D7B9E3" w14:textId="77777777" w:rsidR="00805B04" w:rsidRPr="0007586B" w:rsidRDefault="00805B04" w:rsidP="00805B04">
            <w:pPr>
              <w:pStyle w:val="a5"/>
              <w:widowControl w:val="0"/>
              <w:autoSpaceDE w:val="0"/>
              <w:autoSpaceDN w:val="0"/>
              <w:adjustRightInd w:val="0"/>
              <w:spacing w:line="222" w:lineRule="exact"/>
              <w:ind w:left="860"/>
              <w:jc w:val="both"/>
              <w:rPr>
                <w:rFonts w:ascii="GHEA Grapalat" w:hAnsi="GHEA Grapalat"/>
                <w:sz w:val="20"/>
                <w:szCs w:val="24"/>
              </w:rPr>
            </w:pPr>
          </w:p>
          <w:p w14:paraId="00031C26" w14:textId="77777777" w:rsidR="00805B04" w:rsidRPr="0007586B" w:rsidRDefault="00805B04" w:rsidP="00805B04">
            <w:pPr>
              <w:pStyle w:val="a5"/>
              <w:widowControl w:val="0"/>
              <w:numPr>
                <w:ilvl w:val="0"/>
                <w:numId w:val="26"/>
              </w:numPr>
              <w:autoSpaceDE w:val="0"/>
              <w:autoSpaceDN w:val="0"/>
              <w:adjustRightInd w:val="0"/>
              <w:spacing w:after="0" w:line="240" w:lineRule="auto"/>
              <w:jc w:val="both"/>
              <w:rPr>
                <w:rFonts w:ascii="GHEA Grapalat" w:hAnsi="GHEA Grapalat"/>
                <w:sz w:val="20"/>
                <w:szCs w:val="24"/>
              </w:rPr>
            </w:pPr>
            <w:r w:rsidRPr="0007586B">
              <w:rPr>
                <w:rFonts w:ascii="GHEA Grapalat" w:hAnsi="GHEA Grapalat"/>
                <w:sz w:val="20"/>
                <w:szCs w:val="24"/>
              </w:rPr>
              <w:t>Քաղաքի բրենդավորման բացակայություն</w:t>
            </w:r>
          </w:p>
          <w:p w14:paraId="125B99C0" w14:textId="77777777" w:rsidR="00805B04" w:rsidRPr="0007586B" w:rsidRDefault="00805B04" w:rsidP="00805B04">
            <w:pPr>
              <w:pStyle w:val="a5"/>
              <w:widowControl w:val="0"/>
              <w:numPr>
                <w:ilvl w:val="0"/>
                <w:numId w:val="26"/>
              </w:numPr>
              <w:autoSpaceDE w:val="0"/>
              <w:autoSpaceDN w:val="0"/>
              <w:adjustRightInd w:val="0"/>
              <w:spacing w:after="0" w:line="240" w:lineRule="auto"/>
              <w:jc w:val="both"/>
              <w:rPr>
                <w:rFonts w:ascii="GHEA Grapalat" w:hAnsi="GHEA Grapalat"/>
                <w:sz w:val="20"/>
                <w:szCs w:val="24"/>
              </w:rPr>
            </w:pPr>
            <w:r w:rsidRPr="0007586B">
              <w:rPr>
                <w:rFonts w:ascii="GHEA Grapalat" w:hAnsi="GHEA Grapalat"/>
                <w:sz w:val="20"/>
                <w:szCs w:val="24"/>
              </w:rPr>
              <w:t>Արտագաղթի բարձր մակարդակ</w:t>
            </w:r>
          </w:p>
          <w:p w14:paraId="5F261A37" w14:textId="77777777" w:rsidR="00805B04" w:rsidRPr="0007586B" w:rsidRDefault="00805B04" w:rsidP="00805B04">
            <w:pPr>
              <w:pStyle w:val="a5"/>
              <w:widowControl w:val="0"/>
              <w:numPr>
                <w:ilvl w:val="0"/>
                <w:numId w:val="26"/>
              </w:numPr>
              <w:autoSpaceDE w:val="0"/>
              <w:autoSpaceDN w:val="0"/>
              <w:adjustRightInd w:val="0"/>
              <w:spacing w:after="0" w:line="240" w:lineRule="auto"/>
              <w:jc w:val="both"/>
              <w:rPr>
                <w:rFonts w:ascii="GHEA Grapalat" w:hAnsi="GHEA Grapalat"/>
                <w:sz w:val="20"/>
                <w:szCs w:val="24"/>
              </w:rPr>
            </w:pPr>
            <w:r w:rsidRPr="0007586B">
              <w:rPr>
                <w:rFonts w:ascii="GHEA Grapalat" w:hAnsi="GHEA Grapalat"/>
                <w:sz w:val="20"/>
                <w:szCs w:val="24"/>
              </w:rPr>
              <w:t>Հեղեղատարների և ջրահեռացման համակարգերի վատ վիճակ</w:t>
            </w:r>
          </w:p>
          <w:p w14:paraId="53C891E0" w14:textId="77777777" w:rsidR="00805B04" w:rsidRPr="0007586B" w:rsidRDefault="00805B04" w:rsidP="00805B04">
            <w:pPr>
              <w:pStyle w:val="a5"/>
              <w:widowControl w:val="0"/>
              <w:numPr>
                <w:ilvl w:val="0"/>
                <w:numId w:val="26"/>
              </w:numPr>
              <w:autoSpaceDE w:val="0"/>
              <w:autoSpaceDN w:val="0"/>
              <w:adjustRightInd w:val="0"/>
              <w:spacing w:after="0" w:line="240" w:lineRule="auto"/>
              <w:jc w:val="both"/>
              <w:rPr>
                <w:rFonts w:ascii="GHEA Grapalat" w:hAnsi="GHEA Grapalat"/>
                <w:sz w:val="20"/>
                <w:szCs w:val="24"/>
              </w:rPr>
            </w:pPr>
            <w:r w:rsidRPr="0007586B">
              <w:rPr>
                <w:rFonts w:ascii="GHEA Grapalat" w:hAnsi="GHEA Grapalat"/>
                <w:sz w:val="20"/>
                <w:szCs w:val="24"/>
              </w:rPr>
              <w:t>Սակավ կանաչապատ տարածքներ</w:t>
            </w:r>
          </w:p>
          <w:p w14:paraId="50911118" w14:textId="77777777" w:rsidR="00805B04" w:rsidRPr="0007586B" w:rsidRDefault="00805B04" w:rsidP="00805B04">
            <w:pPr>
              <w:pStyle w:val="a5"/>
              <w:widowControl w:val="0"/>
              <w:numPr>
                <w:ilvl w:val="0"/>
                <w:numId w:val="26"/>
              </w:numPr>
              <w:autoSpaceDE w:val="0"/>
              <w:autoSpaceDN w:val="0"/>
              <w:adjustRightInd w:val="0"/>
              <w:spacing w:after="0" w:line="240" w:lineRule="auto"/>
              <w:jc w:val="both"/>
              <w:rPr>
                <w:rFonts w:ascii="GHEA Grapalat" w:hAnsi="GHEA Grapalat"/>
                <w:sz w:val="20"/>
                <w:szCs w:val="24"/>
              </w:rPr>
            </w:pPr>
            <w:r w:rsidRPr="0007586B">
              <w:rPr>
                <w:rFonts w:ascii="GHEA Grapalat" w:hAnsi="GHEA Grapalat"/>
                <w:sz w:val="20"/>
                <w:szCs w:val="24"/>
              </w:rPr>
              <w:t>Համայնային ենթակայության  կառույցների վերանորոգման և գույքի թարմացման անհրաժեշտություն</w:t>
            </w:r>
          </w:p>
          <w:p w14:paraId="6849B3F0" w14:textId="77777777" w:rsidR="00805B04" w:rsidRPr="0007586B" w:rsidRDefault="00805B04" w:rsidP="00805B04">
            <w:pPr>
              <w:pStyle w:val="a5"/>
              <w:widowControl w:val="0"/>
              <w:numPr>
                <w:ilvl w:val="0"/>
                <w:numId w:val="26"/>
              </w:numPr>
              <w:autoSpaceDE w:val="0"/>
              <w:autoSpaceDN w:val="0"/>
              <w:adjustRightInd w:val="0"/>
              <w:spacing w:after="0" w:line="240" w:lineRule="auto"/>
              <w:jc w:val="both"/>
              <w:rPr>
                <w:rFonts w:ascii="GHEA Grapalat" w:hAnsi="GHEA Grapalat"/>
                <w:sz w:val="20"/>
                <w:szCs w:val="24"/>
              </w:rPr>
            </w:pPr>
            <w:r w:rsidRPr="0007586B">
              <w:rPr>
                <w:rFonts w:ascii="GHEA Grapalat" w:hAnsi="GHEA Grapalat"/>
                <w:sz w:val="20"/>
                <w:szCs w:val="24"/>
              </w:rPr>
              <w:t>Գործազրկության բարձր մակարդակ</w:t>
            </w:r>
          </w:p>
          <w:p w14:paraId="6E88DF71" w14:textId="77777777" w:rsidR="00805B04" w:rsidRPr="0007586B" w:rsidRDefault="00805B04" w:rsidP="00805B04">
            <w:pPr>
              <w:pStyle w:val="a5"/>
              <w:widowControl w:val="0"/>
              <w:numPr>
                <w:ilvl w:val="0"/>
                <w:numId w:val="26"/>
              </w:numPr>
              <w:autoSpaceDE w:val="0"/>
              <w:autoSpaceDN w:val="0"/>
              <w:adjustRightInd w:val="0"/>
              <w:spacing w:after="0" w:line="240" w:lineRule="auto"/>
              <w:jc w:val="both"/>
              <w:rPr>
                <w:rFonts w:ascii="GHEA Grapalat" w:hAnsi="GHEA Grapalat"/>
                <w:sz w:val="20"/>
                <w:szCs w:val="24"/>
              </w:rPr>
            </w:pPr>
            <w:r w:rsidRPr="0007586B">
              <w:rPr>
                <w:rFonts w:ascii="GHEA Grapalat" w:hAnsi="GHEA Grapalat"/>
                <w:sz w:val="20"/>
                <w:szCs w:val="24"/>
              </w:rPr>
              <w:t>Աղքատությայն բարձր շեմ</w:t>
            </w:r>
          </w:p>
          <w:p w14:paraId="13F0E96A" w14:textId="77777777" w:rsidR="00805B04" w:rsidRPr="0007586B" w:rsidRDefault="00805B04" w:rsidP="00805B04">
            <w:pPr>
              <w:pStyle w:val="a5"/>
              <w:widowControl w:val="0"/>
              <w:numPr>
                <w:ilvl w:val="0"/>
                <w:numId w:val="26"/>
              </w:numPr>
              <w:autoSpaceDE w:val="0"/>
              <w:autoSpaceDN w:val="0"/>
              <w:adjustRightInd w:val="0"/>
              <w:spacing w:after="0" w:line="240" w:lineRule="auto"/>
              <w:jc w:val="both"/>
              <w:rPr>
                <w:rFonts w:ascii="GHEA Grapalat" w:hAnsi="GHEA Grapalat"/>
                <w:sz w:val="20"/>
                <w:szCs w:val="24"/>
              </w:rPr>
            </w:pPr>
            <w:r w:rsidRPr="0007586B">
              <w:rPr>
                <w:rFonts w:ascii="GHEA Grapalat" w:hAnsi="GHEA Grapalat"/>
                <w:sz w:val="20"/>
                <w:szCs w:val="24"/>
              </w:rPr>
              <w:t>Բնակչության ցածր կենսամակարդակ</w:t>
            </w:r>
          </w:p>
          <w:p w14:paraId="1C37489F" w14:textId="77777777" w:rsidR="00805B04" w:rsidRPr="0007586B" w:rsidRDefault="00805B04" w:rsidP="00805B04">
            <w:pPr>
              <w:pStyle w:val="a5"/>
              <w:widowControl w:val="0"/>
              <w:numPr>
                <w:ilvl w:val="0"/>
                <w:numId w:val="26"/>
              </w:numPr>
              <w:autoSpaceDE w:val="0"/>
              <w:autoSpaceDN w:val="0"/>
              <w:adjustRightInd w:val="0"/>
              <w:spacing w:after="0" w:line="240" w:lineRule="auto"/>
              <w:jc w:val="both"/>
              <w:rPr>
                <w:rFonts w:ascii="GHEA Grapalat" w:hAnsi="GHEA Grapalat"/>
                <w:sz w:val="20"/>
                <w:szCs w:val="24"/>
              </w:rPr>
            </w:pPr>
            <w:r w:rsidRPr="0007586B">
              <w:rPr>
                <w:rFonts w:ascii="GHEA Grapalat" w:hAnsi="GHEA Grapalat"/>
                <w:sz w:val="20"/>
                <w:szCs w:val="24"/>
              </w:rPr>
              <w:t>Միջհամայնքային  և ներհամայնքային տրանսպորտի բացակայություն</w:t>
            </w:r>
          </w:p>
          <w:p w14:paraId="0FE9CFAF" w14:textId="77777777" w:rsidR="00805B04" w:rsidRPr="0007586B" w:rsidRDefault="00805B04" w:rsidP="00805B04">
            <w:pPr>
              <w:pStyle w:val="a5"/>
              <w:widowControl w:val="0"/>
              <w:numPr>
                <w:ilvl w:val="0"/>
                <w:numId w:val="26"/>
              </w:numPr>
              <w:autoSpaceDE w:val="0"/>
              <w:autoSpaceDN w:val="0"/>
              <w:adjustRightInd w:val="0"/>
              <w:spacing w:after="0" w:line="240" w:lineRule="auto"/>
              <w:jc w:val="both"/>
              <w:rPr>
                <w:rFonts w:ascii="GHEA Grapalat" w:hAnsi="GHEA Grapalat"/>
                <w:sz w:val="20"/>
                <w:szCs w:val="24"/>
              </w:rPr>
            </w:pPr>
            <w:r w:rsidRPr="0007586B">
              <w:rPr>
                <w:rFonts w:ascii="GHEA Grapalat" w:hAnsi="GHEA Grapalat"/>
                <w:sz w:val="20"/>
                <w:szCs w:val="24"/>
              </w:rPr>
              <w:t>Ժամանցի սահմանափակ հնարավորություն</w:t>
            </w:r>
          </w:p>
          <w:p w14:paraId="17D130D6" w14:textId="77777777" w:rsidR="00805B04" w:rsidRDefault="00805B04" w:rsidP="00B57931">
            <w:pPr>
              <w:pStyle w:val="a5"/>
              <w:widowControl w:val="0"/>
              <w:numPr>
                <w:ilvl w:val="0"/>
                <w:numId w:val="26"/>
              </w:numPr>
              <w:autoSpaceDE w:val="0"/>
              <w:autoSpaceDN w:val="0"/>
              <w:adjustRightInd w:val="0"/>
              <w:spacing w:after="0" w:line="240" w:lineRule="auto"/>
              <w:rPr>
                <w:rFonts w:ascii="GHEA Grapalat" w:hAnsi="GHEA Grapalat"/>
                <w:sz w:val="20"/>
                <w:szCs w:val="24"/>
              </w:rPr>
            </w:pPr>
            <w:r w:rsidRPr="0007586B">
              <w:rPr>
                <w:rFonts w:ascii="GHEA Grapalat" w:hAnsi="GHEA Grapalat"/>
                <w:sz w:val="20"/>
                <w:szCs w:val="24"/>
              </w:rPr>
              <w:t>Ֆինանսական այլընտրանքային միջոցների բացակայութուն</w:t>
            </w:r>
          </w:p>
          <w:p w14:paraId="4F4B476D" w14:textId="77777777" w:rsidR="004A3478" w:rsidRPr="0007586B" w:rsidRDefault="004A3478" w:rsidP="00B57931">
            <w:pPr>
              <w:pStyle w:val="a5"/>
              <w:widowControl w:val="0"/>
              <w:numPr>
                <w:ilvl w:val="0"/>
                <w:numId w:val="26"/>
              </w:numPr>
              <w:autoSpaceDE w:val="0"/>
              <w:autoSpaceDN w:val="0"/>
              <w:adjustRightInd w:val="0"/>
              <w:spacing w:after="0" w:line="240" w:lineRule="auto"/>
              <w:rPr>
                <w:rFonts w:ascii="GHEA Grapalat" w:hAnsi="GHEA Grapalat"/>
                <w:sz w:val="20"/>
                <w:szCs w:val="24"/>
              </w:rPr>
            </w:pPr>
            <w:r>
              <w:rPr>
                <w:rFonts w:ascii="GHEA Grapalat" w:hAnsi="GHEA Grapalat"/>
                <w:sz w:val="20"/>
                <w:szCs w:val="24"/>
              </w:rPr>
              <w:t>Միջին մասնագիտական կրթություն ունեցող աշխատանքային ռեսուրսների պակաս</w:t>
            </w:r>
          </w:p>
        </w:tc>
      </w:tr>
      <w:tr w:rsidR="00805B04" w:rsidRPr="001C4E14" w14:paraId="7BC3633C" w14:textId="77777777" w:rsidTr="00805B04">
        <w:tc>
          <w:tcPr>
            <w:tcW w:w="5139" w:type="dxa"/>
            <w:vAlign w:val="bottom"/>
          </w:tcPr>
          <w:p w14:paraId="17CA3147" w14:textId="77777777" w:rsidR="00805B04" w:rsidRPr="000A3602" w:rsidRDefault="00805B04" w:rsidP="00805B04">
            <w:pPr>
              <w:widowControl w:val="0"/>
              <w:autoSpaceDE w:val="0"/>
              <w:autoSpaceDN w:val="0"/>
              <w:adjustRightInd w:val="0"/>
              <w:spacing w:line="222" w:lineRule="exact"/>
              <w:ind w:left="140"/>
              <w:jc w:val="both"/>
              <w:rPr>
                <w:rFonts w:ascii="GHEA Grapalat" w:hAnsi="GHEA Grapalat"/>
                <w:sz w:val="20"/>
                <w:szCs w:val="24"/>
                <w:lang w:val="en-US"/>
              </w:rPr>
            </w:pPr>
          </w:p>
          <w:p w14:paraId="42D126F7" w14:textId="77777777" w:rsidR="00805B04" w:rsidRPr="0007586B" w:rsidRDefault="00805B04" w:rsidP="00805B04">
            <w:pPr>
              <w:pStyle w:val="a5"/>
              <w:widowControl w:val="0"/>
              <w:numPr>
                <w:ilvl w:val="0"/>
                <w:numId w:val="26"/>
              </w:numPr>
              <w:autoSpaceDE w:val="0"/>
              <w:autoSpaceDN w:val="0"/>
              <w:adjustRightInd w:val="0"/>
              <w:spacing w:after="0" w:line="222" w:lineRule="exact"/>
              <w:jc w:val="both"/>
              <w:rPr>
                <w:rFonts w:ascii="GHEA Grapalat" w:hAnsi="GHEA Grapalat"/>
                <w:sz w:val="20"/>
                <w:szCs w:val="24"/>
              </w:rPr>
            </w:pPr>
            <w:r w:rsidRPr="0007586B">
              <w:rPr>
                <w:rFonts w:ascii="GHEA Grapalat" w:hAnsi="GHEA Grapalat"/>
                <w:sz w:val="20"/>
                <w:szCs w:val="24"/>
              </w:rPr>
              <w:t>Ջրային ռեսուրսների առկայություն</w:t>
            </w:r>
          </w:p>
          <w:p w14:paraId="6CD0B815" w14:textId="77777777" w:rsidR="00805B04" w:rsidRPr="0007586B" w:rsidRDefault="00805B04" w:rsidP="00805B04">
            <w:pPr>
              <w:pStyle w:val="a5"/>
              <w:widowControl w:val="0"/>
              <w:numPr>
                <w:ilvl w:val="0"/>
                <w:numId w:val="26"/>
              </w:numPr>
              <w:autoSpaceDE w:val="0"/>
              <w:autoSpaceDN w:val="0"/>
              <w:adjustRightInd w:val="0"/>
              <w:spacing w:after="0" w:line="222" w:lineRule="exact"/>
              <w:jc w:val="both"/>
              <w:rPr>
                <w:rFonts w:ascii="GHEA Grapalat" w:hAnsi="GHEA Grapalat"/>
                <w:sz w:val="20"/>
                <w:szCs w:val="24"/>
              </w:rPr>
            </w:pPr>
            <w:r w:rsidRPr="0007586B">
              <w:rPr>
                <w:rFonts w:ascii="GHEA Grapalat" w:hAnsi="GHEA Grapalat"/>
                <w:sz w:val="20"/>
                <w:szCs w:val="24"/>
              </w:rPr>
              <w:t>Ոսկու, բազալտի, արճիճի հանքավայրեր</w:t>
            </w:r>
          </w:p>
          <w:p w14:paraId="1E32DC1E" w14:textId="77777777" w:rsidR="00805B04" w:rsidRPr="0007586B" w:rsidRDefault="00805B04" w:rsidP="00805B04">
            <w:pPr>
              <w:pStyle w:val="a5"/>
              <w:widowControl w:val="0"/>
              <w:numPr>
                <w:ilvl w:val="0"/>
                <w:numId w:val="26"/>
              </w:numPr>
              <w:autoSpaceDE w:val="0"/>
              <w:autoSpaceDN w:val="0"/>
              <w:adjustRightInd w:val="0"/>
              <w:spacing w:after="0" w:line="222" w:lineRule="exact"/>
              <w:jc w:val="both"/>
              <w:rPr>
                <w:rFonts w:ascii="GHEA Grapalat" w:hAnsi="GHEA Grapalat"/>
                <w:sz w:val="20"/>
                <w:szCs w:val="24"/>
              </w:rPr>
            </w:pPr>
            <w:r w:rsidRPr="0007586B">
              <w:rPr>
                <w:rFonts w:ascii="GHEA Grapalat" w:hAnsi="GHEA Grapalat"/>
                <w:sz w:val="20"/>
                <w:szCs w:val="24"/>
              </w:rPr>
              <w:t>Առողջարանային Ջերմուկ քաղաքին հարևանություն</w:t>
            </w:r>
          </w:p>
          <w:p w14:paraId="20332053" w14:textId="77777777" w:rsidR="00805B04" w:rsidRPr="001A714E" w:rsidRDefault="00805B04" w:rsidP="00805B04">
            <w:pPr>
              <w:pStyle w:val="a5"/>
              <w:widowControl w:val="0"/>
              <w:numPr>
                <w:ilvl w:val="0"/>
                <w:numId w:val="26"/>
              </w:numPr>
              <w:autoSpaceDE w:val="0"/>
              <w:autoSpaceDN w:val="0"/>
              <w:adjustRightInd w:val="0"/>
              <w:spacing w:after="0" w:line="222" w:lineRule="exact"/>
              <w:jc w:val="both"/>
              <w:rPr>
                <w:rFonts w:ascii="GHEA Grapalat" w:hAnsi="GHEA Grapalat"/>
                <w:sz w:val="20"/>
                <w:szCs w:val="24"/>
              </w:rPr>
            </w:pPr>
            <w:r w:rsidRPr="001A714E">
              <w:rPr>
                <w:rFonts w:ascii="GHEA Grapalat" w:hAnsi="GHEA Grapalat"/>
                <w:sz w:val="20"/>
                <w:szCs w:val="24"/>
              </w:rPr>
              <w:t>Մաքուր բնություն</w:t>
            </w:r>
            <w:r w:rsidR="001A714E" w:rsidRPr="001A714E">
              <w:rPr>
                <w:rFonts w:ascii="GHEA Grapalat" w:hAnsi="GHEA Grapalat"/>
                <w:sz w:val="20"/>
                <w:szCs w:val="24"/>
              </w:rPr>
              <w:t xml:space="preserve">, </w:t>
            </w:r>
            <w:r w:rsidR="001A714E">
              <w:rPr>
                <w:rFonts w:ascii="GHEA Grapalat" w:hAnsi="GHEA Grapalat"/>
                <w:sz w:val="20"/>
                <w:szCs w:val="24"/>
              </w:rPr>
              <w:t>մ</w:t>
            </w:r>
            <w:r w:rsidRPr="001A714E">
              <w:rPr>
                <w:rFonts w:ascii="GHEA Grapalat" w:hAnsi="GHEA Grapalat"/>
                <w:sz w:val="20"/>
                <w:szCs w:val="24"/>
              </w:rPr>
              <w:t>եղմ, տաք կլիմա</w:t>
            </w:r>
          </w:p>
          <w:p w14:paraId="646BD72F" w14:textId="77777777" w:rsidR="00805B04" w:rsidRPr="0007586B" w:rsidRDefault="00805B04" w:rsidP="00805B04">
            <w:pPr>
              <w:pStyle w:val="a5"/>
              <w:widowControl w:val="0"/>
              <w:numPr>
                <w:ilvl w:val="0"/>
                <w:numId w:val="26"/>
              </w:numPr>
              <w:autoSpaceDE w:val="0"/>
              <w:autoSpaceDN w:val="0"/>
              <w:adjustRightInd w:val="0"/>
              <w:spacing w:after="0" w:line="222" w:lineRule="exact"/>
              <w:jc w:val="both"/>
              <w:rPr>
                <w:rFonts w:ascii="GHEA Grapalat" w:hAnsi="GHEA Grapalat"/>
                <w:sz w:val="20"/>
                <w:szCs w:val="24"/>
              </w:rPr>
            </w:pPr>
            <w:r w:rsidRPr="0007586B">
              <w:rPr>
                <w:rFonts w:ascii="GHEA Grapalat" w:hAnsi="GHEA Grapalat"/>
                <w:sz w:val="20"/>
                <w:szCs w:val="24"/>
              </w:rPr>
              <w:t>Արևային օրերի ռեկորդային քանակ</w:t>
            </w:r>
          </w:p>
          <w:p w14:paraId="182B0769" w14:textId="77777777" w:rsidR="00805B04" w:rsidRPr="0007586B" w:rsidRDefault="00805B04" w:rsidP="00805B04">
            <w:pPr>
              <w:pStyle w:val="a5"/>
              <w:widowControl w:val="0"/>
              <w:numPr>
                <w:ilvl w:val="0"/>
                <w:numId w:val="26"/>
              </w:numPr>
              <w:autoSpaceDE w:val="0"/>
              <w:autoSpaceDN w:val="0"/>
              <w:adjustRightInd w:val="0"/>
              <w:spacing w:after="0" w:line="222" w:lineRule="exact"/>
              <w:jc w:val="both"/>
              <w:rPr>
                <w:rFonts w:ascii="GHEA Grapalat" w:hAnsi="GHEA Grapalat"/>
                <w:sz w:val="20"/>
                <w:szCs w:val="24"/>
              </w:rPr>
            </w:pPr>
            <w:r w:rsidRPr="0007586B">
              <w:rPr>
                <w:rFonts w:ascii="GHEA Grapalat" w:hAnsi="GHEA Grapalat"/>
                <w:sz w:val="20"/>
                <w:szCs w:val="24"/>
              </w:rPr>
              <w:t>Միջպետական մայրուղին, հետագայում, Հյուսիս-Հարավ ավտոմայրուղին անցնում է համայնքի միջով</w:t>
            </w:r>
          </w:p>
          <w:p w14:paraId="45C7F8BF" w14:textId="77777777" w:rsidR="00805B04" w:rsidRPr="0007586B" w:rsidRDefault="00805B04" w:rsidP="00805B04">
            <w:pPr>
              <w:pStyle w:val="a5"/>
              <w:widowControl w:val="0"/>
              <w:numPr>
                <w:ilvl w:val="0"/>
                <w:numId w:val="26"/>
              </w:numPr>
              <w:autoSpaceDE w:val="0"/>
              <w:autoSpaceDN w:val="0"/>
              <w:adjustRightInd w:val="0"/>
              <w:spacing w:after="0" w:line="222" w:lineRule="exact"/>
              <w:jc w:val="both"/>
              <w:rPr>
                <w:rFonts w:ascii="GHEA Grapalat" w:hAnsi="GHEA Grapalat"/>
                <w:sz w:val="20"/>
                <w:szCs w:val="24"/>
              </w:rPr>
            </w:pPr>
            <w:r w:rsidRPr="0007586B">
              <w:rPr>
                <w:rFonts w:ascii="GHEA Grapalat" w:hAnsi="GHEA Grapalat"/>
                <w:sz w:val="20"/>
                <w:szCs w:val="24"/>
              </w:rPr>
              <w:t>Բնական և պատմական բազմաթիվ հուշարձաններ</w:t>
            </w:r>
          </w:p>
          <w:p w14:paraId="239E9AAB" w14:textId="77777777" w:rsidR="00805B04" w:rsidRPr="0007586B" w:rsidRDefault="00805B04" w:rsidP="00805B04">
            <w:pPr>
              <w:pStyle w:val="a5"/>
              <w:widowControl w:val="0"/>
              <w:numPr>
                <w:ilvl w:val="0"/>
                <w:numId w:val="26"/>
              </w:numPr>
              <w:autoSpaceDE w:val="0"/>
              <w:autoSpaceDN w:val="0"/>
              <w:adjustRightInd w:val="0"/>
              <w:spacing w:after="0" w:line="222" w:lineRule="exact"/>
              <w:jc w:val="both"/>
              <w:rPr>
                <w:rFonts w:ascii="GHEA Grapalat" w:hAnsi="GHEA Grapalat"/>
                <w:sz w:val="20"/>
                <w:szCs w:val="24"/>
              </w:rPr>
            </w:pPr>
            <w:r w:rsidRPr="0007586B">
              <w:rPr>
                <w:rFonts w:ascii="GHEA Grapalat" w:hAnsi="GHEA Grapalat"/>
                <w:sz w:val="20"/>
                <w:szCs w:val="24"/>
              </w:rPr>
              <w:t>Գյուղատնտեսական նշանակության մեծաքանակ հողերի առկայություն</w:t>
            </w:r>
          </w:p>
          <w:p w14:paraId="16A05F73" w14:textId="77777777" w:rsidR="00805B04" w:rsidRPr="0007586B" w:rsidRDefault="00805B04" w:rsidP="00805B04">
            <w:pPr>
              <w:pStyle w:val="a5"/>
              <w:widowControl w:val="0"/>
              <w:numPr>
                <w:ilvl w:val="0"/>
                <w:numId w:val="26"/>
              </w:numPr>
              <w:autoSpaceDE w:val="0"/>
              <w:autoSpaceDN w:val="0"/>
              <w:adjustRightInd w:val="0"/>
              <w:spacing w:after="0" w:line="222" w:lineRule="exact"/>
              <w:jc w:val="both"/>
              <w:rPr>
                <w:rFonts w:ascii="GHEA Grapalat" w:hAnsi="GHEA Grapalat"/>
                <w:sz w:val="20"/>
                <w:szCs w:val="24"/>
              </w:rPr>
            </w:pPr>
            <w:r w:rsidRPr="0007586B">
              <w:rPr>
                <w:rFonts w:ascii="GHEA Grapalat" w:hAnsi="GHEA Grapalat"/>
                <w:sz w:val="20"/>
                <w:szCs w:val="24"/>
              </w:rPr>
              <w:t>Ինքնահոս ոռոգում</w:t>
            </w:r>
          </w:p>
          <w:p w14:paraId="217A83A3" w14:textId="77777777" w:rsidR="00805B04" w:rsidRDefault="00805B04" w:rsidP="00805B04">
            <w:pPr>
              <w:pStyle w:val="a5"/>
              <w:widowControl w:val="0"/>
              <w:numPr>
                <w:ilvl w:val="0"/>
                <w:numId w:val="26"/>
              </w:numPr>
              <w:autoSpaceDE w:val="0"/>
              <w:autoSpaceDN w:val="0"/>
              <w:adjustRightInd w:val="0"/>
              <w:spacing w:after="0" w:line="222" w:lineRule="exact"/>
              <w:jc w:val="both"/>
              <w:rPr>
                <w:rFonts w:ascii="GHEA Grapalat" w:hAnsi="GHEA Grapalat"/>
                <w:sz w:val="20"/>
                <w:szCs w:val="24"/>
              </w:rPr>
            </w:pPr>
            <w:r w:rsidRPr="0007586B">
              <w:rPr>
                <w:rFonts w:ascii="GHEA Grapalat" w:hAnsi="GHEA Grapalat"/>
                <w:sz w:val="20"/>
                <w:szCs w:val="24"/>
              </w:rPr>
              <w:t>Բազմազան բույսերի և դեղաբույսերի առկայություն</w:t>
            </w:r>
          </w:p>
          <w:p w14:paraId="7418DB47" w14:textId="77777777" w:rsidR="001C4E14" w:rsidRDefault="001C4E14" w:rsidP="001C4E14">
            <w:pPr>
              <w:pStyle w:val="a5"/>
              <w:widowControl w:val="0"/>
              <w:numPr>
                <w:ilvl w:val="0"/>
                <w:numId w:val="26"/>
              </w:numPr>
              <w:autoSpaceDE w:val="0"/>
              <w:autoSpaceDN w:val="0"/>
              <w:adjustRightInd w:val="0"/>
              <w:spacing w:after="0" w:line="222" w:lineRule="exact"/>
              <w:rPr>
                <w:rFonts w:ascii="GHEA Grapalat" w:hAnsi="GHEA Grapalat"/>
                <w:sz w:val="20"/>
                <w:szCs w:val="24"/>
              </w:rPr>
            </w:pPr>
            <w:r>
              <w:rPr>
                <w:rFonts w:ascii="GHEA Grapalat" w:hAnsi="GHEA Grapalat"/>
                <w:sz w:val="20"/>
                <w:szCs w:val="24"/>
              </w:rPr>
              <w:t>Զբոսաշրջության /էկոտուրիզմի/ զարգացման համար նպաստավոր պայմաններ և ռեսուրսներ</w:t>
            </w:r>
          </w:p>
          <w:p w14:paraId="78A1358A" w14:textId="77777777" w:rsidR="001A714E" w:rsidRPr="0007586B" w:rsidRDefault="001A714E" w:rsidP="001C4E14">
            <w:pPr>
              <w:pStyle w:val="a5"/>
              <w:widowControl w:val="0"/>
              <w:numPr>
                <w:ilvl w:val="0"/>
                <w:numId w:val="26"/>
              </w:numPr>
              <w:autoSpaceDE w:val="0"/>
              <w:autoSpaceDN w:val="0"/>
              <w:adjustRightInd w:val="0"/>
              <w:spacing w:after="0" w:line="222" w:lineRule="exact"/>
              <w:rPr>
                <w:rFonts w:ascii="GHEA Grapalat" w:hAnsi="GHEA Grapalat"/>
                <w:sz w:val="20"/>
                <w:szCs w:val="24"/>
              </w:rPr>
            </w:pPr>
            <w:r>
              <w:rPr>
                <w:rFonts w:ascii="GHEA Grapalat" w:hAnsi="GHEA Grapalat"/>
                <w:sz w:val="20"/>
                <w:szCs w:val="24"/>
              </w:rPr>
              <w:t>Բարձրագույն կրթություն ունեցող մարդկային ռեսուրսներ</w:t>
            </w:r>
          </w:p>
          <w:p w14:paraId="5B8FEDFC" w14:textId="77777777" w:rsidR="00805B04" w:rsidRPr="001C4E14" w:rsidRDefault="00805B04" w:rsidP="00805B04">
            <w:pPr>
              <w:widowControl w:val="0"/>
              <w:autoSpaceDE w:val="0"/>
              <w:autoSpaceDN w:val="0"/>
              <w:adjustRightInd w:val="0"/>
              <w:spacing w:line="222" w:lineRule="exact"/>
              <w:ind w:left="140"/>
              <w:jc w:val="both"/>
              <w:rPr>
                <w:rFonts w:ascii="GHEA Grapalat" w:hAnsi="GHEA Grapalat"/>
                <w:sz w:val="20"/>
                <w:szCs w:val="24"/>
                <w:lang w:val="en-US"/>
              </w:rPr>
            </w:pPr>
          </w:p>
        </w:tc>
        <w:tc>
          <w:tcPr>
            <w:tcW w:w="5140" w:type="dxa"/>
            <w:vMerge/>
          </w:tcPr>
          <w:p w14:paraId="3BA9CA51" w14:textId="77777777" w:rsidR="00805B04" w:rsidRPr="001C4E14" w:rsidRDefault="00805B04" w:rsidP="00805B04">
            <w:pPr>
              <w:rPr>
                <w:rFonts w:ascii="GHEA Grapalat" w:hAnsi="GHEA Grapalat"/>
                <w:lang w:val="en-US"/>
              </w:rPr>
            </w:pPr>
          </w:p>
        </w:tc>
      </w:tr>
      <w:tr w:rsidR="00805B04" w:rsidRPr="0007586B" w14:paraId="4746B28C" w14:textId="77777777" w:rsidTr="00805B04">
        <w:tc>
          <w:tcPr>
            <w:tcW w:w="5139" w:type="dxa"/>
            <w:vAlign w:val="bottom"/>
          </w:tcPr>
          <w:p w14:paraId="11C2DE86" w14:textId="77777777" w:rsidR="00805B04" w:rsidRPr="0007586B" w:rsidRDefault="00805B04" w:rsidP="00805B04">
            <w:pPr>
              <w:jc w:val="center"/>
              <w:rPr>
                <w:rFonts w:ascii="GHEA Grapalat" w:hAnsi="GHEA Grapalat"/>
                <w:i/>
                <w:sz w:val="20"/>
              </w:rPr>
            </w:pPr>
            <w:r w:rsidRPr="0007586B">
              <w:rPr>
                <w:rFonts w:ascii="GHEA Grapalat" w:hAnsi="GHEA Grapalat"/>
                <w:i/>
                <w:sz w:val="20"/>
              </w:rPr>
              <w:t>Մասնագիտական, մարդկային մրցակցային առավելություններ</w:t>
            </w:r>
          </w:p>
        </w:tc>
        <w:tc>
          <w:tcPr>
            <w:tcW w:w="5140" w:type="dxa"/>
            <w:vMerge/>
          </w:tcPr>
          <w:p w14:paraId="7BDF798B" w14:textId="77777777" w:rsidR="00805B04" w:rsidRPr="0007586B" w:rsidRDefault="00805B04" w:rsidP="00805B04">
            <w:pPr>
              <w:jc w:val="center"/>
              <w:rPr>
                <w:rFonts w:ascii="GHEA Grapalat" w:hAnsi="GHEA Grapalat"/>
                <w:i/>
                <w:sz w:val="20"/>
              </w:rPr>
            </w:pPr>
          </w:p>
        </w:tc>
      </w:tr>
      <w:tr w:rsidR="00805B04" w:rsidRPr="00007EDA" w14:paraId="0D64FD80" w14:textId="77777777" w:rsidTr="00805B04">
        <w:trPr>
          <w:trHeight w:val="1998"/>
        </w:trPr>
        <w:tc>
          <w:tcPr>
            <w:tcW w:w="5139" w:type="dxa"/>
          </w:tcPr>
          <w:p w14:paraId="7E3C71CF" w14:textId="77777777" w:rsidR="00805B04" w:rsidRPr="0007586B" w:rsidRDefault="00805B04" w:rsidP="00805B04">
            <w:pPr>
              <w:pStyle w:val="a5"/>
              <w:widowControl w:val="0"/>
              <w:numPr>
                <w:ilvl w:val="0"/>
                <w:numId w:val="26"/>
              </w:numPr>
              <w:autoSpaceDE w:val="0"/>
              <w:autoSpaceDN w:val="0"/>
              <w:adjustRightInd w:val="0"/>
              <w:spacing w:after="0" w:line="222" w:lineRule="exact"/>
              <w:jc w:val="both"/>
              <w:rPr>
                <w:rFonts w:ascii="GHEA Grapalat" w:hAnsi="GHEA Grapalat"/>
                <w:sz w:val="20"/>
                <w:szCs w:val="24"/>
              </w:rPr>
            </w:pPr>
            <w:r w:rsidRPr="0007586B">
              <w:rPr>
                <w:rFonts w:ascii="GHEA Grapalat" w:hAnsi="GHEA Grapalat"/>
                <w:sz w:val="20"/>
                <w:szCs w:val="24"/>
              </w:rPr>
              <w:t>Տուրիզմի զարգացման մասնագետներ</w:t>
            </w:r>
          </w:p>
          <w:p w14:paraId="6FE700F1" w14:textId="77777777" w:rsidR="00805B04" w:rsidRPr="0007586B" w:rsidRDefault="00805B04" w:rsidP="00805B04">
            <w:pPr>
              <w:pStyle w:val="a5"/>
              <w:widowControl w:val="0"/>
              <w:numPr>
                <w:ilvl w:val="0"/>
                <w:numId w:val="26"/>
              </w:numPr>
              <w:autoSpaceDE w:val="0"/>
              <w:autoSpaceDN w:val="0"/>
              <w:adjustRightInd w:val="0"/>
              <w:spacing w:after="0" w:line="222" w:lineRule="exact"/>
              <w:jc w:val="both"/>
              <w:rPr>
                <w:rFonts w:ascii="GHEA Grapalat" w:hAnsi="GHEA Grapalat"/>
                <w:sz w:val="20"/>
                <w:szCs w:val="24"/>
              </w:rPr>
            </w:pPr>
            <w:r w:rsidRPr="0007586B">
              <w:rPr>
                <w:rFonts w:ascii="GHEA Grapalat" w:hAnsi="GHEA Grapalat"/>
                <w:sz w:val="20"/>
                <w:szCs w:val="24"/>
              </w:rPr>
              <w:t>Տեխնոլոգներ</w:t>
            </w:r>
          </w:p>
          <w:p w14:paraId="0C1C0960" w14:textId="77777777" w:rsidR="00805B04" w:rsidRPr="0007586B" w:rsidRDefault="00805B04" w:rsidP="00805B04">
            <w:pPr>
              <w:pStyle w:val="a5"/>
              <w:widowControl w:val="0"/>
              <w:numPr>
                <w:ilvl w:val="0"/>
                <w:numId w:val="26"/>
              </w:numPr>
              <w:autoSpaceDE w:val="0"/>
              <w:autoSpaceDN w:val="0"/>
              <w:adjustRightInd w:val="0"/>
              <w:spacing w:after="0" w:line="222" w:lineRule="exact"/>
              <w:jc w:val="both"/>
              <w:rPr>
                <w:rFonts w:ascii="GHEA Grapalat" w:hAnsi="GHEA Grapalat"/>
                <w:sz w:val="20"/>
                <w:szCs w:val="24"/>
              </w:rPr>
            </w:pPr>
            <w:r w:rsidRPr="0007586B">
              <w:rPr>
                <w:rFonts w:ascii="GHEA Grapalat" w:hAnsi="GHEA Grapalat"/>
                <w:sz w:val="20"/>
                <w:szCs w:val="24"/>
              </w:rPr>
              <w:t>Ինժեներներ, երկրաբաններ</w:t>
            </w:r>
          </w:p>
          <w:p w14:paraId="2AA06A0A" w14:textId="77777777" w:rsidR="00805B04" w:rsidRPr="0007586B" w:rsidRDefault="00805B04" w:rsidP="00805B04">
            <w:pPr>
              <w:pStyle w:val="a5"/>
              <w:widowControl w:val="0"/>
              <w:numPr>
                <w:ilvl w:val="0"/>
                <w:numId w:val="26"/>
              </w:numPr>
              <w:autoSpaceDE w:val="0"/>
              <w:autoSpaceDN w:val="0"/>
              <w:adjustRightInd w:val="0"/>
              <w:spacing w:after="0" w:line="222" w:lineRule="exact"/>
              <w:jc w:val="both"/>
              <w:rPr>
                <w:rFonts w:ascii="GHEA Grapalat" w:hAnsi="GHEA Grapalat"/>
                <w:sz w:val="20"/>
                <w:szCs w:val="24"/>
              </w:rPr>
            </w:pPr>
            <w:r w:rsidRPr="0007586B">
              <w:rPr>
                <w:rFonts w:ascii="GHEA Grapalat" w:hAnsi="GHEA Grapalat"/>
                <w:sz w:val="20"/>
                <w:szCs w:val="24"/>
              </w:rPr>
              <w:t>Գործարար ունակություններով մարդկանց մեծ տեսակարար կշիռ</w:t>
            </w:r>
          </w:p>
          <w:p w14:paraId="6710C404" w14:textId="77777777" w:rsidR="00805B04" w:rsidRPr="0007586B" w:rsidRDefault="00805B04" w:rsidP="00805B04">
            <w:pPr>
              <w:pStyle w:val="a5"/>
              <w:widowControl w:val="0"/>
              <w:numPr>
                <w:ilvl w:val="0"/>
                <w:numId w:val="26"/>
              </w:numPr>
              <w:autoSpaceDE w:val="0"/>
              <w:autoSpaceDN w:val="0"/>
              <w:adjustRightInd w:val="0"/>
              <w:spacing w:after="0" w:line="222" w:lineRule="exact"/>
              <w:jc w:val="both"/>
              <w:rPr>
                <w:rFonts w:ascii="GHEA Grapalat" w:hAnsi="GHEA Grapalat"/>
                <w:sz w:val="20"/>
                <w:szCs w:val="24"/>
              </w:rPr>
            </w:pPr>
            <w:r w:rsidRPr="0007586B">
              <w:rPr>
                <w:rFonts w:ascii="GHEA Grapalat" w:hAnsi="GHEA Grapalat"/>
                <w:sz w:val="20"/>
                <w:szCs w:val="24"/>
              </w:rPr>
              <w:t>Մեղվաբուծության բարձրորակ մասնագետներ</w:t>
            </w:r>
          </w:p>
          <w:p w14:paraId="093CCB1D" w14:textId="77777777" w:rsidR="00805B04" w:rsidRPr="0007586B" w:rsidRDefault="00805B04" w:rsidP="00805B04">
            <w:pPr>
              <w:pStyle w:val="a5"/>
              <w:widowControl w:val="0"/>
              <w:numPr>
                <w:ilvl w:val="0"/>
                <w:numId w:val="26"/>
              </w:numPr>
              <w:autoSpaceDE w:val="0"/>
              <w:autoSpaceDN w:val="0"/>
              <w:adjustRightInd w:val="0"/>
              <w:spacing w:after="0" w:line="222" w:lineRule="exact"/>
              <w:jc w:val="both"/>
              <w:rPr>
                <w:rFonts w:ascii="GHEA Grapalat" w:hAnsi="GHEA Grapalat"/>
              </w:rPr>
            </w:pPr>
            <w:r w:rsidRPr="0007586B">
              <w:rPr>
                <w:rFonts w:ascii="GHEA Grapalat" w:hAnsi="GHEA Grapalat"/>
                <w:sz w:val="20"/>
                <w:szCs w:val="24"/>
              </w:rPr>
              <w:t>Բարձրագույն կրթություն ունեցող մարդկանց մեծ տեսակարար կշիռ</w:t>
            </w:r>
          </w:p>
        </w:tc>
        <w:tc>
          <w:tcPr>
            <w:tcW w:w="5140" w:type="dxa"/>
            <w:vMerge/>
          </w:tcPr>
          <w:p w14:paraId="7C48BC19" w14:textId="77777777" w:rsidR="00805B04" w:rsidRPr="0007586B" w:rsidRDefault="00805B04" w:rsidP="00805B04">
            <w:pPr>
              <w:rPr>
                <w:rFonts w:ascii="GHEA Grapalat" w:hAnsi="GHEA Grapalat"/>
                <w:lang w:val="en-US"/>
              </w:rPr>
            </w:pPr>
          </w:p>
        </w:tc>
      </w:tr>
      <w:tr w:rsidR="00805B04" w:rsidRPr="0007586B" w14:paraId="528F40C2" w14:textId="77777777" w:rsidTr="00805B04">
        <w:tc>
          <w:tcPr>
            <w:tcW w:w="5139" w:type="dxa"/>
          </w:tcPr>
          <w:p w14:paraId="765DD90F" w14:textId="77777777" w:rsidR="00805B04" w:rsidRPr="0007586B" w:rsidRDefault="00805B04" w:rsidP="00805B04">
            <w:pPr>
              <w:rPr>
                <w:rFonts w:ascii="GHEA Grapalat" w:hAnsi="GHEA Grapalat"/>
              </w:rPr>
            </w:pPr>
            <w:r w:rsidRPr="0007586B">
              <w:rPr>
                <w:rFonts w:ascii="GHEA Grapalat" w:hAnsi="GHEA Grapalat"/>
                <w:i/>
                <w:sz w:val="20"/>
              </w:rPr>
              <w:t>Տեխնոլոգիական մրցակցային առավելություններ</w:t>
            </w:r>
          </w:p>
        </w:tc>
        <w:tc>
          <w:tcPr>
            <w:tcW w:w="5140" w:type="dxa"/>
            <w:vMerge/>
          </w:tcPr>
          <w:p w14:paraId="095D122F" w14:textId="77777777" w:rsidR="00805B04" w:rsidRPr="0007586B" w:rsidRDefault="00805B04" w:rsidP="00805B04">
            <w:pPr>
              <w:rPr>
                <w:rFonts w:ascii="GHEA Grapalat" w:hAnsi="GHEA Grapalat"/>
              </w:rPr>
            </w:pPr>
          </w:p>
        </w:tc>
      </w:tr>
      <w:tr w:rsidR="00805B04" w:rsidRPr="00007EDA" w14:paraId="227CCDDD" w14:textId="77777777" w:rsidTr="00805B04">
        <w:trPr>
          <w:trHeight w:val="1998"/>
        </w:trPr>
        <w:tc>
          <w:tcPr>
            <w:tcW w:w="5139" w:type="dxa"/>
            <w:tcBorders>
              <w:bottom w:val="single" w:sz="4" w:space="0" w:color="auto"/>
            </w:tcBorders>
          </w:tcPr>
          <w:p w14:paraId="5CB42858" w14:textId="77777777" w:rsidR="00805B04" w:rsidRPr="007921F4" w:rsidRDefault="00805B04" w:rsidP="001A714E">
            <w:pPr>
              <w:pStyle w:val="a5"/>
              <w:widowControl w:val="0"/>
              <w:numPr>
                <w:ilvl w:val="0"/>
                <w:numId w:val="26"/>
              </w:numPr>
              <w:autoSpaceDE w:val="0"/>
              <w:autoSpaceDN w:val="0"/>
              <w:adjustRightInd w:val="0"/>
              <w:spacing w:after="0" w:line="222" w:lineRule="exact"/>
              <w:rPr>
                <w:rFonts w:ascii="GHEA Grapalat" w:hAnsi="GHEA Grapalat"/>
                <w:sz w:val="20"/>
                <w:szCs w:val="24"/>
                <w:lang w:val="ru-RU"/>
              </w:rPr>
            </w:pPr>
            <w:r w:rsidRPr="0007586B">
              <w:rPr>
                <w:rFonts w:ascii="GHEA Grapalat" w:hAnsi="GHEA Grapalat"/>
                <w:sz w:val="20"/>
                <w:szCs w:val="24"/>
              </w:rPr>
              <w:t>Տնական</w:t>
            </w:r>
            <w:r w:rsidRPr="007921F4">
              <w:rPr>
                <w:rFonts w:ascii="GHEA Grapalat" w:hAnsi="GHEA Grapalat"/>
                <w:sz w:val="20"/>
                <w:szCs w:val="24"/>
                <w:lang w:val="ru-RU"/>
              </w:rPr>
              <w:t xml:space="preserve"> </w:t>
            </w:r>
            <w:r w:rsidRPr="0007586B">
              <w:rPr>
                <w:rFonts w:ascii="GHEA Grapalat" w:hAnsi="GHEA Grapalat"/>
                <w:sz w:val="20"/>
                <w:szCs w:val="24"/>
              </w:rPr>
              <w:t>օղու</w:t>
            </w:r>
            <w:r w:rsidRPr="007921F4">
              <w:rPr>
                <w:rFonts w:ascii="GHEA Grapalat" w:hAnsi="GHEA Grapalat"/>
                <w:sz w:val="20"/>
                <w:szCs w:val="24"/>
                <w:lang w:val="ru-RU"/>
              </w:rPr>
              <w:t xml:space="preserve">, </w:t>
            </w:r>
            <w:r w:rsidRPr="0007586B">
              <w:rPr>
                <w:rFonts w:ascii="GHEA Grapalat" w:hAnsi="GHEA Grapalat"/>
                <w:sz w:val="20"/>
                <w:szCs w:val="24"/>
              </w:rPr>
              <w:t>գինու</w:t>
            </w:r>
            <w:r w:rsidRPr="007921F4">
              <w:rPr>
                <w:rFonts w:ascii="GHEA Grapalat" w:hAnsi="GHEA Grapalat"/>
                <w:sz w:val="20"/>
                <w:szCs w:val="24"/>
                <w:lang w:val="ru-RU"/>
              </w:rPr>
              <w:t xml:space="preserve">, </w:t>
            </w:r>
            <w:r w:rsidRPr="0007586B">
              <w:rPr>
                <w:rFonts w:ascii="GHEA Grapalat" w:hAnsi="GHEA Grapalat"/>
                <w:sz w:val="20"/>
                <w:szCs w:val="24"/>
              </w:rPr>
              <w:t>դոշաբի</w:t>
            </w:r>
            <w:r w:rsidRPr="007921F4">
              <w:rPr>
                <w:rFonts w:ascii="GHEA Grapalat" w:hAnsi="GHEA Grapalat"/>
                <w:sz w:val="20"/>
                <w:szCs w:val="24"/>
                <w:lang w:val="ru-RU"/>
              </w:rPr>
              <w:t xml:space="preserve"> </w:t>
            </w:r>
            <w:r w:rsidRPr="0007586B">
              <w:rPr>
                <w:rFonts w:ascii="GHEA Grapalat" w:hAnsi="GHEA Grapalat"/>
                <w:sz w:val="20"/>
                <w:szCs w:val="24"/>
              </w:rPr>
              <w:t>ավանդական</w:t>
            </w:r>
            <w:r w:rsidRPr="007921F4">
              <w:rPr>
                <w:rFonts w:ascii="GHEA Grapalat" w:hAnsi="GHEA Grapalat"/>
                <w:sz w:val="20"/>
                <w:szCs w:val="24"/>
                <w:lang w:val="ru-RU"/>
              </w:rPr>
              <w:t xml:space="preserve"> </w:t>
            </w:r>
            <w:r w:rsidRPr="0007586B">
              <w:rPr>
                <w:rFonts w:ascii="GHEA Grapalat" w:hAnsi="GHEA Grapalat"/>
                <w:sz w:val="20"/>
                <w:szCs w:val="24"/>
              </w:rPr>
              <w:t>տեխնոլոգիաներ</w:t>
            </w:r>
          </w:p>
          <w:p w14:paraId="067C97F5" w14:textId="77777777" w:rsidR="00805B04" w:rsidRPr="0007586B" w:rsidRDefault="00805B04" w:rsidP="001A714E">
            <w:pPr>
              <w:pStyle w:val="a5"/>
              <w:widowControl w:val="0"/>
              <w:numPr>
                <w:ilvl w:val="0"/>
                <w:numId w:val="26"/>
              </w:numPr>
              <w:autoSpaceDE w:val="0"/>
              <w:autoSpaceDN w:val="0"/>
              <w:adjustRightInd w:val="0"/>
              <w:spacing w:after="0" w:line="222" w:lineRule="exact"/>
              <w:rPr>
                <w:rFonts w:ascii="GHEA Grapalat" w:hAnsi="GHEA Grapalat"/>
                <w:sz w:val="20"/>
                <w:szCs w:val="24"/>
              </w:rPr>
            </w:pPr>
            <w:r w:rsidRPr="0007586B">
              <w:rPr>
                <w:rFonts w:ascii="GHEA Grapalat" w:hAnsi="GHEA Grapalat"/>
                <w:sz w:val="20"/>
                <w:szCs w:val="24"/>
              </w:rPr>
              <w:t>Սառնարանային տնտեսություններ</w:t>
            </w:r>
          </w:p>
          <w:p w14:paraId="74DE3943" w14:textId="77777777" w:rsidR="00805B04" w:rsidRPr="0007586B" w:rsidRDefault="00805B04" w:rsidP="001A714E">
            <w:pPr>
              <w:pStyle w:val="a5"/>
              <w:widowControl w:val="0"/>
              <w:numPr>
                <w:ilvl w:val="0"/>
                <w:numId w:val="26"/>
              </w:numPr>
              <w:autoSpaceDE w:val="0"/>
              <w:autoSpaceDN w:val="0"/>
              <w:adjustRightInd w:val="0"/>
              <w:spacing w:after="0" w:line="222" w:lineRule="exact"/>
              <w:rPr>
                <w:rFonts w:ascii="GHEA Grapalat" w:hAnsi="GHEA Grapalat"/>
                <w:sz w:val="20"/>
                <w:szCs w:val="24"/>
              </w:rPr>
            </w:pPr>
            <w:r w:rsidRPr="0007586B">
              <w:rPr>
                <w:rFonts w:ascii="GHEA Grapalat" w:hAnsi="GHEA Grapalat"/>
                <w:sz w:val="20"/>
                <w:szCs w:val="24"/>
              </w:rPr>
              <w:t>Գինեգործության ժամանակակից տեխնոլոգիաներ</w:t>
            </w:r>
          </w:p>
          <w:p w14:paraId="0C47C670" w14:textId="77777777" w:rsidR="00805B04" w:rsidRPr="0007586B" w:rsidRDefault="00805B04" w:rsidP="001A714E">
            <w:pPr>
              <w:pStyle w:val="a5"/>
              <w:widowControl w:val="0"/>
              <w:numPr>
                <w:ilvl w:val="0"/>
                <w:numId w:val="26"/>
              </w:numPr>
              <w:autoSpaceDE w:val="0"/>
              <w:autoSpaceDN w:val="0"/>
              <w:adjustRightInd w:val="0"/>
              <w:spacing w:after="0" w:line="222" w:lineRule="exact"/>
              <w:rPr>
                <w:rFonts w:ascii="GHEA Grapalat" w:hAnsi="GHEA Grapalat"/>
                <w:sz w:val="20"/>
                <w:szCs w:val="24"/>
              </w:rPr>
            </w:pPr>
            <w:r w:rsidRPr="0007586B">
              <w:rPr>
                <w:rFonts w:ascii="GHEA Grapalat" w:hAnsi="GHEA Grapalat"/>
                <w:sz w:val="20"/>
                <w:szCs w:val="24"/>
              </w:rPr>
              <w:t>Այգեգործության ժամանակակից տեխնոլոգիաներ</w:t>
            </w:r>
          </w:p>
          <w:p w14:paraId="38947D58" w14:textId="77777777" w:rsidR="00805B04" w:rsidRPr="0007586B" w:rsidRDefault="00805B04" w:rsidP="001A714E">
            <w:pPr>
              <w:pStyle w:val="a5"/>
              <w:widowControl w:val="0"/>
              <w:numPr>
                <w:ilvl w:val="0"/>
                <w:numId w:val="26"/>
              </w:numPr>
              <w:autoSpaceDE w:val="0"/>
              <w:autoSpaceDN w:val="0"/>
              <w:adjustRightInd w:val="0"/>
              <w:spacing w:after="0" w:line="222" w:lineRule="exact"/>
              <w:rPr>
                <w:rFonts w:ascii="GHEA Grapalat" w:hAnsi="GHEA Grapalat"/>
              </w:rPr>
            </w:pPr>
            <w:r w:rsidRPr="0007586B">
              <w:rPr>
                <w:rFonts w:ascii="GHEA Grapalat" w:hAnsi="GHEA Grapalat"/>
                <w:sz w:val="20"/>
                <w:szCs w:val="24"/>
              </w:rPr>
              <w:t>Մրգի վերամշակման (չիր, օղի) մրցունակ տեխնոլոգիաներ</w:t>
            </w:r>
          </w:p>
        </w:tc>
        <w:tc>
          <w:tcPr>
            <w:tcW w:w="5140" w:type="dxa"/>
            <w:vMerge/>
            <w:tcBorders>
              <w:bottom w:val="single" w:sz="4" w:space="0" w:color="auto"/>
            </w:tcBorders>
          </w:tcPr>
          <w:p w14:paraId="33997DD3" w14:textId="77777777" w:rsidR="00805B04" w:rsidRPr="0007586B" w:rsidRDefault="00805B04" w:rsidP="00805B04">
            <w:pPr>
              <w:rPr>
                <w:rFonts w:ascii="GHEA Grapalat" w:hAnsi="GHEA Grapalat"/>
                <w:lang w:val="en-US"/>
              </w:rPr>
            </w:pPr>
          </w:p>
        </w:tc>
      </w:tr>
      <w:tr w:rsidR="00805B04" w:rsidRPr="0007586B" w14:paraId="7587FDEF" w14:textId="77777777" w:rsidTr="00805B04">
        <w:tc>
          <w:tcPr>
            <w:tcW w:w="5139" w:type="dxa"/>
            <w:shd w:val="clear" w:color="auto" w:fill="D9D9D9" w:themeFill="background1" w:themeFillShade="D9"/>
          </w:tcPr>
          <w:p w14:paraId="28F25255" w14:textId="77777777" w:rsidR="00805B04" w:rsidRPr="0007586B" w:rsidRDefault="00805B04" w:rsidP="00805B04">
            <w:pPr>
              <w:jc w:val="center"/>
              <w:rPr>
                <w:rFonts w:ascii="GHEA Grapalat" w:hAnsi="GHEA Grapalat"/>
                <w:b/>
              </w:rPr>
            </w:pPr>
            <w:r w:rsidRPr="0007586B">
              <w:rPr>
                <w:rFonts w:ascii="GHEA Grapalat" w:hAnsi="GHEA Grapalat"/>
                <w:b/>
              </w:rPr>
              <w:lastRenderedPageBreak/>
              <w:t>ՀՆԱՐԱՎՈՐՈՒԹՅՈՒՆ</w:t>
            </w:r>
          </w:p>
        </w:tc>
        <w:tc>
          <w:tcPr>
            <w:tcW w:w="5140" w:type="dxa"/>
            <w:shd w:val="clear" w:color="auto" w:fill="D9D9D9" w:themeFill="background1" w:themeFillShade="D9"/>
          </w:tcPr>
          <w:p w14:paraId="734D3F72" w14:textId="77777777" w:rsidR="00805B04" w:rsidRPr="0007586B" w:rsidRDefault="00805B04" w:rsidP="00805B04">
            <w:pPr>
              <w:jc w:val="center"/>
              <w:rPr>
                <w:rFonts w:ascii="GHEA Grapalat" w:hAnsi="GHEA Grapalat"/>
                <w:b/>
              </w:rPr>
            </w:pPr>
            <w:r w:rsidRPr="0007586B">
              <w:rPr>
                <w:rFonts w:ascii="GHEA Grapalat" w:hAnsi="GHEA Grapalat"/>
                <w:b/>
              </w:rPr>
              <w:t>ՍՊԱՌՆԱԼԻՔ</w:t>
            </w:r>
          </w:p>
        </w:tc>
      </w:tr>
      <w:tr w:rsidR="00805B04" w:rsidRPr="006F51F4" w14:paraId="52B2A60A" w14:textId="77777777" w:rsidTr="00805B04">
        <w:trPr>
          <w:trHeight w:val="3333"/>
        </w:trPr>
        <w:tc>
          <w:tcPr>
            <w:tcW w:w="5139" w:type="dxa"/>
          </w:tcPr>
          <w:p w14:paraId="7D25AE09" w14:textId="77777777" w:rsidR="00805B04" w:rsidRPr="0007586B" w:rsidRDefault="00805B04" w:rsidP="00805B04">
            <w:pPr>
              <w:pStyle w:val="a5"/>
              <w:widowControl w:val="0"/>
              <w:autoSpaceDE w:val="0"/>
              <w:autoSpaceDN w:val="0"/>
              <w:adjustRightInd w:val="0"/>
              <w:spacing w:line="222" w:lineRule="exact"/>
              <w:ind w:left="860"/>
              <w:rPr>
                <w:rFonts w:ascii="GHEA Grapalat" w:hAnsi="GHEA Grapalat"/>
                <w:sz w:val="20"/>
                <w:szCs w:val="24"/>
              </w:rPr>
            </w:pPr>
          </w:p>
          <w:p w14:paraId="299284FC" w14:textId="77777777" w:rsidR="00805B04" w:rsidRPr="00E07B50" w:rsidRDefault="00805B04" w:rsidP="00E07B50">
            <w:pPr>
              <w:pStyle w:val="a5"/>
              <w:numPr>
                <w:ilvl w:val="0"/>
                <w:numId w:val="26"/>
              </w:numPr>
              <w:spacing w:after="0" w:line="240" w:lineRule="auto"/>
              <w:rPr>
                <w:rFonts w:ascii="GHEA Grapalat" w:hAnsi="GHEA Grapalat"/>
              </w:rPr>
            </w:pPr>
            <w:r w:rsidRPr="00E07B50">
              <w:rPr>
                <w:rFonts w:ascii="GHEA Grapalat" w:hAnsi="GHEA Grapalat"/>
              </w:rPr>
              <w:t xml:space="preserve">Վայք </w:t>
            </w:r>
            <w:r w:rsidR="000A3602" w:rsidRPr="00E07B50">
              <w:rPr>
                <w:rFonts w:ascii="GHEA Grapalat" w:hAnsi="GHEA Grapalat"/>
              </w:rPr>
              <w:t>համայնքն</w:t>
            </w:r>
            <w:r w:rsidRPr="00E07B50">
              <w:rPr>
                <w:rFonts w:ascii="GHEA Grapalat" w:hAnsi="GHEA Grapalat"/>
              </w:rPr>
              <w:t xml:space="preserve"> իր աշխարհագրական դիրքով գտնվում է մարզի կենտրոնում</w:t>
            </w:r>
          </w:p>
          <w:p w14:paraId="750478CE" w14:textId="77777777" w:rsidR="00805B04" w:rsidRPr="00E07B50" w:rsidRDefault="00805B04" w:rsidP="00E07B50">
            <w:pPr>
              <w:pStyle w:val="a5"/>
              <w:numPr>
                <w:ilvl w:val="0"/>
                <w:numId w:val="26"/>
              </w:numPr>
              <w:spacing w:after="0" w:line="240" w:lineRule="auto"/>
              <w:rPr>
                <w:rFonts w:ascii="GHEA Grapalat" w:hAnsi="GHEA Grapalat"/>
              </w:rPr>
            </w:pPr>
            <w:r w:rsidRPr="00E07B50">
              <w:rPr>
                <w:rFonts w:ascii="GHEA Grapalat" w:hAnsi="GHEA Grapalat"/>
              </w:rPr>
              <w:t>Համայնքի միջով է անցնում միջպետական մայրուղին</w:t>
            </w:r>
          </w:p>
          <w:p w14:paraId="479B7F0E" w14:textId="77777777" w:rsidR="00805B04" w:rsidRPr="00E07B50" w:rsidRDefault="000A3602" w:rsidP="00E07B50">
            <w:pPr>
              <w:pStyle w:val="a5"/>
              <w:numPr>
                <w:ilvl w:val="0"/>
                <w:numId w:val="26"/>
              </w:numPr>
              <w:spacing w:after="0" w:line="240" w:lineRule="auto"/>
              <w:rPr>
                <w:rFonts w:ascii="GHEA Grapalat" w:hAnsi="GHEA Grapalat"/>
              </w:rPr>
            </w:pPr>
            <w:r w:rsidRPr="00E07B50">
              <w:rPr>
                <w:rFonts w:ascii="GHEA Grapalat" w:hAnsi="GHEA Grapalat"/>
              </w:rPr>
              <w:t>Համայնք այցելող զբոսաշրջության աճ</w:t>
            </w:r>
          </w:p>
          <w:p w14:paraId="33661E9E" w14:textId="77777777" w:rsidR="000A3602" w:rsidRPr="00E07B50" w:rsidRDefault="000A3602" w:rsidP="00E07B50">
            <w:pPr>
              <w:pStyle w:val="a5"/>
              <w:numPr>
                <w:ilvl w:val="0"/>
                <w:numId w:val="26"/>
              </w:numPr>
              <w:spacing w:after="0" w:line="240" w:lineRule="auto"/>
              <w:rPr>
                <w:rFonts w:ascii="GHEA Grapalat" w:hAnsi="GHEA Grapalat"/>
              </w:rPr>
            </w:pPr>
            <w:r w:rsidRPr="00E07B50">
              <w:rPr>
                <w:rFonts w:ascii="GHEA Grapalat" w:hAnsi="GHEA Grapalat"/>
              </w:rPr>
              <w:t>ՏԻՄ ոլորտում միջազգային կազմակերպությունների կողմից իրականացվող ծրագրերի շարունակական բնույթ և աճ</w:t>
            </w:r>
          </w:p>
          <w:p w14:paraId="6FB167C4" w14:textId="77777777" w:rsidR="00E07B50" w:rsidRPr="00E07B50" w:rsidRDefault="00E07B50" w:rsidP="00E07B50">
            <w:pPr>
              <w:pStyle w:val="a5"/>
              <w:numPr>
                <w:ilvl w:val="0"/>
                <w:numId w:val="26"/>
              </w:numPr>
              <w:spacing w:after="0" w:line="240" w:lineRule="auto"/>
              <w:rPr>
                <w:rFonts w:ascii="GHEA Grapalat" w:hAnsi="GHEA Grapalat"/>
              </w:rPr>
            </w:pPr>
            <w:r w:rsidRPr="00E07B50">
              <w:rPr>
                <w:rFonts w:ascii="GHEA Grapalat" w:hAnsi="GHEA Grapalat"/>
              </w:rPr>
              <w:t>Համագործակցության շրջանակների ընդլայնում</w:t>
            </w:r>
          </w:p>
          <w:p w14:paraId="03E6B847" w14:textId="77777777" w:rsidR="00805B04" w:rsidRPr="00E07B50" w:rsidRDefault="00805B04" w:rsidP="00E07B50">
            <w:pPr>
              <w:pStyle w:val="a5"/>
              <w:numPr>
                <w:ilvl w:val="0"/>
                <w:numId w:val="26"/>
              </w:numPr>
              <w:spacing w:after="0" w:line="240" w:lineRule="auto"/>
              <w:rPr>
                <w:rFonts w:ascii="GHEA Grapalat" w:hAnsi="GHEA Grapalat"/>
              </w:rPr>
            </w:pPr>
            <w:r w:rsidRPr="00E07B50">
              <w:rPr>
                <w:rFonts w:ascii="GHEA Grapalat" w:hAnsi="GHEA Grapalat"/>
              </w:rPr>
              <w:t>Տարբեր միջազգային կառույցների, հիմնադրամների և բարեգործական կազմակերպությունների հետ համագործակցություն</w:t>
            </w:r>
          </w:p>
          <w:p w14:paraId="453828D3" w14:textId="77777777" w:rsidR="00E07B50" w:rsidRPr="00E07B50" w:rsidRDefault="00E07B50" w:rsidP="00E07B50">
            <w:pPr>
              <w:pStyle w:val="a5"/>
              <w:numPr>
                <w:ilvl w:val="0"/>
                <w:numId w:val="26"/>
              </w:numPr>
              <w:spacing w:after="0" w:line="240" w:lineRule="auto"/>
              <w:rPr>
                <w:rFonts w:ascii="GHEA Grapalat" w:hAnsi="GHEA Grapalat"/>
              </w:rPr>
            </w:pPr>
            <w:r w:rsidRPr="00E07B50">
              <w:rPr>
                <w:rFonts w:ascii="GHEA Grapalat" w:hAnsi="GHEA Grapalat"/>
              </w:rPr>
              <w:t>Գյուղական բնակավայրերում միջոցառումների կազմակերպում</w:t>
            </w:r>
          </w:p>
          <w:p w14:paraId="168306DD" w14:textId="77777777" w:rsidR="00E07B50" w:rsidRPr="0007586B" w:rsidRDefault="00E07B50" w:rsidP="00E07B50">
            <w:pPr>
              <w:pStyle w:val="a5"/>
              <w:numPr>
                <w:ilvl w:val="0"/>
                <w:numId w:val="26"/>
              </w:numPr>
              <w:spacing w:after="0" w:line="240" w:lineRule="auto"/>
              <w:rPr>
                <w:rFonts w:ascii="GHEA Grapalat" w:hAnsi="GHEA Grapalat"/>
              </w:rPr>
            </w:pPr>
            <w:r w:rsidRPr="00E07B50">
              <w:rPr>
                <w:rFonts w:ascii="GHEA Grapalat" w:hAnsi="GHEA Grapalat"/>
              </w:rPr>
              <w:t>Ներդրողների ներգրավում</w:t>
            </w:r>
          </w:p>
        </w:tc>
        <w:tc>
          <w:tcPr>
            <w:tcW w:w="5140" w:type="dxa"/>
          </w:tcPr>
          <w:p w14:paraId="3BAB0874" w14:textId="77777777" w:rsidR="00805B04" w:rsidRPr="0007586B" w:rsidRDefault="00805B04" w:rsidP="00805B04">
            <w:pPr>
              <w:pStyle w:val="a5"/>
              <w:ind w:left="860"/>
              <w:rPr>
                <w:rFonts w:ascii="GHEA Grapalat" w:hAnsi="GHEA Grapalat"/>
              </w:rPr>
            </w:pPr>
          </w:p>
          <w:p w14:paraId="2B701E83" w14:textId="77777777" w:rsidR="00805B04" w:rsidRPr="0007586B" w:rsidRDefault="00805B04" w:rsidP="00805B04">
            <w:pPr>
              <w:pStyle w:val="a5"/>
              <w:numPr>
                <w:ilvl w:val="0"/>
                <w:numId w:val="26"/>
              </w:numPr>
              <w:spacing w:after="0" w:line="240" w:lineRule="auto"/>
              <w:rPr>
                <w:rFonts w:ascii="GHEA Grapalat" w:hAnsi="GHEA Grapalat"/>
              </w:rPr>
            </w:pPr>
            <w:r w:rsidRPr="0007586B">
              <w:rPr>
                <w:rFonts w:ascii="GHEA Grapalat" w:hAnsi="GHEA Grapalat"/>
              </w:rPr>
              <w:t>Գործազրկության բարձր մակարդակ</w:t>
            </w:r>
          </w:p>
          <w:p w14:paraId="074F4F4D" w14:textId="77777777" w:rsidR="00805B04" w:rsidRPr="0007586B" w:rsidRDefault="00805B04" w:rsidP="00805B04">
            <w:pPr>
              <w:pStyle w:val="a5"/>
              <w:numPr>
                <w:ilvl w:val="0"/>
                <w:numId w:val="26"/>
              </w:numPr>
              <w:spacing w:after="0" w:line="240" w:lineRule="auto"/>
              <w:rPr>
                <w:rFonts w:ascii="GHEA Grapalat" w:hAnsi="GHEA Grapalat"/>
              </w:rPr>
            </w:pPr>
            <w:r w:rsidRPr="0007586B">
              <w:rPr>
                <w:rFonts w:ascii="GHEA Grapalat" w:hAnsi="GHEA Grapalat"/>
              </w:rPr>
              <w:t>Սոցիալապես անապահով ընտանիքների մեծ թիվ</w:t>
            </w:r>
          </w:p>
          <w:p w14:paraId="08A1E9EF" w14:textId="77777777" w:rsidR="00805B04" w:rsidRPr="0007586B" w:rsidRDefault="00805B04" w:rsidP="00805B04">
            <w:pPr>
              <w:pStyle w:val="a5"/>
              <w:numPr>
                <w:ilvl w:val="0"/>
                <w:numId w:val="26"/>
              </w:numPr>
              <w:spacing w:after="0" w:line="240" w:lineRule="auto"/>
              <w:rPr>
                <w:rFonts w:ascii="GHEA Grapalat" w:hAnsi="GHEA Grapalat"/>
              </w:rPr>
            </w:pPr>
            <w:r w:rsidRPr="0007586B">
              <w:rPr>
                <w:rFonts w:ascii="GHEA Grapalat" w:hAnsi="GHEA Grapalat"/>
              </w:rPr>
              <w:t>Ներդրումների անբավարար մակարդակ</w:t>
            </w:r>
          </w:p>
          <w:p w14:paraId="469828B3" w14:textId="77777777" w:rsidR="00805B04" w:rsidRPr="0007586B" w:rsidRDefault="00805B04" w:rsidP="00805B04">
            <w:pPr>
              <w:pStyle w:val="a5"/>
              <w:numPr>
                <w:ilvl w:val="0"/>
                <w:numId w:val="26"/>
              </w:numPr>
              <w:spacing w:after="0" w:line="240" w:lineRule="auto"/>
              <w:rPr>
                <w:rFonts w:ascii="GHEA Grapalat" w:hAnsi="GHEA Grapalat"/>
              </w:rPr>
            </w:pPr>
            <w:r w:rsidRPr="0007586B">
              <w:rPr>
                <w:rFonts w:ascii="GHEA Grapalat" w:hAnsi="GHEA Grapalat"/>
              </w:rPr>
              <w:t>Շրջակա միջավայրի նկատմամբ անտարբերություն</w:t>
            </w:r>
          </w:p>
          <w:p w14:paraId="565E41AE" w14:textId="77777777" w:rsidR="00805B04" w:rsidRPr="0007586B" w:rsidRDefault="00805B04" w:rsidP="00805B04">
            <w:pPr>
              <w:pStyle w:val="a5"/>
              <w:numPr>
                <w:ilvl w:val="0"/>
                <w:numId w:val="26"/>
              </w:numPr>
              <w:spacing w:after="0" w:line="240" w:lineRule="auto"/>
              <w:rPr>
                <w:rFonts w:ascii="GHEA Grapalat" w:hAnsi="GHEA Grapalat"/>
              </w:rPr>
            </w:pPr>
            <w:r w:rsidRPr="0007586B">
              <w:rPr>
                <w:rFonts w:ascii="GHEA Grapalat" w:hAnsi="GHEA Grapalat"/>
              </w:rPr>
              <w:t>Բնակչության արտագաղթի մեծ տոկոս</w:t>
            </w:r>
          </w:p>
          <w:p w14:paraId="790A8434" w14:textId="77777777" w:rsidR="00805B04" w:rsidRPr="0007586B" w:rsidRDefault="00805B04" w:rsidP="00805B04">
            <w:pPr>
              <w:pStyle w:val="a5"/>
              <w:numPr>
                <w:ilvl w:val="0"/>
                <w:numId w:val="26"/>
              </w:numPr>
              <w:spacing w:after="0" w:line="240" w:lineRule="auto"/>
              <w:rPr>
                <w:rFonts w:ascii="GHEA Grapalat" w:hAnsi="GHEA Grapalat"/>
              </w:rPr>
            </w:pPr>
            <w:r w:rsidRPr="0007586B">
              <w:rPr>
                <w:rFonts w:ascii="GHEA Grapalat" w:hAnsi="GHEA Grapalat"/>
              </w:rPr>
              <w:t>Ուղեղների արտահոսք</w:t>
            </w:r>
          </w:p>
          <w:p w14:paraId="237EB07C" w14:textId="77777777" w:rsidR="00805B04" w:rsidRDefault="00805B04" w:rsidP="00805B04">
            <w:pPr>
              <w:pStyle w:val="a5"/>
              <w:numPr>
                <w:ilvl w:val="0"/>
                <w:numId w:val="26"/>
              </w:numPr>
              <w:spacing w:after="0" w:line="240" w:lineRule="auto"/>
              <w:rPr>
                <w:rFonts w:ascii="GHEA Grapalat" w:hAnsi="GHEA Grapalat"/>
              </w:rPr>
            </w:pPr>
            <w:r w:rsidRPr="0007586B">
              <w:rPr>
                <w:rFonts w:ascii="GHEA Grapalat" w:hAnsi="GHEA Grapalat"/>
              </w:rPr>
              <w:t>Ֆինանսական այլընտրանքային միջոցների ռեսուրսների բացակայություն</w:t>
            </w:r>
          </w:p>
          <w:p w14:paraId="4E45469C" w14:textId="77777777" w:rsidR="00E07B50" w:rsidRPr="0007586B" w:rsidRDefault="00E07B50" w:rsidP="00805B04">
            <w:pPr>
              <w:pStyle w:val="a5"/>
              <w:numPr>
                <w:ilvl w:val="0"/>
                <w:numId w:val="26"/>
              </w:numPr>
              <w:spacing w:after="0" w:line="240" w:lineRule="auto"/>
              <w:rPr>
                <w:rFonts w:ascii="GHEA Grapalat" w:hAnsi="GHEA Grapalat"/>
              </w:rPr>
            </w:pPr>
            <w:r>
              <w:rPr>
                <w:rFonts w:ascii="GHEA Grapalat" w:hAnsi="GHEA Grapalat"/>
                <w:lang w:val="hy-AM"/>
              </w:rPr>
              <w:t xml:space="preserve">COVID 19 </w:t>
            </w:r>
            <w:r>
              <w:rPr>
                <w:rFonts w:ascii="GHEA Grapalat" w:hAnsi="GHEA Grapalat"/>
                <w:lang w:val="ru-RU"/>
              </w:rPr>
              <w:t>և պատերազմ</w:t>
            </w:r>
          </w:p>
        </w:tc>
      </w:tr>
    </w:tbl>
    <w:p w14:paraId="2A989F88" w14:textId="77777777" w:rsidR="00973C97" w:rsidRDefault="00973C97" w:rsidP="00C170C7">
      <w:pPr>
        <w:rPr>
          <w:rFonts w:ascii="GHEA Grapalat" w:hAnsi="GHEA Grapalat"/>
          <w:sz w:val="24"/>
        </w:rPr>
      </w:pPr>
    </w:p>
    <w:p w14:paraId="3C2CEC57" w14:textId="77777777" w:rsidR="00012838" w:rsidRDefault="00012838" w:rsidP="00C170C7">
      <w:pPr>
        <w:rPr>
          <w:rFonts w:ascii="GHEA Grapalat" w:hAnsi="GHEA Grapalat"/>
          <w:sz w:val="24"/>
        </w:rPr>
      </w:pPr>
    </w:p>
    <w:p w14:paraId="22738778" w14:textId="77777777" w:rsidR="00012838" w:rsidRDefault="00012838" w:rsidP="00C170C7">
      <w:pPr>
        <w:rPr>
          <w:rFonts w:ascii="GHEA Grapalat" w:hAnsi="GHEA Grapalat"/>
          <w:sz w:val="24"/>
        </w:rPr>
      </w:pPr>
    </w:p>
    <w:p w14:paraId="4520D378" w14:textId="77777777" w:rsidR="00012838" w:rsidRDefault="00012838" w:rsidP="00C170C7">
      <w:pPr>
        <w:rPr>
          <w:rFonts w:ascii="GHEA Grapalat" w:hAnsi="GHEA Grapalat"/>
          <w:sz w:val="24"/>
        </w:rPr>
      </w:pPr>
    </w:p>
    <w:p w14:paraId="175D8A5F" w14:textId="77777777" w:rsidR="00012838" w:rsidRDefault="00012838" w:rsidP="00C170C7">
      <w:pPr>
        <w:rPr>
          <w:rFonts w:ascii="GHEA Grapalat" w:hAnsi="GHEA Grapalat"/>
          <w:sz w:val="24"/>
        </w:rPr>
      </w:pPr>
    </w:p>
    <w:p w14:paraId="7A9227F0" w14:textId="77777777" w:rsidR="00012838" w:rsidRDefault="00012838" w:rsidP="00C170C7">
      <w:pPr>
        <w:rPr>
          <w:rFonts w:ascii="GHEA Grapalat" w:hAnsi="GHEA Grapalat"/>
          <w:sz w:val="24"/>
        </w:rPr>
      </w:pPr>
    </w:p>
    <w:p w14:paraId="541322B0" w14:textId="77777777" w:rsidR="00012838" w:rsidRDefault="00012838" w:rsidP="00C170C7">
      <w:pPr>
        <w:rPr>
          <w:rFonts w:ascii="GHEA Grapalat" w:hAnsi="GHEA Grapalat"/>
          <w:sz w:val="24"/>
        </w:rPr>
      </w:pPr>
    </w:p>
    <w:p w14:paraId="7D26A78E" w14:textId="77777777" w:rsidR="00012838" w:rsidRDefault="00012838" w:rsidP="00C170C7">
      <w:pPr>
        <w:rPr>
          <w:rFonts w:ascii="GHEA Grapalat" w:hAnsi="GHEA Grapalat"/>
          <w:sz w:val="24"/>
        </w:rPr>
      </w:pPr>
    </w:p>
    <w:p w14:paraId="4EF6E8D2" w14:textId="77777777" w:rsidR="00012838" w:rsidRDefault="00012838" w:rsidP="00C170C7">
      <w:pPr>
        <w:rPr>
          <w:rFonts w:ascii="GHEA Grapalat" w:hAnsi="GHEA Grapalat"/>
          <w:sz w:val="24"/>
        </w:rPr>
      </w:pPr>
    </w:p>
    <w:p w14:paraId="714EB267" w14:textId="77777777" w:rsidR="00012838" w:rsidRDefault="00012838" w:rsidP="00C170C7">
      <w:pPr>
        <w:rPr>
          <w:rFonts w:ascii="GHEA Grapalat" w:hAnsi="GHEA Grapalat"/>
          <w:sz w:val="24"/>
        </w:rPr>
      </w:pPr>
    </w:p>
    <w:p w14:paraId="731F0BC1" w14:textId="77777777" w:rsidR="00012838" w:rsidRDefault="00012838" w:rsidP="00C170C7">
      <w:pPr>
        <w:rPr>
          <w:rFonts w:ascii="GHEA Grapalat" w:hAnsi="GHEA Grapalat"/>
          <w:sz w:val="24"/>
        </w:rPr>
      </w:pPr>
    </w:p>
    <w:p w14:paraId="0912F283" w14:textId="77777777" w:rsidR="00012838" w:rsidRDefault="00012838" w:rsidP="00C170C7">
      <w:pPr>
        <w:rPr>
          <w:rFonts w:ascii="GHEA Grapalat" w:hAnsi="GHEA Grapalat"/>
          <w:sz w:val="24"/>
        </w:rPr>
      </w:pPr>
    </w:p>
    <w:p w14:paraId="36EE47C2" w14:textId="77777777" w:rsidR="00012838" w:rsidRDefault="00012838" w:rsidP="00C170C7">
      <w:pPr>
        <w:rPr>
          <w:rFonts w:ascii="GHEA Grapalat" w:hAnsi="GHEA Grapalat"/>
          <w:sz w:val="24"/>
        </w:rPr>
      </w:pPr>
    </w:p>
    <w:p w14:paraId="6E43B1D8" w14:textId="77777777" w:rsidR="00C170C7" w:rsidRDefault="00BD116D" w:rsidP="00012838">
      <w:pPr>
        <w:pStyle w:val="1"/>
        <w:numPr>
          <w:ilvl w:val="0"/>
          <w:numId w:val="31"/>
        </w:numPr>
      </w:pPr>
      <w:bookmarkStart w:id="12" w:name="_Toc467322449"/>
      <w:bookmarkStart w:id="13" w:name="_Toc103592389"/>
      <w:r w:rsidRPr="00012838">
        <w:lastRenderedPageBreak/>
        <w:t xml:space="preserve">ՀԱՄԱՅՆՔԻ ԶԱՐԳԱՑՄԱՆ ՆՊԱՏԱԿՆԵՐԻ ՍԱՀՄԱՆՈՒՄ </w:t>
      </w:r>
      <w:r w:rsidR="00F11E6E" w:rsidRPr="00012838">
        <w:t>ԵՎ</w:t>
      </w:r>
      <w:r w:rsidRPr="00012838">
        <w:t xml:space="preserve"> ԳՈՐԾՈՂՈՒԹՅՈՒՆՆԵՐԻ ՊԼԱՆԱՎՈՐՈՒՄ</w:t>
      </w:r>
      <w:bookmarkEnd w:id="12"/>
      <w:bookmarkEnd w:id="13"/>
    </w:p>
    <w:p w14:paraId="360A998A" w14:textId="77777777" w:rsidR="00012838" w:rsidRPr="00012838" w:rsidRDefault="00012838" w:rsidP="00012838"/>
    <w:p w14:paraId="4FB11687" w14:textId="77777777" w:rsidR="00C170C7" w:rsidRPr="00012838" w:rsidRDefault="00012838" w:rsidP="00012838">
      <w:pPr>
        <w:pStyle w:val="2"/>
      </w:pPr>
      <w:bookmarkStart w:id="14" w:name="_Toc467322450"/>
      <w:bookmarkStart w:id="15" w:name="_Toc103592390"/>
      <w:r>
        <w:t xml:space="preserve">7.1 </w:t>
      </w:r>
      <w:r w:rsidR="00C170C7" w:rsidRPr="00012838">
        <w:t>Համայնքի զարգացման տեսլական</w:t>
      </w:r>
      <w:bookmarkEnd w:id="14"/>
      <w:bookmarkEnd w:id="15"/>
    </w:p>
    <w:p w14:paraId="57BA1940" w14:textId="77777777" w:rsidR="00F564CE" w:rsidRPr="0007586B" w:rsidRDefault="00F564CE" w:rsidP="00C170C7">
      <w:pPr>
        <w:rPr>
          <w:rFonts w:ascii="GHEA Grapalat" w:hAnsi="GHEA Grapalat"/>
          <w:sz w:val="24"/>
          <w:szCs w:val="24"/>
          <w:lang w:val="hy-AM"/>
        </w:rPr>
      </w:pPr>
    </w:p>
    <w:p w14:paraId="19678EC9" w14:textId="77777777" w:rsidR="00A33E29" w:rsidRPr="00A33E29" w:rsidRDefault="00A33E29" w:rsidP="000F1653">
      <w:pPr>
        <w:spacing w:line="240" w:lineRule="auto"/>
        <w:ind w:firstLine="720"/>
        <w:jc w:val="both"/>
        <w:rPr>
          <w:rFonts w:ascii="GHEA Grapalat" w:hAnsi="GHEA Grapalat"/>
          <w:sz w:val="24"/>
          <w:szCs w:val="24"/>
          <w:lang w:val="hy-AM"/>
        </w:rPr>
      </w:pPr>
      <w:r w:rsidRPr="00A33E29">
        <w:rPr>
          <w:rFonts w:ascii="GHEA Grapalat" w:hAnsi="GHEA Grapalat"/>
          <w:sz w:val="24"/>
          <w:szCs w:val="24"/>
          <w:lang w:val="hy-AM"/>
        </w:rPr>
        <w:t>Վայք  համայնքը  բարեկարգ և բարեկեցիկ բազմաբնակավայր համայնք է՝  զարգացած գյուղատնտեսությամբ, զբոսաշրջությամբ ու սոցիալական ենթակառուցվածքներով, որտեղ  բնակչության գերակշիռ մասն ապահովված եկամտաբեր  աշխատանքով և ունի բավարար կենսապայմաններ:                                                    Համայնքի զարգացման ռազմավարությունն է՝ բարեփոխումներ անցկացնելու ճանապարհով հետևողականորեն բարելավել համայնքի բնակչության սոցիալ- տնտեսական, մշակութային և հանգստի պայմանները, համայնքը դարձնել տարածաշրջանային զբոսաշրջության կենտրոն, մաքուր, բարեկարգ ու գրավիչ բնակավայր: Համայնքի տեսլականն է՝ ունենալ զարգացած զբոսաշրջությամբ, գյուղատնտեսությամբ, փոքր բիզնեսներով համայնք, որտեղ բնակիչներ կունենան զբաղավածություն, երիտասարդները կվերադառնան և կմնան համայնքում: Դրան է ուղղված համայնքի կողմից կազմված առաջնահերթ ծրագրերի և նպատակների ձևակերպումը՝ ըստ առաջնահերթ բնագավառների, որը ներկայացված  է հաջորդ բաժնում:</w:t>
      </w:r>
    </w:p>
    <w:p w14:paraId="34DD6307" w14:textId="77777777" w:rsidR="00C170C7" w:rsidRDefault="00C170C7" w:rsidP="00470751">
      <w:pPr>
        <w:jc w:val="center"/>
        <w:rPr>
          <w:rFonts w:ascii="GHEA Grapalat" w:hAnsi="GHEA Grapalat"/>
          <w:b/>
          <w:sz w:val="24"/>
          <w:szCs w:val="24"/>
        </w:rPr>
      </w:pPr>
    </w:p>
    <w:p w14:paraId="2C2CCB40" w14:textId="77777777" w:rsidR="00012838" w:rsidRDefault="00012838" w:rsidP="00470751">
      <w:pPr>
        <w:jc w:val="center"/>
        <w:rPr>
          <w:rFonts w:ascii="GHEA Grapalat" w:hAnsi="GHEA Grapalat"/>
          <w:b/>
          <w:sz w:val="24"/>
          <w:szCs w:val="24"/>
        </w:rPr>
      </w:pPr>
    </w:p>
    <w:p w14:paraId="4D7E2992" w14:textId="77777777" w:rsidR="00012838" w:rsidRDefault="00012838" w:rsidP="00470751">
      <w:pPr>
        <w:jc w:val="center"/>
        <w:rPr>
          <w:rFonts w:ascii="GHEA Grapalat" w:hAnsi="GHEA Grapalat"/>
          <w:b/>
          <w:sz w:val="24"/>
          <w:szCs w:val="24"/>
        </w:rPr>
      </w:pPr>
    </w:p>
    <w:p w14:paraId="7C0D9F46" w14:textId="77777777" w:rsidR="00012838" w:rsidRDefault="00012838" w:rsidP="00470751">
      <w:pPr>
        <w:jc w:val="center"/>
        <w:rPr>
          <w:rFonts w:ascii="GHEA Grapalat" w:hAnsi="GHEA Grapalat"/>
          <w:b/>
          <w:sz w:val="24"/>
          <w:szCs w:val="24"/>
        </w:rPr>
      </w:pPr>
    </w:p>
    <w:p w14:paraId="31A44D72" w14:textId="77777777" w:rsidR="00012838" w:rsidRDefault="00012838" w:rsidP="00470751">
      <w:pPr>
        <w:jc w:val="center"/>
        <w:rPr>
          <w:rFonts w:ascii="GHEA Grapalat" w:hAnsi="GHEA Grapalat"/>
          <w:b/>
          <w:sz w:val="24"/>
          <w:szCs w:val="24"/>
        </w:rPr>
      </w:pPr>
    </w:p>
    <w:p w14:paraId="073BE290" w14:textId="77777777" w:rsidR="00012838" w:rsidRDefault="00012838" w:rsidP="00470751">
      <w:pPr>
        <w:jc w:val="center"/>
        <w:rPr>
          <w:rFonts w:ascii="GHEA Grapalat" w:hAnsi="GHEA Grapalat"/>
          <w:b/>
          <w:sz w:val="24"/>
          <w:szCs w:val="24"/>
        </w:rPr>
      </w:pPr>
    </w:p>
    <w:p w14:paraId="1F6F611E" w14:textId="77777777" w:rsidR="00012838" w:rsidRDefault="00012838" w:rsidP="00470751">
      <w:pPr>
        <w:jc w:val="center"/>
        <w:rPr>
          <w:rFonts w:ascii="GHEA Grapalat" w:hAnsi="GHEA Grapalat"/>
          <w:b/>
          <w:sz w:val="24"/>
          <w:szCs w:val="24"/>
        </w:rPr>
      </w:pPr>
    </w:p>
    <w:p w14:paraId="0EED7539" w14:textId="77777777" w:rsidR="00012838" w:rsidRDefault="00012838" w:rsidP="00470751">
      <w:pPr>
        <w:jc w:val="center"/>
        <w:rPr>
          <w:rFonts w:ascii="GHEA Grapalat" w:hAnsi="GHEA Grapalat"/>
          <w:b/>
          <w:sz w:val="24"/>
          <w:szCs w:val="24"/>
        </w:rPr>
      </w:pPr>
    </w:p>
    <w:p w14:paraId="46B6BD76" w14:textId="77777777" w:rsidR="00012838" w:rsidRDefault="00012838" w:rsidP="00470751">
      <w:pPr>
        <w:jc w:val="center"/>
        <w:rPr>
          <w:rFonts w:ascii="GHEA Grapalat" w:hAnsi="GHEA Grapalat"/>
          <w:b/>
          <w:sz w:val="24"/>
          <w:szCs w:val="24"/>
        </w:rPr>
      </w:pPr>
    </w:p>
    <w:p w14:paraId="6B8F22B8" w14:textId="77777777" w:rsidR="00012838" w:rsidRPr="00012838" w:rsidRDefault="00012838" w:rsidP="00470751">
      <w:pPr>
        <w:jc w:val="center"/>
        <w:rPr>
          <w:rFonts w:ascii="GHEA Grapalat" w:hAnsi="GHEA Grapalat"/>
          <w:b/>
          <w:sz w:val="24"/>
          <w:szCs w:val="24"/>
        </w:rPr>
      </w:pPr>
    </w:p>
    <w:p w14:paraId="6D33D84A" w14:textId="77777777" w:rsidR="00F564CE" w:rsidRPr="0007586B" w:rsidRDefault="00C170C7" w:rsidP="00012838">
      <w:pPr>
        <w:pStyle w:val="1"/>
        <w:numPr>
          <w:ilvl w:val="0"/>
          <w:numId w:val="31"/>
        </w:numPr>
        <w:rPr>
          <w:lang w:val="hy-AM"/>
        </w:rPr>
      </w:pPr>
      <w:bookmarkStart w:id="16" w:name="_Toc467322451"/>
      <w:bookmarkStart w:id="17" w:name="_Toc103592391"/>
      <w:r w:rsidRPr="0007586B">
        <w:rPr>
          <w:lang w:val="hy-AM"/>
        </w:rPr>
        <w:lastRenderedPageBreak/>
        <w:t xml:space="preserve">Համայնքի զարգացման </w:t>
      </w:r>
      <w:r w:rsidR="00F564CE" w:rsidRPr="0007586B">
        <w:rPr>
          <w:lang w:val="hy-AM"/>
        </w:rPr>
        <w:t>ծրագրերի, նպատակների</w:t>
      </w:r>
      <w:r w:rsidR="00BD116D" w:rsidRPr="0007586B">
        <w:rPr>
          <w:lang w:val="hy-AM"/>
        </w:rPr>
        <w:t xml:space="preserve"> </w:t>
      </w:r>
      <w:r w:rsidR="00F564CE" w:rsidRPr="0007586B">
        <w:rPr>
          <w:lang w:val="hy-AM"/>
        </w:rPr>
        <w:t xml:space="preserve">առաջադրում և </w:t>
      </w:r>
      <w:r w:rsidR="00CC7271">
        <w:rPr>
          <w:lang w:val="hy-AM"/>
        </w:rPr>
        <w:t xml:space="preserve">    </w:t>
      </w:r>
      <w:r w:rsidR="00F564CE" w:rsidRPr="0007586B">
        <w:rPr>
          <w:lang w:val="hy-AM"/>
        </w:rPr>
        <w:t>կոնկրետ խնդիրների ձևակերպում</w:t>
      </w:r>
      <w:bookmarkEnd w:id="16"/>
      <w:bookmarkEnd w:id="17"/>
    </w:p>
    <w:p w14:paraId="78FD7B00" w14:textId="77777777" w:rsidR="00BD116D" w:rsidRPr="0007586B" w:rsidRDefault="00BD116D" w:rsidP="00CC7271">
      <w:pPr>
        <w:jc w:val="center"/>
        <w:rPr>
          <w:rFonts w:ascii="GHEA Grapalat" w:hAnsi="GHEA Grapalat"/>
          <w:sz w:val="24"/>
          <w:szCs w:val="24"/>
          <w:lang w:val="hy-AM"/>
        </w:rPr>
      </w:pPr>
    </w:p>
    <w:p w14:paraId="2F64B366" w14:textId="77777777" w:rsidR="00F564CE" w:rsidRPr="0007586B" w:rsidRDefault="00B37C86" w:rsidP="00012838">
      <w:pPr>
        <w:spacing w:line="360" w:lineRule="auto"/>
        <w:ind w:firstLine="720"/>
        <w:jc w:val="center"/>
        <w:rPr>
          <w:rFonts w:ascii="GHEA Grapalat" w:hAnsi="GHEA Grapalat"/>
          <w:sz w:val="24"/>
          <w:szCs w:val="24"/>
          <w:lang w:val="hy-AM"/>
        </w:rPr>
      </w:pPr>
      <w:r w:rsidRPr="0007586B">
        <w:rPr>
          <w:rFonts w:ascii="GHEA Grapalat" w:hAnsi="GHEA Grapalat"/>
          <w:sz w:val="24"/>
          <w:szCs w:val="24"/>
          <w:lang w:val="hy-AM"/>
        </w:rPr>
        <w:t>Ստորև ներկայացվում է համայնքի զարգացման ծրագրերի, նպատակների առաջադրում և կոնկրետ խնդիրների ձևակերպում՝ ըստ առանձին բնագավառների.</w:t>
      </w:r>
    </w:p>
    <w:p w14:paraId="45432865" w14:textId="77777777" w:rsidR="004F42A8" w:rsidRPr="0045445F" w:rsidRDefault="004F42A8" w:rsidP="004F42A8">
      <w:pPr>
        <w:spacing w:after="0" w:line="360" w:lineRule="auto"/>
        <w:rPr>
          <w:rFonts w:ascii="GHEA Grapalat" w:hAnsi="GHEA Grapalat"/>
          <w:b/>
          <w:sz w:val="24"/>
          <w:szCs w:val="24"/>
          <w:lang w:val="hy-AM"/>
        </w:rPr>
      </w:pPr>
      <w:r w:rsidRPr="0007586B">
        <w:rPr>
          <w:rFonts w:ascii="GHEA Grapalat" w:hAnsi="GHEA Grapalat"/>
          <w:b/>
          <w:sz w:val="24"/>
          <w:szCs w:val="24"/>
          <w:lang w:val="hy-AM"/>
        </w:rPr>
        <w:t xml:space="preserve">ԾՐԱԳԻՐ </w:t>
      </w:r>
      <w:r w:rsidRPr="0045445F">
        <w:rPr>
          <w:rFonts w:ascii="GHEA Grapalat" w:hAnsi="GHEA Grapalat"/>
          <w:b/>
          <w:sz w:val="24"/>
          <w:szCs w:val="24"/>
          <w:lang w:val="hy-AM"/>
        </w:rPr>
        <w:t>1</w:t>
      </w:r>
    </w:p>
    <w:p w14:paraId="3C718A73" w14:textId="77777777" w:rsidR="004F42A8" w:rsidRPr="00402EF2" w:rsidRDefault="004F42A8" w:rsidP="004F42A8">
      <w:pPr>
        <w:spacing w:after="240" w:line="240" w:lineRule="auto"/>
        <w:rPr>
          <w:rFonts w:ascii="GHEA Grapalat" w:hAnsi="GHEA Grapalat"/>
          <w:b/>
          <w:sz w:val="24"/>
          <w:szCs w:val="24"/>
          <w:u w:val="single"/>
          <w:lang w:val="hy-AM"/>
        </w:rPr>
      </w:pPr>
      <w:r w:rsidRPr="00402EF2">
        <w:rPr>
          <w:rFonts w:ascii="GHEA Grapalat" w:hAnsi="GHEA Grapalat"/>
          <w:b/>
          <w:sz w:val="24"/>
          <w:szCs w:val="24"/>
          <w:u w:val="single"/>
          <w:lang w:val="hy-AM"/>
        </w:rPr>
        <w:t>«ՀՀ Վայոց ձորի Վայք համայնքի  Զառիթափ բնակավայրի  &lt;&lt;Շարաֆ Սուլթան&gt;&gt;, &lt;&lt;Մեշտեղ բանի&gt;&gt;  կոչվող հանդամասերում և Գոմք բնակավայրի  ոռոգման ջրատարի և ներքին ցանցի կառուցման աշխատանքներ»</w:t>
      </w:r>
    </w:p>
    <w:p w14:paraId="6AD93CDC" w14:textId="77777777" w:rsidR="007C6C1A" w:rsidRDefault="007C6C1A" w:rsidP="007C6C1A">
      <w:pPr>
        <w:spacing w:line="240" w:lineRule="auto"/>
        <w:jc w:val="both"/>
        <w:rPr>
          <w:rFonts w:ascii="GHEA Grapalat" w:eastAsia="Times New Roman" w:hAnsi="GHEA Grapalat" w:cs="Sylfaen"/>
          <w:iCs/>
          <w:sz w:val="20"/>
          <w:lang w:val="hy-AM"/>
        </w:rPr>
      </w:pPr>
    </w:p>
    <w:p w14:paraId="2B00B105" w14:textId="77777777" w:rsidR="007C6C1A" w:rsidRPr="007C6C1A" w:rsidRDefault="007C6C1A" w:rsidP="007C6C1A">
      <w:pPr>
        <w:spacing w:line="240" w:lineRule="auto"/>
        <w:jc w:val="both"/>
        <w:rPr>
          <w:rFonts w:ascii="GHEA Grapalat" w:eastAsia="Times New Roman" w:hAnsi="GHEA Grapalat" w:cs="Sylfaen"/>
          <w:iCs/>
          <w:sz w:val="20"/>
          <w:lang w:val="hy-AM"/>
        </w:rPr>
      </w:pPr>
      <w:r>
        <w:rPr>
          <w:rFonts w:ascii="GHEA Grapalat" w:eastAsia="Times New Roman" w:hAnsi="GHEA Grapalat" w:cs="Sylfaen"/>
          <w:iCs/>
          <w:sz w:val="20"/>
          <w:lang w:val="hy-AM"/>
        </w:rPr>
        <w:t xml:space="preserve">    </w:t>
      </w:r>
      <w:r w:rsidRPr="007C6C1A">
        <w:rPr>
          <w:rFonts w:ascii="GHEA Grapalat" w:eastAsia="Times New Roman" w:hAnsi="GHEA Grapalat" w:cs="Sylfaen"/>
          <w:iCs/>
          <w:sz w:val="20"/>
          <w:lang w:val="hy-AM"/>
        </w:rPr>
        <w:t>Գյուղատնտեսությունը ամենակարևոր ոլորտներից է։ Համայնքի Զառիթափ և Գոմք բնակավայրերում մոտ 1350 տնտեսապես ակտիվ բնակչություն զբաղվում է գյուղատնտեսությամբ։ Գյուղատնտեսության շատ պրոցեսներ ինչպիսին են ոռոգումը, մշակաբույսերի ռոտացիան, պարարտանյութերի և թունաքիմիկատների կիրառումը և անասունների ընտելացումը   շատ կարևոր դեր ունեն համայնքում գյուղատնտեսության զարգացման համար։ Համայնքի Զառիթափ և Գոմք  բնակավայրերում առկա է ոռոգման ջրի խմդիր։ Զառիթափ բնակավայրի վարելահողերը անջրդի են ։ Ինքնահոս ջրատարից հնարավոր է  ոռոգելի դարձնել 75 հա վարելահող, որից կօգտվեն բնակավայրի 85-90 տնտեսություն։ Ոռոգման ցանցի կառուցումը սկսվել է  2013 թվականից և շարունակվել մինչև 2017թվականը, որը ոռոգելի է դարձրել բնակավայրի մի թաղամասի տնամերձ տարածքները։ Այսօր բնակիչների մոտ առաջացել է դժգոհություն, քանի որ չեն կարողանում վարելահողերից ստանան բավարար եկամուտ։ Ոռոգվում են միայն բնակավայրի տնամերձ հողերը։Ծրագիրը անհրաժեշտություն է բնակավայրերի բնակիչների համար:</w:t>
      </w:r>
      <w:r w:rsidRPr="007C6C1A">
        <w:rPr>
          <w:rFonts w:ascii="GHEA Grapalat" w:eastAsia="Times New Roman" w:hAnsi="GHEA Grapalat" w:cs="Sylfaen"/>
          <w:iCs/>
          <w:sz w:val="20"/>
          <w:lang w:val="hy-AM"/>
        </w:rPr>
        <w:br/>
        <w:t>Ոռոգման նոր ջրագծի անցկացումը հնարավորություն կտա 75 հեկտար տարածք դարձնել ոռոգվող և լրիվ մշակելի:</w:t>
      </w:r>
      <w:r w:rsidRPr="007C6C1A">
        <w:rPr>
          <w:rFonts w:ascii="GHEA Grapalat" w:eastAsia="Times New Roman" w:hAnsi="GHEA Grapalat" w:cs="Sylfaen"/>
          <w:iCs/>
          <w:sz w:val="20"/>
          <w:lang w:val="hy-AM"/>
        </w:rPr>
        <w:br/>
        <w:t>Գոմք բնակավայրի ոռոգման  ցանցը  կառուցվել  է  1980- ականներին:   Մեծամասամբ  մայր  առուներ  են,  որոնք  հողային  հոսքերի  պատճառով  քանդվել  են,  ինչի  հետևանքով  վերջին  տարիներին մասամբ  ոռոգվում  է  ընդամենը 8  հա հողատարածք։ Արդյունքում կտրուկ  նվազել  է բանջարաբոստանային  կուլտուրաների  մշակումը  և պտղատու  ծառերի  բերքատվությունը։ Ոռոգման  ցանցի  բացակայությունը  ազդում  է նաև  խմելու ջրի  մատակարարման  վրա,  քանի  որ  մնացած 17 հա  տնամերձերը   ոռոգվում  են  խմելու  ջրով,  ինչի  արդյունքում  ամռան շոգ  եղանակներին    խմելու  ջրի  մատակարարումը  դառնում  է  անկառավարելի։ Ոռոգման  ցանցի  կառուցումը  կնպաստի  գյուղատնտեսության  զարգացմանը, կոռոգվի  Գոմք  գյուղի  տնամերձերի 90 % -ը, կտրուկ  կավելանա տնտեսությունների  բերքի  որակը  և  եկամուտները,  ինչպես  նաև  կկառավարվի  խմելու  ջրագիծը  և  ամռանը  կմատակարարվի 24 ժամյա  ջուր։ Գոմք  բնակավայրի ոռոգման ցանցի կառուցումից կօգտվեն     63  տնտեսություն՝  110բնակիչ։  Կոռոգվի 25 հա տնամերձ հողատարածք:</w:t>
      </w:r>
    </w:p>
    <w:p w14:paraId="5493D246" w14:textId="77777777" w:rsidR="00276E5B" w:rsidRPr="007C6C1A" w:rsidRDefault="00276E5B" w:rsidP="002668E1">
      <w:pPr>
        <w:spacing w:line="240" w:lineRule="auto"/>
        <w:rPr>
          <w:rFonts w:ascii="GHEA Grapalat" w:hAnsi="GHEA Grapalat"/>
          <w:b/>
          <w:sz w:val="24"/>
          <w:szCs w:val="24"/>
          <w:lang w:val="hy-AM"/>
        </w:rPr>
      </w:pPr>
      <w:r w:rsidRPr="007C6C1A">
        <w:rPr>
          <w:rFonts w:ascii="GHEA Grapalat" w:hAnsi="GHEA Grapalat"/>
          <w:b/>
          <w:sz w:val="24"/>
          <w:szCs w:val="24"/>
          <w:lang w:val="hy-AM"/>
        </w:rPr>
        <w:t xml:space="preserve">Ծրագրի իրականացման համար անհրաժեշտ է </w:t>
      </w:r>
      <w:r w:rsidR="000849FE" w:rsidRPr="007C6C1A">
        <w:rPr>
          <w:rFonts w:ascii="GHEA Grapalat" w:hAnsi="GHEA Grapalat"/>
          <w:b/>
          <w:sz w:val="24"/>
          <w:szCs w:val="24"/>
          <w:lang w:val="hy-AM"/>
        </w:rPr>
        <w:t>103</w:t>
      </w:r>
      <w:r w:rsidRPr="007C6C1A">
        <w:rPr>
          <w:rFonts w:ascii="GHEA Grapalat" w:hAnsi="GHEA Grapalat"/>
          <w:b/>
          <w:sz w:val="24"/>
          <w:szCs w:val="24"/>
          <w:lang w:val="hy-AM"/>
        </w:rPr>
        <w:t xml:space="preserve"> մլն ՀՀ դրամ, որ</w:t>
      </w:r>
      <w:r w:rsidR="000849FE" w:rsidRPr="007C6C1A">
        <w:rPr>
          <w:rFonts w:ascii="GHEA Grapalat" w:hAnsi="GHEA Grapalat"/>
          <w:b/>
          <w:sz w:val="24"/>
          <w:szCs w:val="24"/>
          <w:lang w:val="hy-AM"/>
        </w:rPr>
        <w:t xml:space="preserve">ից համայնքային բյուջեից </w:t>
      </w:r>
      <w:r w:rsidRPr="007C6C1A">
        <w:rPr>
          <w:rFonts w:ascii="GHEA Grapalat" w:hAnsi="GHEA Grapalat"/>
          <w:b/>
          <w:sz w:val="24"/>
          <w:szCs w:val="24"/>
          <w:lang w:val="hy-AM"/>
        </w:rPr>
        <w:t xml:space="preserve"> ակնկալվում է </w:t>
      </w:r>
      <w:r w:rsidR="000849FE" w:rsidRPr="007C6C1A">
        <w:rPr>
          <w:rFonts w:ascii="GHEA Grapalat" w:hAnsi="GHEA Grapalat"/>
          <w:b/>
          <w:sz w:val="24"/>
          <w:szCs w:val="24"/>
          <w:lang w:val="hy-AM"/>
        </w:rPr>
        <w:t xml:space="preserve">ներդնել մոտ 36,0 մլն. դրամ, </w:t>
      </w:r>
      <w:r w:rsidRPr="007C6C1A">
        <w:rPr>
          <w:rFonts w:ascii="GHEA Grapalat" w:hAnsi="GHEA Grapalat"/>
          <w:b/>
          <w:sz w:val="24"/>
          <w:szCs w:val="24"/>
          <w:lang w:val="hy-AM"/>
        </w:rPr>
        <w:t>սուբվենցիոն ծրագրերի շրջանակներում</w:t>
      </w:r>
      <w:r w:rsidR="000849FE" w:rsidRPr="007C6C1A">
        <w:rPr>
          <w:rFonts w:ascii="GHEA Grapalat" w:hAnsi="GHEA Grapalat"/>
          <w:b/>
          <w:sz w:val="24"/>
          <w:szCs w:val="24"/>
          <w:lang w:val="hy-AM"/>
        </w:rPr>
        <w:t xml:space="preserve">՝ 67,0 մլն. դրամ  </w:t>
      </w:r>
      <w:r w:rsidRPr="007C6C1A">
        <w:rPr>
          <w:rFonts w:ascii="GHEA Grapalat" w:hAnsi="GHEA Grapalat"/>
          <w:b/>
          <w:sz w:val="24"/>
          <w:szCs w:val="24"/>
          <w:lang w:val="hy-AM"/>
        </w:rPr>
        <w:t>: Ծրագիրը նախատեսվում է իրականացնել 2022թ.  ընթացքում:</w:t>
      </w:r>
    </w:p>
    <w:p w14:paraId="45F6AFE1" w14:textId="77777777" w:rsidR="004F42A8" w:rsidRDefault="004F42A8" w:rsidP="00973C97">
      <w:pPr>
        <w:spacing w:after="0" w:line="360" w:lineRule="auto"/>
        <w:rPr>
          <w:rFonts w:ascii="GHEA Grapalat" w:hAnsi="GHEA Grapalat"/>
          <w:b/>
          <w:sz w:val="24"/>
          <w:szCs w:val="24"/>
          <w:lang w:val="hy-AM"/>
        </w:rPr>
      </w:pPr>
    </w:p>
    <w:p w14:paraId="23C62C86" w14:textId="77777777" w:rsidR="00F17CA2" w:rsidRPr="0007586B" w:rsidRDefault="00F17CA2" w:rsidP="00F17CA2">
      <w:pPr>
        <w:spacing w:after="0" w:line="360" w:lineRule="auto"/>
        <w:rPr>
          <w:rFonts w:ascii="GHEA Grapalat" w:hAnsi="GHEA Grapalat"/>
          <w:b/>
          <w:sz w:val="24"/>
          <w:szCs w:val="24"/>
          <w:lang w:val="hy-AM"/>
        </w:rPr>
      </w:pPr>
      <w:r w:rsidRPr="0007586B">
        <w:rPr>
          <w:rFonts w:ascii="GHEA Grapalat" w:hAnsi="GHEA Grapalat"/>
          <w:b/>
          <w:sz w:val="24"/>
          <w:szCs w:val="24"/>
          <w:lang w:val="hy-AM"/>
        </w:rPr>
        <w:lastRenderedPageBreak/>
        <w:t xml:space="preserve">ԾՐԱԳԻՐ </w:t>
      </w:r>
      <w:r>
        <w:rPr>
          <w:rFonts w:ascii="GHEA Grapalat" w:hAnsi="GHEA Grapalat"/>
          <w:b/>
          <w:sz w:val="24"/>
          <w:szCs w:val="24"/>
          <w:lang w:val="hy-AM"/>
        </w:rPr>
        <w:t>2</w:t>
      </w:r>
    </w:p>
    <w:p w14:paraId="04A6C5BC" w14:textId="77777777" w:rsidR="00F17CA2" w:rsidRPr="00402EF2" w:rsidRDefault="00F17CA2" w:rsidP="00F17CA2">
      <w:pPr>
        <w:spacing w:after="240" w:line="240" w:lineRule="auto"/>
        <w:rPr>
          <w:rFonts w:ascii="GHEA Grapalat" w:hAnsi="GHEA Grapalat"/>
          <w:b/>
          <w:sz w:val="24"/>
          <w:szCs w:val="24"/>
          <w:u w:val="single"/>
          <w:lang w:val="hy-AM"/>
        </w:rPr>
      </w:pPr>
      <w:r w:rsidRPr="00402EF2">
        <w:rPr>
          <w:rFonts w:ascii="GHEA Grapalat" w:hAnsi="GHEA Grapalat"/>
          <w:b/>
          <w:sz w:val="24"/>
          <w:szCs w:val="24"/>
          <w:u w:val="single"/>
          <w:lang w:val="hy-AM"/>
        </w:rPr>
        <w:t>«Վայք համայնքի  Մարտիրոս, Սերս և Բարձրունի բնակավայրերի  ոռոգման ջրի  ջրագծերի, գլխամասային  կառույցների արտաքին ցանցերի հիմնանորոգման աշխատանքներ  »</w:t>
      </w:r>
    </w:p>
    <w:p w14:paraId="0CFC617E" w14:textId="77777777" w:rsidR="00F17CA2" w:rsidRPr="00A022D1" w:rsidRDefault="00A022D1" w:rsidP="00A022D1">
      <w:pPr>
        <w:spacing w:after="0" w:line="240" w:lineRule="auto"/>
        <w:ind w:left="165" w:right="83" w:firstLine="165"/>
        <w:jc w:val="both"/>
        <w:rPr>
          <w:rFonts w:ascii="GHEA Grapalat" w:eastAsia="Times New Roman" w:hAnsi="GHEA Grapalat" w:cs="Sylfaen"/>
          <w:iCs/>
          <w:sz w:val="20"/>
          <w:lang w:val="hy-AM"/>
        </w:rPr>
      </w:pPr>
      <w:r w:rsidRPr="00A022D1">
        <w:rPr>
          <w:rFonts w:ascii="GHEA Grapalat" w:eastAsia="Times New Roman" w:hAnsi="GHEA Grapalat" w:cs="Sylfaen"/>
          <w:iCs/>
          <w:sz w:val="20"/>
          <w:lang w:val="hy-AM"/>
        </w:rPr>
        <w:t>Զառիթափ համայնքի Մարտիրոս բնակավայրում գյուղատնտեսական կուլտուրաների ոռոգումը իրականացվում է ,,Մարտիրոս ,, գետից ։ Ոռոգվում է միայն տնամերձ հողերը, ամառվա կեսին գետի ջուրը սակավանում է, և ոռոգումը ավելի դժվարանում։ Բնակչության շրջանում առաջանում է դժգոհություններ ոռոգման  ջրի սակավության պատճառով: Ոռոգումը իրականացվում է ըստ թաղամասերի։Ըստ տնտեսությունների կազմվում է ոռոգումը 13 օրը մեկ անգամ։Իսկ 13 օրը մեկ անգամ ոռոգումը նպաստում է բերքի սակավ և անվորակ աճին։ Ոռոգումը արդյունավետ իրականացնելու համար անհրաժեշտ է անցկացնել ոռոգման ցանց։</w:t>
      </w:r>
      <w:r w:rsidRPr="00A022D1">
        <w:rPr>
          <w:rFonts w:ascii="GHEA Grapalat" w:eastAsia="Times New Roman" w:hAnsi="GHEA Grapalat" w:cs="Sylfaen"/>
          <w:iCs/>
          <w:sz w:val="20"/>
          <w:lang w:val="hy-AM"/>
        </w:rPr>
        <w:br/>
        <w:t>Մարտիրոս  բնակավայրում ոռոգման ցանցը կառուցել են շատ վաղուց : Գտնվում է անբարվոք վիճակում, այդ պատճառով առկա է ոռոգման  ջրի 70 տոկոսի կորուստ, ինչը հանգեցնում է բնակավայրում ոռոգման ջրի սակավության: Բնակավայրում 76 տնտեսություն չի կարողանում ոռոգում իրականացնել:</w:t>
      </w:r>
      <w:r>
        <w:rPr>
          <w:rFonts w:ascii="GHEA Grapalat" w:eastAsia="Times New Roman" w:hAnsi="GHEA Grapalat" w:cs="Sylfaen"/>
          <w:iCs/>
          <w:sz w:val="20"/>
          <w:lang w:val="hy-AM"/>
        </w:rPr>
        <w:t xml:space="preserve"> </w:t>
      </w:r>
      <w:r w:rsidRPr="00A022D1">
        <w:rPr>
          <w:rFonts w:ascii="GHEA Grapalat" w:eastAsia="Times New Roman" w:hAnsi="GHEA Grapalat" w:cs="Sylfaen"/>
          <w:iCs/>
          <w:sz w:val="20"/>
          <w:lang w:val="hy-AM"/>
        </w:rPr>
        <w:br/>
      </w:r>
      <w:r>
        <w:rPr>
          <w:rFonts w:ascii="GHEA Grapalat" w:eastAsia="Times New Roman" w:hAnsi="GHEA Grapalat" w:cs="Sylfaen"/>
          <w:iCs/>
          <w:sz w:val="20"/>
          <w:lang w:val="hy-AM"/>
        </w:rPr>
        <w:t xml:space="preserve">    </w:t>
      </w:r>
      <w:r w:rsidRPr="00A022D1">
        <w:rPr>
          <w:rFonts w:ascii="GHEA Grapalat" w:eastAsia="Times New Roman" w:hAnsi="GHEA Grapalat" w:cs="Sylfaen"/>
          <w:iCs/>
          <w:sz w:val="20"/>
          <w:lang w:val="hy-AM"/>
        </w:rPr>
        <w:t>Ծրագրի իրականացումը նախատեսում է բնակավայրում անցկացնել  ոռոգման արտաքին ցանցը։</w:t>
      </w:r>
      <w:r w:rsidRPr="00A022D1">
        <w:rPr>
          <w:rFonts w:ascii="GHEA Grapalat" w:eastAsia="Times New Roman" w:hAnsi="GHEA Grapalat" w:cs="Sylfaen"/>
          <w:iCs/>
          <w:sz w:val="20"/>
          <w:lang w:val="hy-AM"/>
        </w:rPr>
        <w:br/>
        <w:t>Ծրագրի իրականացումը  անհրաժեշտություն է բնակավայրերի բնակիչների համար: Ծրագրի իրականացումը ոռոգելի կդարձնի 20 հա տարածք։</w:t>
      </w:r>
      <w:r w:rsidRPr="00A022D1">
        <w:rPr>
          <w:rFonts w:ascii="GHEA Grapalat" w:eastAsia="Times New Roman" w:hAnsi="GHEA Grapalat" w:cs="Sylfaen"/>
          <w:iCs/>
          <w:sz w:val="20"/>
          <w:lang w:val="hy-AM"/>
        </w:rPr>
        <w:br/>
        <w:t>Բարձրունի բնակավայրում ևս առկա է ոռոգման ցանցի  խնդիր։ Բարձրունի բնակավյում բնակչուևթյունը հիմնականում զբաղվում է գյուղատնտեսությամբ։Անհրաժեշտ է կառուցել ոռոգման արտաքին ցանց, որից կօգտվի բնակչության 80 տոկոսը ։ Շուրջ 50 հա վարելահող և 60 հա խոտհարք կդառնան ջրովի։ Ջրի սակավության պատճառով չեն կարողանում ստանալ սպասվելիք բերքը։</w:t>
      </w:r>
      <w:r w:rsidRPr="00A022D1">
        <w:rPr>
          <w:rFonts w:ascii="GHEA Grapalat" w:eastAsia="Times New Roman" w:hAnsi="GHEA Grapalat" w:cs="Sylfaen"/>
          <w:iCs/>
          <w:sz w:val="20"/>
          <w:lang w:val="hy-AM"/>
        </w:rPr>
        <w:br/>
        <w:t>Սերս բնակավյում բնակչության հիմնական զբաղմունքը գյուղատնտեսությունն է։ Բնակչության շուրջ 95 տոկոսից ավելին զբաղվում են գյուղատնտեսությամբ: Բնակավարի ոռոգման համակարգի անցկացումը անհրաժեշտություն է բնակիչների համար:</w:t>
      </w:r>
    </w:p>
    <w:p w14:paraId="4934C7FC" w14:textId="77777777" w:rsidR="00A022D1" w:rsidRDefault="00A022D1" w:rsidP="00973C97">
      <w:pPr>
        <w:spacing w:after="0" w:line="360" w:lineRule="auto"/>
        <w:rPr>
          <w:rFonts w:ascii="GHEA Grapalat" w:hAnsi="GHEA Grapalat"/>
          <w:b/>
          <w:sz w:val="24"/>
          <w:szCs w:val="24"/>
          <w:lang w:val="hy-AM"/>
        </w:rPr>
      </w:pPr>
    </w:p>
    <w:p w14:paraId="08E8E4A5" w14:textId="77777777" w:rsidR="00F17CA2" w:rsidRDefault="00F17CA2" w:rsidP="00973C97">
      <w:pPr>
        <w:spacing w:after="0" w:line="360" w:lineRule="auto"/>
        <w:rPr>
          <w:rFonts w:ascii="GHEA Grapalat" w:hAnsi="GHEA Grapalat"/>
          <w:b/>
          <w:sz w:val="24"/>
          <w:szCs w:val="24"/>
          <w:lang w:val="hy-AM"/>
        </w:rPr>
      </w:pPr>
    </w:p>
    <w:p w14:paraId="6998361A" w14:textId="77777777" w:rsidR="00F17CA2" w:rsidRPr="00402EF2" w:rsidRDefault="00F17CA2" w:rsidP="002668E1">
      <w:pPr>
        <w:spacing w:line="240" w:lineRule="auto"/>
        <w:rPr>
          <w:rFonts w:ascii="GHEA Grapalat" w:hAnsi="GHEA Grapalat"/>
          <w:b/>
          <w:sz w:val="24"/>
          <w:szCs w:val="24"/>
          <w:lang w:val="hy-AM"/>
        </w:rPr>
      </w:pPr>
      <w:r w:rsidRPr="007C6C1A">
        <w:rPr>
          <w:rFonts w:ascii="GHEA Grapalat" w:hAnsi="GHEA Grapalat"/>
          <w:b/>
          <w:sz w:val="24"/>
          <w:szCs w:val="24"/>
          <w:lang w:val="hy-AM"/>
        </w:rPr>
        <w:t xml:space="preserve">Ծրագրի իրականացման համար անհրաժեշտ է 57,0 </w:t>
      </w:r>
      <w:r w:rsidRPr="007C6C1A">
        <w:rPr>
          <w:rFonts w:ascii="GHEA Grapalat" w:hAnsi="GHEA Grapalat"/>
          <w:b/>
          <w:color w:val="FF0000"/>
          <w:sz w:val="24"/>
          <w:szCs w:val="24"/>
          <w:lang w:val="hy-AM"/>
        </w:rPr>
        <w:t xml:space="preserve"> մլն </w:t>
      </w:r>
      <w:r w:rsidRPr="007C6C1A">
        <w:rPr>
          <w:rFonts w:ascii="GHEA Grapalat" w:hAnsi="GHEA Grapalat"/>
          <w:b/>
          <w:sz w:val="24"/>
          <w:szCs w:val="24"/>
          <w:lang w:val="hy-AM"/>
        </w:rPr>
        <w:t>ՀՀ դրամ, որից համայնքային բյուջեից  ակնկալվում է ներդնել մոտ 12,1 մլն. դրամ, սուբվենցիոն ծրագրերի շրջանակներում՝ 39,9,0 մլն. դրամ  : Ծրագիրը նախատեսվում է իրականացնել 2022թ.  ընթացքում:</w:t>
      </w:r>
    </w:p>
    <w:p w14:paraId="0F606B13" w14:textId="77777777" w:rsidR="00F17CA2" w:rsidRPr="00BB1740" w:rsidRDefault="00F17CA2" w:rsidP="00973C97">
      <w:pPr>
        <w:spacing w:after="0" w:line="360" w:lineRule="auto"/>
        <w:rPr>
          <w:rFonts w:ascii="GHEA Grapalat" w:hAnsi="GHEA Grapalat"/>
          <w:b/>
          <w:sz w:val="24"/>
          <w:szCs w:val="24"/>
          <w:lang w:val="hy-AM"/>
        </w:rPr>
      </w:pPr>
    </w:p>
    <w:p w14:paraId="00F87366" w14:textId="77777777" w:rsidR="002668E1" w:rsidRPr="00BB1740" w:rsidRDefault="002668E1" w:rsidP="00973C97">
      <w:pPr>
        <w:spacing w:after="0" w:line="360" w:lineRule="auto"/>
        <w:rPr>
          <w:rFonts w:ascii="GHEA Grapalat" w:hAnsi="GHEA Grapalat"/>
          <w:b/>
          <w:sz w:val="24"/>
          <w:szCs w:val="24"/>
          <w:lang w:val="hy-AM"/>
        </w:rPr>
      </w:pPr>
    </w:p>
    <w:p w14:paraId="566FCC12" w14:textId="77777777" w:rsidR="002668E1" w:rsidRPr="00BB1740" w:rsidRDefault="002668E1" w:rsidP="00973C97">
      <w:pPr>
        <w:spacing w:after="0" w:line="360" w:lineRule="auto"/>
        <w:rPr>
          <w:rFonts w:ascii="GHEA Grapalat" w:hAnsi="GHEA Grapalat"/>
          <w:b/>
          <w:sz w:val="24"/>
          <w:szCs w:val="24"/>
          <w:lang w:val="hy-AM"/>
        </w:rPr>
      </w:pPr>
    </w:p>
    <w:p w14:paraId="19F4BB57" w14:textId="77777777" w:rsidR="002668E1" w:rsidRPr="00BB1740" w:rsidRDefault="002668E1" w:rsidP="00973C97">
      <w:pPr>
        <w:spacing w:after="0" w:line="360" w:lineRule="auto"/>
        <w:rPr>
          <w:rFonts w:ascii="GHEA Grapalat" w:hAnsi="GHEA Grapalat"/>
          <w:b/>
          <w:sz w:val="24"/>
          <w:szCs w:val="24"/>
          <w:lang w:val="hy-AM"/>
        </w:rPr>
      </w:pPr>
    </w:p>
    <w:p w14:paraId="5CC3ADA7" w14:textId="77777777" w:rsidR="002668E1" w:rsidRPr="00BB1740" w:rsidRDefault="002668E1" w:rsidP="00973C97">
      <w:pPr>
        <w:spacing w:after="0" w:line="360" w:lineRule="auto"/>
        <w:rPr>
          <w:rFonts w:ascii="GHEA Grapalat" w:hAnsi="GHEA Grapalat"/>
          <w:b/>
          <w:sz w:val="24"/>
          <w:szCs w:val="24"/>
          <w:lang w:val="hy-AM"/>
        </w:rPr>
      </w:pPr>
    </w:p>
    <w:p w14:paraId="59E9D095" w14:textId="77777777" w:rsidR="002668E1" w:rsidRPr="00BB1740" w:rsidRDefault="002668E1" w:rsidP="00973C97">
      <w:pPr>
        <w:spacing w:after="0" w:line="360" w:lineRule="auto"/>
        <w:rPr>
          <w:rFonts w:ascii="GHEA Grapalat" w:hAnsi="GHEA Grapalat"/>
          <w:b/>
          <w:sz w:val="24"/>
          <w:szCs w:val="24"/>
          <w:lang w:val="hy-AM"/>
        </w:rPr>
      </w:pPr>
    </w:p>
    <w:p w14:paraId="79F3DA10" w14:textId="77777777" w:rsidR="002668E1" w:rsidRPr="00BB1740" w:rsidRDefault="002668E1" w:rsidP="00973C97">
      <w:pPr>
        <w:spacing w:after="0" w:line="360" w:lineRule="auto"/>
        <w:rPr>
          <w:rFonts w:ascii="GHEA Grapalat" w:hAnsi="GHEA Grapalat"/>
          <w:b/>
          <w:sz w:val="24"/>
          <w:szCs w:val="24"/>
          <w:lang w:val="hy-AM"/>
        </w:rPr>
      </w:pPr>
    </w:p>
    <w:p w14:paraId="1B019445" w14:textId="77777777" w:rsidR="00F17CA2" w:rsidRDefault="00F17CA2" w:rsidP="00973C97">
      <w:pPr>
        <w:spacing w:after="0" w:line="360" w:lineRule="auto"/>
        <w:rPr>
          <w:rFonts w:ascii="GHEA Grapalat" w:hAnsi="GHEA Grapalat"/>
          <w:b/>
          <w:sz w:val="24"/>
          <w:szCs w:val="24"/>
          <w:lang w:val="hy-AM"/>
        </w:rPr>
      </w:pPr>
    </w:p>
    <w:p w14:paraId="26A1E9AB" w14:textId="77777777" w:rsidR="00BA2B62" w:rsidRPr="006D7C07" w:rsidRDefault="00BA2B62" w:rsidP="00BA2B62">
      <w:pPr>
        <w:spacing w:after="0" w:line="360" w:lineRule="auto"/>
        <w:rPr>
          <w:rFonts w:ascii="GHEA Grapalat" w:hAnsi="GHEA Grapalat"/>
          <w:b/>
          <w:sz w:val="24"/>
          <w:szCs w:val="24"/>
          <w:lang w:val="hy-AM"/>
        </w:rPr>
      </w:pPr>
      <w:r w:rsidRPr="0007586B">
        <w:rPr>
          <w:rFonts w:ascii="GHEA Grapalat" w:hAnsi="GHEA Grapalat"/>
          <w:b/>
          <w:sz w:val="24"/>
          <w:szCs w:val="24"/>
          <w:lang w:val="hy-AM"/>
        </w:rPr>
        <w:lastRenderedPageBreak/>
        <w:t xml:space="preserve">ԾՐԱԳԻՐ </w:t>
      </w:r>
      <w:r>
        <w:rPr>
          <w:rFonts w:ascii="GHEA Grapalat" w:hAnsi="GHEA Grapalat"/>
          <w:b/>
          <w:sz w:val="24"/>
          <w:szCs w:val="24"/>
          <w:lang w:val="hy-AM"/>
        </w:rPr>
        <w:t>3</w:t>
      </w:r>
    </w:p>
    <w:p w14:paraId="2C8E0D5A" w14:textId="77777777" w:rsidR="00BA2B62" w:rsidRPr="00390DB4" w:rsidRDefault="00BA2B62" w:rsidP="002668E1">
      <w:pPr>
        <w:spacing w:after="120" w:line="240" w:lineRule="auto"/>
        <w:rPr>
          <w:rFonts w:ascii="GHEA Grapalat" w:hAnsi="GHEA Grapalat"/>
          <w:b/>
          <w:sz w:val="24"/>
          <w:szCs w:val="24"/>
          <w:u w:val="single"/>
          <w:lang w:val="hy-AM"/>
        </w:rPr>
      </w:pPr>
      <w:r w:rsidRPr="00390DB4">
        <w:rPr>
          <w:rFonts w:ascii="GHEA Grapalat" w:hAnsi="GHEA Grapalat"/>
          <w:b/>
          <w:sz w:val="24"/>
          <w:szCs w:val="24"/>
          <w:u w:val="single"/>
          <w:lang w:val="hy-AM"/>
        </w:rPr>
        <w:t>« ՀՀ Վայոց ձորի, Վայք համայնքի ներհամայնքային  Մայիսյան փողոցի մասնակի վերանորոգում, Շինարարների փողոց հատված կմ 0+000 -կմ 0+112 , հատված կմ 0+112-կմ</w:t>
      </w:r>
      <w:r w:rsidRPr="006D7C07">
        <w:rPr>
          <w:rFonts w:ascii="GHEA Grapalat" w:hAnsi="GHEA Grapalat"/>
          <w:b/>
          <w:sz w:val="24"/>
          <w:szCs w:val="24"/>
          <w:u w:val="single"/>
          <w:lang w:val="hy-AM"/>
        </w:rPr>
        <w:t xml:space="preserve"> </w:t>
      </w:r>
      <w:r w:rsidRPr="00390DB4">
        <w:rPr>
          <w:rFonts w:ascii="GHEA Grapalat" w:hAnsi="GHEA Grapalat"/>
          <w:b/>
          <w:sz w:val="24"/>
          <w:szCs w:val="24"/>
          <w:u w:val="single"/>
          <w:lang w:val="hy-AM"/>
        </w:rPr>
        <w:t xml:space="preserve"> 0+403 մասնակի վերանորոգում և  Հերհեր բնակավայրի 1-ին փողոցի ասֆալտապատման աշխատանքներ»</w:t>
      </w:r>
    </w:p>
    <w:p w14:paraId="60A3136E" w14:textId="77777777" w:rsidR="007C6C1A" w:rsidRDefault="007C6C1A" w:rsidP="00AA693A">
      <w:pPr>
        <w:spacing w:after="0" w:line="240" w:lineRule="auto"/>
        <w:ind w:left="165" w:right="83" w:firstLine="165"/>
        <w:jc w:val="both"/>
        <w:rPr>
          <w:rFonts w:ascii="GHEA Grapalat" w:eastAsia="Times New Roman" w:hAnsi="GHEA Grapalat" w:cs="Sylfaen"/>
          <w:iCs/>
          <w:sz w:val="20"/>
          <w:lang w:val="hy-AM"/>
        </w:rPr>
      </w:pPr>
    </w:p>
    <w:p w14:paraId="6B2D45B7" w14:textId="77777777" w:rsidR="00AA693A" w:rsidRPr="00AA693A" w:rsidRDefault="00AA693A" w:rsidP="00AA693A">
      <w:pPr>
        <w:spacing w:after="0" w:line="240" w:lineRule="auto"/>
        <w:ind w:left="165" w:right="83" w:firstLine="165"/>
        <w:jc w:val="both"/>
        <w:rPr>
          <w:rFonts w:ascii="GHEA Grapalat" w:eastAsia="Times New Roman" w:hAnsi="GHEA Grapalat" w:cs="Sylfaen"/>
          <w:iCs/>
          <w:sz w:val="20"/>
          <w:lang w:val="hy-AM"/>
        </w:rPr>
      </w:pPr>
      <w:r w:rsidRPr="00AA693A">
        <w:rPr>
          <w:rFonts w:ascii="GHEA Grapalat" w:eastAsia="Times New Roman" w:hAnsi="GHEA Grapalat" w:cs="Sylfaen"/>
          <w:iCs/>
          <w:sz w:val="20"/>
          <w:lang w:val="hy-AM"/>
        </w:rPr>
        <w:t xml:space="preserve">Շինարարների  փողոցը Վայք քաղաքի  ամենաբանուկ փողոցներից մեկն է , որը կապում է Վայք </w:t>
      </w:r>
      <w:r w:rsidR="00B07267">
        <w:rPr>
          <w:rFonts w:ascii="GHEA Grapalat" w:eastAsia="Times New Roman" w:hAnsi="GHEA Grapalat" w:cs="Sylfaen"/>
          <w:iCs/>
          <w:sz w:val="20"/>
          <w:lang w:val="hy-AM"/>
        </w:rPr>
        <w:t>համայնքը</w:t>
      </w:r>
      <w:r w:rsidRPr="00AA693A">
        <w:rPr>
          <w:rFonts w:ascii="GHEA Grapalat" w:eastAsia="Times New Roman" w:hAnsi="GHEA Grapalat" w:cs="Sylfaen"/>
          <w:iCs/>
          <w:sz w:val="20"/>
          <w:lang w:val="hy-AM"/>
        </w:rPr>
        <w:t xml:space="preserve"> Արին բնակավայրի, ինչպես նաև գնդի զինավարժարանի հետ:  Փողոցի սկզբնամասում /հատվում է Ջերմուկի խճուղու հետ/  գոյություն ունեն 10 առևտրի և սպասարկման օբյեկտներ, փողոցի երկայնքով առկա են շուրջ  24  առանձնատներ: Փողոցի սկզբնամասին հարող տարածքը ունի փոքր կենտրոնի համարում:   Ասֆալտբետոնյա ծածկը տարիների ընթացքում գրեթե վերացել է  և  առաջանում  է երթևեկության անհարմարավետություն հատկապես աշնանը և ձմռանը:  Նշված փողոցը վերջին 30 տարիների ընթացքում չի  վերանորոգվել:  Փողոցի որոշ հատվածներում  առաջացել են փոսեր, որոնք լուրջ խոչընդոտներ են առաջացնում գիշերային ժամերին հետիոտների և ավտոտրանսպորտի  երթևեկի համար, որը նպաստում է նաև ավտոտրանսպորտային միջոցների ժամանակից շուտ շարքից դուրս գալուն: </w:t>
      </w:r>
      <w:r w:rsidRPr="00AA693A">
        <w:rPr>
          <w:rFonts w:ascii="GHEA Grapalat" w:eastAsia="Times New Roman" w:hAnsi="GHEA Grapalat" w:cs="Sylfaen"/>
          <w:iCs/>
          <w:sz w:val="20"/>
          <w:lang w:val="hy-AM"/>
        </w:rPr>
        <w:br/>
        <w:t>Քաղաքի ամենաբանուկ  փողոցներից է նաև Մայիսյան  փողոցը, որը հատվում է Շահումյան փողոցի հետ (երկ.232մ): Անմխիթար /գրեթե անանցանելի / վիճակում է գտնվում հատկապես կենտրոնական Շահումյան փողոցից տեսանելի հատվածը՝ 70մ: Այդ փողոցի վրա գոյություն ունեն 14 առանձնատներ: Այն հանդիսանում է նաև Շահումյան փողոցի բժշկական կենտրոնին հարող հատվածը շրջանցող փողոց:</w:t>
      </w:r>
    </w:p>
    <w:p w14:paraId="42D866C1" w14:textId="77777777" w:rsidR="00BA2B62" w:rsidRPr="00AA693A" w:rsidRDefault="00AA693A" w:rsidP="00AA693A">
      <w:pPr>
        <w:spacing w:after="0" w:line="240" w:lineRule="auto"/>
        <w:ind w:left="165" w:right="83" w:firstLine="165"/>
        <w:jc w:val="both"/>
        <w:rPr>
          <w:rFonts w:ascii="GHEA Grapalat" w:eastAsia="Times New Roman" w:hAnsi="GHEA Grapalat" w:cs="Sylfaen"/>
          <w:iCs/>
          <w:sz w:val="20"/>
          <w:lang w:val="hy-AM"/>
        </w:rPr>
      </w:pPr>
      <w:r w:rsidRPr="00AA693A">
        <w:rPr>
          <w:rFonts w:ascii="GHEA Grapalat" w:eastAsia="Times New Roman" w:hAnsi="GHEA Grapalat" w:cs="Sylfaen"/>
          <w:iCs/>
          <w:sz w:val="20"/>
          <w:lang w:val="hy-AM"/>
        </w:rPr>
        <w:t>Վայք համայնքի Հերհեր բնակավայրի 1-ին փողոցը համարվում է առաջնային փողոց։ Ամենաբանուկ փողոցներից է։ Փողոցը վերջին 20 տարիների ընթացքում չի վերանորոգվել։ Գտնվում է վատթար վիճակում։ Ծրագրի իրականացումը համայնքի կարևորագույն խնդիրներից է։ Բնակչության շրջանում է առաջանում է դժգոհություններ վատ ճանապարհների հետ կապված։</w:t>
      </w:r>
    </w:p>
    <w:p w14:paraId="02EADBE6" w14:textId="77777777" w:rsidR="00BA2B62" w:rsidRPr="00BB1740" w:rsidRDefault="00BA2B62" w:rsidP="00973C97">
      <w:pPr>
        <w:spacing w:after="0" w:line="360" w:lineRule="auto"/>
        <w:rPr>
          <w:rFonts w:ascii="GHEA Grapalat" w:hAnsi="GHEA Grapalat"/>
          <w:b/>
          <w:sz w:val="24"/>
          <w:szCs w:val="24"/>
          <w:lang w:val="hy-AM"/>
        </w:rPr>
      </w:pPr>
    </w:p>
    <w:p w14:paraId="0702BB9C" w14:textId="77777777" w:rsidR="002668E1" w:rsidRPr="00BB1740" w:rsidRDefault="002668E1" w:rsidP="00973C97">
      <w:pPr>
        <w:spacing w:after="0" w:line="360" w:lineRule="auto"/>
        <w:rPr>
          <w:rFonts w:ascii="GHEA Grapalat" w:hAnsi="GHEA Grapalat"/>
          <w:b/>
          <w:sz w:val="24"/>
          <w:szCs w:val="24"/>
          <w:lang w:val="hy-AM"/>
        </w:rPr>
      </w:pPr>
    </w:p>
    <w:p w14:paraId="0EE3F3DE" w14:textId="77777777" w:rsidR="00BA2B62" w:rsidRDefault="00BA2B62" w:rsidP="00973C97">
      <w:pPr>
        <w:spacing w:after="0" w:line="360" w:lineRule="auto"/>
        <w:rPr>
          <w:rFonts w:ascii="GHEA Grapalat" w:hAnsi="GHEA Grapalat"/>
          <w:b/>
          <w:sz w:val="24"/>
          <w:szCs w:val="24"/>
          <w:lang w:val="hy-AM"/>
        </w:rPr>
      </w:pPr>
    </w:p>
    <w:p w14:paraId="5A0F4BDA" w14:textId="77777777" w:rsidR="00BA2B62" w:rsidRPr="002668E1" w:rsidRDefault="00BA2B62" w:rsidP="002668E1">
      <w:pPr>
        <w:spacing w:line="240" w:lineRule="auto"/>
        <w:rPr>
          <w:rFonts w:ascii="GHEA Grapalat" w:hAnsi="GHEA Grapalat"/>
          <w:b/>
          <w:sz w:val="24"/>
          <w:szCs w:val="24"/>
          <w:lang w:val="hy-AM"/>
        </w:rPr>
      </w:pPr>
      <w:r w:rsidRPr="002668E1">
        <w:rPr>
          <w:rFonts w:ascii="GHEA Grapalat" w:hAnsi="GHEA Grapalat"/>
          <w:b/>
          <w:sz w:val="24"/>
          <w:szCs w:val="24"/>
          <w:lang w:val="hy-AM"/>
        </w:rPr>
        <w:t xml:space="preserve">Ծրագրի իրականացման համար անհրաժեշտ է </w:t>
      </w:r>
      <w:r w:rsidR="008E12B4" w:rsidRPr="002668E1">
        <w:rPr>
          <w:rFonts w:ascii="GHEA Grapalat" w:hAnsi="GHEA Grapalat"/>
          <w:b/>
          <w:sz w:val="24"/>
          <w:szCs w:val="24"/>
          <w:lang w:val="hy-AM"/>
        </w:rPr>
        <w:t>97,0</w:t>
      </w:r>
      <w:r w:rsidRPr="002668E1">
        <w:rPr>
          <w:rFonts w:ascii="GHEA Grapalat" w:hAnsi="GHEA Grapalat"/>
          <w:b/>
          <w:sz w:val="24"/>
          <w:szCs w:val="24"/>
          <w:lang w:val="hy-AM"/>
        </w:rPr>
        <w:t xml:space="preserve">  մլն ՀՀ դրամ, որից համայնքային բյուջեից  ակնկալվում է ներդնել մոտ </w:t>
      </w:r>
      <w:r w:rsidR="008E12B4" w:rsidRPr="002668E1">
        <w:rPr>
          <w:rFonts w:ascii="GHEA Grapalat" w:hAnsi="GHEA Grapalat"/>
          <w:b/>
          <w:sz w:val="24"/>
          <w:szCs w:val="24"/>
          <w:lang w:val="hy-AM"/>
        </w:rPr>
        <w:t>53,0</w:t>
      </w:r>
      <w:r w:rsidRPr="002668E1">
        <w:rPr>
          <w:rFonts w:ascii="GHEA Grapalat" w:hAnsi="GHEA Grapalat"/>
          <w:b/>
          <w:sz w:val="24"/>
          <w:szCs w:val="24"/>
          <w:lang w:val="hy-AM"/>
        </w:rPr>
        <w:t xml:space="preserve"> մլն. դրամ, սուբվենցիոն ծրագրերի շրջանակներում՝</w:t>
      </w:r>
      <w:r w:rsidR="008E12B4" w:rsidRPr="002668E1">
        <w:rPr>
          <w:rFonts w:ascii="GHEA Grapalat" w:hAnsi="GHEA Grapalat"/>
          <w:b/>
          <w:sz w:val="24"/>
          <w:szCs w:val="24"/>
          <w:lang w:val="hy-AM"/>
        </w:rPr>
        <w:t xml:space="preserve"> 44,0 </w:t>
      </w:r>
      <w:r w:rsidRPr="002668E1">
        <w:rPr>
          <w:rFonts w:ascii="GHEA Grapalat" w:hAnsi="GHEA Grapalat"/>
          <w:b/>
          <w:sz w:val="24"/>
          <w:szCs w:val="24"/>
          <w:lang w:val="hy-AM"/>
        </w:rPr>
        <w:t xml:space="preserve"> մլն. դրամ: Ծրագիրը նախատեսվում է իրականացնել 2022թ.  ընթացքում:</w:t>
      </w:r>
    </w:p>
    <w:p w14:paraId="17DDCE57" w14:textId="77777777" w:rsidR="002668E1" w:rsidRPr="00BB1740" w:rsidRDefault="002668E1" w:rsidP="00973C97">
      <w:pPr>
        <w:spacing w:after="0" w:line="360" w:lineRule="auto"/>
        <w:rPr>
          <w:rFonts w:ascii="GHEA Grapalat" w:hAnsi="GHEA Grapalat"/>
          <w:b/>
          <w:sz w:val="24"/>
          <w:szCs w:val="24"/>
          <w:lang w:val="hy-AM"/>
        </w:rPr>
      </w:pPr>
    </w:p>
    <w:p w14:paraId="33419D33" w14:textId="77777777" w:rsidR="002668E1" w:rsidRPr="00BB1740" w:rsidRDefault="002668E1" w:rsidP="00973C97">
      <w:pPr>
        <w:spacing w:after="0" w:line="360" w:lineRule="auto"/>
        <w:rPr>
          <w:rFonts w:ascii="GHEA Grapalat" w:hAnsi="GHEA Grapalat"/>
          <w:b/>
          <w:sz w:val="24"/>
          <w:szCs w:val="24"/>
          <w:lang w:val="hy-AM"/>
        </w:rPr>
      </w:pPr>
    </w:p>
    <w:p w14:paraId="77386CD7" w14:textId="77777777" w:rsidR="002668E1" w:rsidRPr="00BB1740" w:rsidRDefault="002668E1" w:rsidP="00973C97">
      <w:pPr>
        <w:spacing w:after="0" w:line="360" w:lineRule="auto"/>
        <w:rPr>
          <w:rFonts w:ascii="GHEA Grapalat" w:hAnsi="GHEA Grapalat"/>
          <w:b/>
          <w:sz w:val="24"/>
          <w:szCs w:val="24"/>
          <w:lang w:val="hy-AM"/>
        </w:rPr>
      </w:pPr>
    </w:p>
    <w:p w14:paraId="4AB4609A" w14:textId="77777777" w:rsidR="002668E1" w:rsidRPr="00BB1740" w:rsidRDefault="002668E1" w:rsidP="00973C97">
      <w:pPr>
        <w:spacing w:after="0" w:line="360" w:lineRule="auto"/>
        <w:rPr>
          <w:rFonts w:ascii="GHEA Grapalat" w:hAnsi="GHEA Grapalat"/>
          <w:b/>
          <w:sz w:val="24"/>
          <w:szCs w:val="24"/>
          <w:lang w:val="hy-AM"/>
        </w:rPr>
      </w:pPr>
    </w:p>
    <w:p w14:paraId="04EACE63" w14:textId="77777777" w:rsidR="002668E1" w:rsidRPr="00BB1740" w:rsidRDefault="002668E1" w:rsidP="00973C97">
      <w:pPr>
        <w:spacing w:after="0" w:line="360" w:lineRule="auto"/>
        <w:rPr>
          <w:rFonts w:ascii="GHEA Grapalat" w:hAnsi="GHEA Grapalat"/>
          <w:b/>
          <w:sz w:val="24"/>
          <w:szCs w:val="24"/>
          <w:lang w:val="hy-AM"/>
        </w:rPr>
      </w:pPr>
    </w:p>
    <w:p w14:paraId="3EFC68A8" w14:textId="77777777" w:rsidR="002668E1" w:rsidRPr="00BB1740" w:rsidRDefault="002668E1" w:rsidP="00973C97">
      <w:pPr>
        <w:spacing w:after="0" w:line="360" w:lineRule="auto"/>
        <w:rPr>
          <w:rFonts w:ascii="GHEA Grapalat" w:hAnsi="GHEA Grapalat"/>
          <w:b/>
          <w:sz w:val="24"/>
          <w:szCs w:val="24"/>
          <w:lang w:val="hy-AM"/>
        </w:rPr>
      </w:pPr>
    </w:p>
    <w:p w14:paraId="7447D3D0" w14:textId="77777777" w:rsidR="002668E1" w:rsidRPr="00BB1740" w:rsidRDefault="002668E1" w:rsidP="00973C97">
      <w:pPr>
        <w:spacing w:after="0" w:line="360" w:lineRule="auto"/>
        <w:rPr>
          <w:rFonts w:ascii="GHEA Grapalat" w:hAnsi="GHEA Grapalat"/>
          <w:b/>
          <w:sz w:val="24"/>
          <w:szCs w:val="24"/>
          <w:lang w:val="hy-AM"/>
        </w:rPr>
      </w:pPr>
    </w:p>
    <w:p w14:paraId="0295CA27" w14:textId="77777777" w:rsidR="002668E1" w:rsidRPr="00BB1740" w:rsidRDefault="002668E1" w:rsidP="00973C97">
      <w:pPr>
        <w:spacing w:after="0" w:line="360" w:lineRule="auto"/>
        <w:rPr>
          <w:rFonts w:ascii="GHEA Grapalat" w:hAnsi="GHEA Grapalat"/>
          <w:b/>
          <w:sz w:val="24"/>
          <w:szCs w:val="24"/>
          <w:lang w:val="hy-AM"/>
        </w:rPr>
      </w:pPr>
    </w:p>
    <w:p w14:paraId="4778E9BF" w14:textId="77777777" w:rsidR="00F564CE" w:rsidRPr="0007586B" w:rsidRDefault="00BD116D" w:rsidP="00973C97">
      <w:pPr>
        <w:spacing w:after="0" w:line="360" w:lineRule="auto"/>
        <w:rPr>
          <w:rFonts w:ascii="GHEA Grapalat" w:hAnsi="GHEA Grapalat"/>
          <w:b/>
          <w:sz w:val="24"/>
          <w:szCs w:val="24"/>
          <w:lang w:val="hy-AM"/>
        </w:rPr>
      </w:pPr>
      <w:r w:rsidRPr="0007586B">
        <w:rPr>
          <w:rFonts w:ascii="GHEA Grapalat" w:hAnsi="GHEA Grapalat"/>
          <w:b/>
          <w:sz w:val="24"/>
          <w:szCs w:val="24"/>
          <w:lang w:val="hy-AM"/>
        </w:rPr>
        <w:lastRenderedPageBreak/>
        <w:t xml:space="preserve">ԾՐԱԳԻՐ </w:t>
      </w:r>
      <w:r w:rsidR="00B00BA2">
        <w:rPr>
          <w:rFonts w:ascii="GHEA Grapalat" w:hAnsi="GHEA Grapalat"/>
          <w:b/>
          <w:sz w:val="24"/>
          <w:szCs w:val="24"/>
          <w:lang w:val="hy-AM"/>
        </w:rPr>
        <w:t xml:space="preserve"> 4</w:t>
      </w:r>
    </w:p>
    <w:p w14:paraId="04AC2B58" w14:textId="77777777" w:rsidR="00402EF2" w:rsidRPr="00402EF2" w:rsidRDefault="00402EF2" w:rsidP="0087716C">
      <w:pPr>
        <w:spacing w:after="240" w:line="240" w:lineRule="auto"/>
        <w:rPr>
          <w:rFonts w:ascii="GHEA Grapalat" w:hAnsi="GHEA Grapalat"/>
          <w:b/>
          <w:sz w:val="24"/>
          <w:szCs w:val="24"/>
          <w:u w:val="single"/>
          <w:lang w:val="hy-AM"/>
        </w:rPr>
      </w:pPr>
      <w:r w:rsidRPr="00402EF2">
        <w:rPr>
          <w:rFonts w:ascii="GHEA Grapalat" w:hAnsi="GHEA Grapalat"/>
          <w:b/>
          <w:sz w:val="24"/>
          <w:szCs w:val="24"/>
          <w:u w:val="single"/>
          <w:lang w:val="hy-AM"/>
        </w:rPr>
        <w:t>&lt;&lt;</w:t>
      </w:r>
      <w:r w:rsidR="00AA693A">
        <w:rPr>
          <w:rFonts w:ascii="GHEA Grapalat" w:hAnsi="GHEA Grapalat"/>
          <w:b/>
          <w:sz w:val="24"/>
          <w:szCs w:val="24"/>
          <w:u w:val="single"/>
          <w:lang w:val="hy-AM"/>
        </w:rPr>
        <w:t xml:space="preserve"> </w:t>
      </w:r>
      <w:r w:rsidRPr="00402EF2">
        <w:rPr>
          <w:rFonts w:ascii="GHEA Grapalat" w:hAnsi="GHEA Grapalat"/>
          <w:b/>
          <w:sz w:val="24"/>
          <w:szCs w:val="24"/>
          <w:u w:val="single"/>
          <w:lang w:val="hy-AM"/>
        </w:rPr>
        <w:t>ՀՀ Վայոց ձոր մարզի Վայք համայնքի Զառիթափ մանկապարտեզ</w:t>
      </w:r>
      <w:r w:rsidR="00AA693A">
        <w:rPr>
          <w:rFonts w:ascii="GHEA Grapalat" w:hAnsi="GHEA Grapalat"/>
          <w:b/>
          <w:sz w:val="24"/>
          <w:szCs w:val="24"/>
          <w:u w:val="single"/>
          <w:lang w:val="hy-AM"/>
        </w:rPr>
        <w:t xml:space="preserve"> </w:t>
      </w:r>
      <w:r w:rsidRPr="00402EF2">
        <w:rPr>
          <w:rFonts w:ascii="GHEA Grapalat" w:hAnsi="GHEA Grapalat"/>
          <w:b/>
          <w:sz w:val="24"/>
          <w:szCs w:val="24"/>
          <w:u w:val="single"/>
          <w:lang w:val="hy-AM"/>
        </w:rPr>
        <w:t xml:space="preserve">&gt;&gt; ՀՈԱԿ-ի առաջին մասնաշենքի հիմնանորոգում» </w:t>
      </w:r>
    </w:p>
    <w:p w14:paraId="5C07891D" w14:textId="77777777" w:rsidR="0087716C" w:rsidRDefault="0087716C" w:rsidP="0087716C">
      <w:pPr>
        <w:spacing w:after="0" w:line="240" w:lineRule="auto"/>
        <w:ind w:left="165" w:right="83" w:firstLine="165"/>
        <w:jc w:val="both"/>
        <w:rPr>
          <w:rFonts w:ascii="GHEA Grapalat" w:eastAsia="Times New Roman" w:hAnsi="GHEA Grapalat" w:cs="Sylfaen"/>
          <w:iCs/>
          <w:sz w:val="20"/>
          <w:lang w:val="hy-AM"/>
        </w:rPr>
      </w:pPr>
    </w:p>
    <w:p w14:paraId="2823F594" w14:textId="77777777" w:rsidR="0087716C" w:rsidRPr="0087716C" w:rsidRDefault="0087716C" w:rsidP="0087716C">
      <w:pPr>
        <w:spacing w:after="0" w:line="240" w:lineRule="auto"/>
        <w:ind w:left="165" w:right="83" w:firstLine="165"/>
        <w:jc w:val="both"/>
        <w:rPr>
          <w:rFonts w:ascii="GHEA Grapalat" w:eastAsia="Times New Roman" w:hAnsi="GHEA Grapalat" w:cs="Sylfaen"/>
          <w:iCs/>
          <w:sz w:val="20"/>
          <w:lang w:val="hy-AM"/>
        </w:rPr>
      </w:pPr>
      <w:r w:rsidRPr="0087716C">
        <w:rPr>
          <w:rFonts w:ascii="GHEA Grapalat" w:eastAsia="Times New Roman" w:hAnsi="GHEA Grapalat" w:cs="Sylfaen"/>
          <w:iCs/>
          <w:sz w:val="20"/>
          <w:lang w:val="hy-AM"/>
        </w:rPr>
        <w:t>Զառիթափի մանկապարտեզ ՀՈԱԿ-ը Վայք համայնքում միակ մանկապարտեզն է, որը սպասարկում է համայնքի 6 բնակավայրերի երեխաներին: Համայնքի բնակավայրերից 4 սահմանապահ  են ,իսկ 2-ը բարձր լեռնային: Մանկապարտեզի մի  մասնաշենքը կապիտալ վերանորոգվել է մինչև 2016 թվականի  խոշորացումը: Նախատեսված է եղել 40-50 երեխաի համար: Խոշորացումից հետո  Զառիթափի համայնքապետարանը հոգացել է  համայնքի 6 բնակավայրերից երեխաների անվտանգ տեղափոխումը Զառիթափի մանկապարտեզ: Մանկապարտեզ են հաճախում 90-ից 100 երեխա /3 խումբ/: Ներկա պահին տեղերի քանակը սահմանափակ է, քանի որ վերանորոգված մասնաշենքը չի բավականացնում վերը նշված քանակին, իսկ մանկապարտեզ հաճախել ցանկացող երեխաների քանակը ավելանում է: Ստիպված երեխաների մի խմբին  հատկացրել են չվերանորոգված մասնաշենքը, որը գտնվում է ոչ բարվոք և անմխիթար վիճակում: Համայնքում կարևորագույն խնդիրներից է վերանորոգել այդ մասնաշենքը: Համայնքը չունի բավարար միջոցներ վերանորոգելու համար: Մասնաշենքը կառուցուվել է 1986-1976 թվականներին  և  մինչ օրս չի վերանորոգվել: Մանրահատակը քանդված է, պատուհաններն անորակ են: Տվյալ մասնաշենքը ունի նաև ջեռուցման խնդիր: Այժմ ջեռուցումը կատարվում է էլեկտրական եղանակով, ինչը նաև անվտանգության տեսակետից նպատակահարմար չէ: Մասնաշենքը չի համապատասխանում ժամանակակից ստանդարտներին:</w:t>
      </w:r>
    </w:p>
    <w:p w14:paraId="0690F2A8" w14:textId="77777777" w:rsidR="00B00BA2" w:rsidRPr="0087716C" w:rsidRDefault="00B00BA2" w:rsidP="0087716C">
      <w:pPr>
        <w:spacing w:after="0" w:line="240" w:lineRule="auto"/>
        <w:ind w:left="165" w:right="83" w:firstLine="165"/>
        <w:jc w:val="both"/>
        <w:rPr>
          <w:rFonts w:ascii="GHEA Grapalat" w:eastAsia="Times New Roman" w:hAnsi="GHEA Grapalat" w:cs="Sylfaen"/>
          <w:iCs/>
          <w:sz w:val="20"/>
          <w:lang w:val="hy-AM"/>
        </w:rPr>
      </w:pPr>
    </w:p>
    <w:p w14:paraId="01B9B9E1" w14:textId="77777777" w:rsidR="0087716C" w:rsidRDefault="0087716C" w:rsidP="00B00BA2">
      <w:pPr>
        <w:spacing w:line="360" w:lineRule="auto"/>
        <w:rPr>
          <w:rFonts w:ascii="GHEA Grapalat" w:hAnsi="GHEA Grapalat"/>
          <w:b/>
          <w:sz w:val="24"/>
          <w:szCs w:val="24"/>
          <w:highlight w:val="yellow"/>
          <w:lang w:val="hy-AM"/>
        </w:rPr>
      </w:pPr>
    </w:p>
    <w:p w14:paraId="4D1C8B9C" w14:textId="77777777" w:rsidR="00B00BA2" w:rsidRPr="00402EF2" w:rsidRDefault="00B00BA2" w:rsidP="002668E1">
      <w:pPr>
        <w:spacing w:line="240" w:lineRule="auto"/>
        <w:rPr>
          <w:rFonts w:ascii="GHEA Grapalat" w:hAnsi="GHEA Grapalat"/>
          <w:b/>
          <w:sz w:val="24"/>
          <w:szCs w:val="24"/>
          <w:lang w:val="hy-AM"/>
        </w:rPr>
      </w:pPr>
      <w:r w:rsidRPr="00AA693A">
        <w:rPr>
          <w:rFonts w:ascii="GHEA Grapalat" w:hAnsi="GHEA Grapalat"/>
          <w:b/>
          <w:sz w:val="24"/>
          <w:szCs w:val="24"/>
          <w:lang w:val="hy-AM"/>
        </w:rPr>
        <w:t xml:space="preserve">Ծրագրի իրականացման համար անհրաժեշտ է 57,84 </w:t>
      </w:r>
      <w:r w:rsidRPr="007C6C1A">
        <w:rPr>
          <w:rFonts w:ascii="GHEA Grapalat" w:hAnsi="GHEA Grapalat"/>
          <w:b/>
          <w:sz w:val="24"/>
          <w:szCs w:val="24"/>
          <w:lang w:val="hy-AM"/>
        </w:rPr>
        <w:t xml:space="preserve"> մլն </w:t>
      </w:r>
      <w:r w:rsidRPr="00AA693A">
        <w:rPr>
          <w:rFonts w:ascii="GHEA Grapalat" w:hAnsi="GHEA Grapalat"/>
          <w:b/>
          <w:sz w:val="24"/>
          <w:szCs w:val="24"/>
          <w:lang w:val="hy-AM"/>
        </w:rPr>
        <w:t>ՀՀ դրամ, որից համայնքային բյուջեից  ակնկալվում է ներդնել մոտ 17,1 մլն. դրամ, սուբվենցիոն ծրագրերի շրջանակներում՝ 40,0  մլն. դրամ: Ծրագիրը նախատեսվում է իրականացնել 2022-2023թթ.  ընթացքում:</w:t>
      </w:r>
    </w:p>
    <w:p w14:paraId="5B24B338" w14:textId="77777777" w:rsidR="00F17CA2" w:rsidRPr="00BB1740" w:rsidRDefault="00F17CA2" w:rsidP="00973C97">
      <w:pPr>
        <w:spacing w:after="0" w:line="360" w:lineRule="auto"/>
        <w:rPr>
          <w:rFonts w:ascii="GHEA Grapalat" w:hAnsi="GHEA Grapalat"/>
          <w:b/>
          <w:sz w:val="24"/>
          <w:szCs w:val="24"/>
          <w:lang w:val="hy-AM"/>
        </w:rPr>
      </w:pPr>
    </w:p>
    <w:p w14:paraId="29FC4A21" w14:textId="77777777" w:rsidR="002668E1" w:rsidRPr="00BB1740" w:rsidRDefault="002668E1" w:rsidP="00973C97">
      <w:pPr>
        <w:spacing w:after="0" w:line="360" w:lineRule="auto"/>
        <w:rPr>
          <w:rFonts w:ascii="GHEA Grapalat" w:hAnsi="GHEA Grapalat"/>
          <w:b/>
          <w:sz w:val="24"/>
          <w:szCs w:val="24"/>
          <w:lang w:val="hy-AM"/>
        </w:rPr>
      </w:pPr>
    </w:p>
    <w:p w14:paraId="4EB4A536" w14:textId="77777777" w:rsidR="002668E1" w:rsidRPr="00BB1740" w:rsidRDefault="002668E1" w:rsidP="00973C97">
      <w:pPr>
        <w:spacing w:after="0" w:line="360" w:lineRule="auto"/>
        <w:rPr>
          <w:rFonts w:ascii="GHEA Grapalat" w:hAnsi="GHEA Grapalat"/>
          <w:b/>
          <w:sz w:val="24"/>
          <w:szCs w:val="24"/>
          <w:lang w:val="hy-AM"/>
        </w:rPr>
      </w:pPr>
    </w:p>
    <w:p w14:paraId="0332DE90" w14:textId="77777777" w:rsidR="002668E1" w:rsidRPr="00BB1740" w:rsidRDefault="002668E1" w:rsidP="00973C97">
      <w:pPr>
        <w:spacing w:after="0" w:line="360" w:lineRule="auto"/>
        <w:rPr>
          <w:rFonts w:ascii="GHEA Grapalat" w:hAnsi="GHEA Grapalat"/>
          <w:b/>
          <w:sz w:val="24"/>
          <w:szCs w:val="24"/>
          <w:lang w:val="hy-AM"/>
        </w:rPr>
      </w:pPr>
    </w:p>
    <w:p w14:paraId="5190FAE6" w14:textId="77777777" w:rsidR="002668E1" w:rsidRPr="00BB1740" w:rsidRDefault="002668E1" w:rsidP="00973C97">
      <w:pPr>
        <w:spacing w:after="0" w:line="360" w:lineRule="auto"/>
        <w:rPr>
          <w:rFonts w:ascii="GHEA Grapalat" w:hAnsi="GHEA Grapalat"/>
          <w:b/>
          <w:sz w:val="24"/>
          <w:szCs w:val="24"/>
          <w:lang w:val="hy-AM"/>
        </w:rPr>
      </w:pPr>
    </w:p>
    <w:p w14:paraId="41F6396D" w14:textId="77777777" w:rsidR="002668E1" w:rsidRPr="00BB1740" w:rsidRDefault="002668E1" w:rsidP="00973C97">
      <w:pPr>
        <w:spacing w:after="0" w:line="360" w:lineRule="auto"/>
        <w:rPr>
          <w:rFonts w:ascii="GHEA Grapalat" w:hAnsi="GHEA Grapalat"/>
          <w:b/>
          <w:sz w:val="24"/>
          <w:szCs w:val="24"/>
          <w:lang w:val="hy-AM"/>
        </w:rPr>
      </w:pPr>
    </w:p>
    <w:p w14:paraId="1E05DC59" w14:textId="77777777" w:rsidR="002668E1" w:rsidRPr="00BB1740" w:rsidRDefault="002668E1" w:rsidP="00973C97">
      <w:pPr>
        <w:spacing w:after="0" w:line="360" w:lineRule="auto"/>
        <w:rPr>
          <w:rFonts w:ascii="GHEA Grapalat" w:hAnsi="GHEA Grapalat"/>
          <w:b/>
          <w:sz w:val="24"/>
          <w:szCs w:val="24"/>
          <w:lang w:val="hy-AM"/>
        </w:rPr>
      </w:pPr>
    </w:p>
    <w:p w14:paraId="61E2FC53" w14:textId="77777777" w:rsidR="002668E1" w:rsidRPr="00BB1740" w:rsidRDefault="002668E1" w:rsidP="00973C97">
      <w:pPr>
        <w:spacing w:after="0" w:line="360" w:lineRule="auto"/>
        <w:rPr>
          <w:rFonts w:ascii="GHEA Grapalat" w:hAnsi="GHEA Grapalat"/>
          <w:b/>
          <w:sz w:val="24"/>
          <w:szCs w:val="24"/>
          <w:lang w:val="hy-AM"/>
        </w:rPr>
      </w:pPr>
    </w:p>
    <w:p w14:paraId="5BF6EC9E" w14:textId="77777777" w:rsidR="002668E1" w:rsidRPr="00BB1740" w:rsidRDefault="002668E1" w:rsidP="00973C97">
      <w:pPr>
        <w:spacing w:after="0" w:line="360" w:lineRule="auto"/>
        <w:rPr>
          <w:rFonts w:ascii="GHEA Grapalat" w:hAnsi="GHEA Grapalat"/>
          <w:b/>
          <w:sz w:val="24"/>
          <w:szCs w:val="24"/>
          <w:lang w:val="hy-AM"/>
        </w:rPr>
      </w:pPr>
    </w:p>
    <w:p w14:paraId="2AE05BE4" w14:textId="77777777" w:rsidR="002668E1" w:rsidRPr="00BB1740" w:rsidRDefault="002668E1" w:rsidP="00973C97">
      <w:pPr>
        <w:spacing w:after="0" w:line="360" w:lineRule="auto"/>
        <w:rPr>
          <w:rFonts w:ascii="GHEA Grapalat" w:hAnsi="GHEA Grapalat"/>
          <w:b/>
          <w:sz w:val="24"/>
          <w:szCs w:val="24"/>
          <w:lang w:val="hy-AM"/>
        </w:rPr>
      </w:pPr>
    </w:p>
    <w:p w14:paraId="7C320248" w14:textId="77777777" w:rsidR="00F17CA2" w:rsidRDefault="00F17CA2" w:rsidP="00973C97">
      <w:pPr>
        <w:spacing w:after="0" w:line="360" w:lineRule="auto"/>
        <w:rPr>
          <w:rFonts w:ascii="GHEA Grapalat" w:hAnsi="GHEA Grapalat"/>
          <w:b/>
          <w:sz w:val="24"/>
          <w:szCs w:val="24"/>
          <w:lang w:val="hy-AM"/>
        </w:rPr>
      </w:pPr>
    </w:p>
    <w:p w14:paraId="258E76CC" w14:textId="77777777" w:rsidR="00591CDC" w:rsidRPr="0007586B" w:rsidRDefault="00591CDC" w:rsidP="00591CDC">
      <w:pPr>
        <w:spacing w:after="0" w:line="360" w:lineRule="auto"/>
        <w:rPr>
          <w:rFonts w:ascii="GHEA Grapalat" w:hAnsi="GHEA Grapalat"/>
          <w:b/>
          <w:sz w:val="24"/>
          <w:szCs w:val="24"/>
          <w:lang w:val="hy-AM"/>
        </w:rPr>
      </w:pPr>
      <w:r w:rsidRPr="0007586B">
        <w:rPr>
          <w:rFonts w:ascii="GHEA Grapalat" w:hAnsi="GHEA Grapalat"/>
          <w:b/>
          <w:sz w:val="24"/>
          <w:szCs w:val="24"/>
          <w:lang w:val="hy-AM"/>
        </w:rPr>
        <w:lastRenderedPageBreak/>
        <w:t xml:space="preserve">ԾՐԱԳԻՐ </w:t>
      </w:r>
      <w:r>
        <w:rPr>
          <w:rFonts w:ascii="GHEA Grapalat" w:hAnsi="GHEA Grapalat"/>
          <w:b/>
          <w:sz w:val="24"/>
          <w:szCs w:val="24"/>
          <w:lang w:val="hy-AM"/>
        </w:rPr>
        <w:t>5</w:t>
      </w:r>
    </w:p>
    <w:p w14:paraId="657046A6" w14:textId="77777777" w:rsidR="00591CDC" w:rsidRPr="0045445F" w:rsidRDefault="00842975" w:rsidP="0045445F">
      <w:pPr>
        <w:spacing w:after="240" w:line="240" w:lineRule="auto"/>
        <w:rPr>
          <w:rFonts w:ascii="GHEA Grapalat" w:hAnsi="GHEA Grapalat"/>
          <w:b/>
          <w:sz w:val="24"/>
          <w:szCs w:val="24"/>
          <w:u w:val="single"/>
          <w:lang w:val="hy-AM"/>
        </w:rPr>
      </w:pPr>
      <w:r w:rsidRPr="0045445F">
        <w:rPr>
          <w:rFonts w:ascii="GHEA Grapalat" w:hAnsi="GHEA Grapalat"/>
          <w:b/>
          <w:sz w:val="24"/>
          <w:szCs w:val="24"/>
          <w:u w:val="single"/>
          <w:lang w:val="hy-AM"/>
        </w:rPr>
        <w:t>Վայք</w:t>
      </w:r>
      <w:r w:rsidR="0045445F" w:rsidRPr="0045445F">
        <w:rPr>
          <w:rFonts w:ascii="GHEA Grapalat" w:hAnsi="GHEA Grapalat"/>
          <w:b/>
          <w:sz w:val="24"/>
          <w:szCs w:val="24"/>
          <w:u w:val="single"/>
          <w:lang w:val="hy-AM"/>
        </w:rPr>
        <w:t xml:space="preserve">  համայնքի Վայք քաղաքի Վ. Համբարձումյան փողոցի , Ջերմուկի խճուղու, Փոռ բնակավայրիներքին ցանցի և Սա</w:t>
      </w:r>
      <w:r w:rsidR="00E711E4">
        <w:rPr>
          <w:rFonts w:ascii="GHEA Grapalat" w:hAnsi="GHEA Grapalat"/>
          <w:b/>
          <w:sz w:val="24"/>
          <w:szCs w:val="24"/>
          <w:u w:val="single"/>
          <w:lang w:val="hy-AM"/>
        </w:rPr>
        <w:t>ր</w:t>
      </w:r>
      <w:r w:rsidR="0045445F" w:rsidRPr="0045445F">
        <w:rPr>
          <w:rFonts w:ascii="GHEA Grapalat" w:hAnsi="GHEA Grapalat"/>
          <w:b/>
          <w:sz w:val="24"/>
          <w:szCs w:val="24"/>
          <w:u w:val="single"/>
          <w:lang w:val="hy-AM"/>
        </w:rPr>
        <w:t>ավան Սարալանջ սնող գազատարի կառուցում</w:t>
      </w:r>
    </w:p>
    <w:p w14:paraId="1F5346A4" w14:textId="77777777" w:rsidR="00591CDC" w:rsidRDefault="00591CDC" w:rsidP="00973C97">
      <w:pPr>
        <w:spacing w:after="0" w:line="360" w:lineRule="auto"/>
        <w:rPr>
          <w:rFonts w:ascii="GHEA Grapalat" w:hAnsi="GHEA Grapalat"/>
          <w:b/>
          <w:sz w:val="24"/>
          <w:szCs w:val="24"/>
          <w:lang w:val="hy-AM"/>
        </w:rPr>
      </w:pPr>
    </w:p>
    <w:p w14:paraId="58C9D07A" w14:textId="77777777" w:rsidR="00697CBF" w:rsidRPr="00697CBF" w:rsidRDefault="00697CBF" w:rsidP="00697CBF">
      <w:pPr>
        <w:spacing w:after="0" w:line="240" w:lineRule="auto"/>
        <w:ind w:left="165" w:right="83" w:firstLine="165"/>
        <w:jc w:val="both"/>
        <w:rPr>
          <w:rFonts w:ascii="GHEA Grapalat" w:eastAsia="Times New Roman" w:hAnsi="GHEA Grapalat" w:cs="Sylfaen"/>
          <w:iCs/>
          <w:sz w:val="20"/>
          <w:lang w:val="hy-AM"/>
        </w:rPr>
      </w:pPr>
      <w:r w:rsidRPr="00697CBF">
        <w:rPr>
          <w:rFonts w:ascii="GHEA Grapalat" w:eastAsia="Times New Roman" w:hAnsi="GHEA Grapalat" w:cs="Sylfaen"/>
          <w:iCs/>
          <w:sz w:val="20"/>
          <w:lang w:val="hy-AM"/>
        </w:rPr>
        <w:t xml:space="preserve">Վայք </w:t>
      </w:r>
      <w:r w:rsidR="00B07267">
        <w:rPr>
          <w:rFonts w:ascii="GHEA Grapalat" w:eastAsia="Times New Roman" w:hAnsi="GHEA Grapalat" w:cs="Sylfaen"/>
          <w:iCs/>
          <w:sz w:val="20"/>
          <w:lang w:val="hy-AM"/>
        </w:rPr>
        <w:t>համայնքը</w:t>
      </w:r>
      <w:r w:rsidRPr="00697CBF">
        <w:rPr>
          <w:rFonts w:ascii="GHEA Grapalat" w:eastAsia="Times New Roman" w:hAnsi="GHEA Grapalat" w:cs="Sylfaen"/>
          <w:iCs/>
          <w:sz w:val="20"/>
          <w:lang w:val="hy-AM"/>
        </w:rPr>
        <w:t xml:space="preserve"> հիմնականում գազաֆիկացված քաղաք է: Գազաֆիկացված չէ Վ.Համբարձումյանի անվան փողոցի 320 ԳԾ/մ հատվածը: Գազաֆիկացման արդյունքում քաղաքի  այդ թաղամասի  տնտեսությունները ևս կկարողանան օգտվել բնական գազից: Ներքին ցանցի կառուցումը համայնքի կարևոր հիմնահարցերից է, քանի որ բնակչության շրջանում առաջանում է դժգոհություններ:</w:t>
      </w:r>
    </w:p>
    <w:p w14:paraId="514FBC6C" w14:textId="77777777" w:rsidR="00697CBF" w:rsidRPr="00697CBF" w:rsidRDefault="00697CBF" w:rsidP="00697CBF">
      <w:pPr>
        <w:spacing w:after="0" w:line="240" w:lineRule="auto"/>
        <w:ind w:left="165" w:right="83" w:firstLine="165"/>
        <w:jc w:val="both"/>
        <w:rPr>
          <w:rFonts w:ascii="GHEA Grapalat" w:eastAsia="Times New Roman" w:hAnsi="GHEA Grapalat" w:cs="Sylfaen"/>
          <w:iCs/>
          <w:sz w:val="20"/>
          <w:lang w:val="hy-AM"/>
        </w:rPr>
      </w:pPr>
      <w:r w:rsidRPr="00697CBF">
        <w:rPr>
          <w:rFonts w:ascii="GHEA Grapalat" w:eastAsia="Times New Roman" w:hAnsi="GHEA Grapalat" w:cs="Sylfaen"/>
          <w:iCs/>
          <w:sz w:val="20"/>
          <w:lang w:val="hy-AM"/>
        </w:rPr>
        <w:t>Համայնքի Սարավան բնակավայրում առկա է կառուցված գազատարի հին գիծ ՝ 3000 ԳԾ/մ, որի շահագործումը հնարավոր չէ տեխնիկական պայմանների թերի լինելու պատճառով: Այժմ առաջանում է բնակության մոտ դժգոհություններ, քանի որ բանակավայրի բնակչությունը՝ շուրջ 120 տնտեսություն  չեն կարողանում օգտվել բնական գազից, իսկ բնակավայրի մնացած հատվածներում առկա չէ գազատարի ցանց։ Նախատեսվում է Սարավանրց մինչև Սալարանջ կառուցել 3000 ԳԾ/մ գազատարի ներքին ցանց, որի արդյունքում բնակավայրի բոլոր տնտեսությունները հնարավորություն կունենա օգտվել բնական  գազից։ Արդյունքում բնակավայրը ամբողջությամբ կգազաֆիկացվի։</w:t>
      </w:r>
    </w:p>
    <w:p w14:paraId="7AFC6ED8" w14:textId="77777777" w:rsidR="00E711E4" w:rsidRPr="00697CBF" w:rsidRDefault="00697CBF" w:rsidP="00697CBF">
      <w:pPr>
        <w:spacing w:after="0" w:line="240" w:lineRule="auto"/>
        <w:ind w:left="165" w:right="83" w:firstLine="165"/>
        <w:jc w:val="both"/>
        <w:rPr>
          <w:rFonts w:ascii="GHEA Grapalat" w:eastAsia="Times New Roman" w:hAnsi="GHEA Grapalat" w:cs="Sylfaen"/>
          <w:iCs/>
          <w:sz w:val="20"/>
          <w:lang w:val="hy-AM"/>
        </w:rPr>
      </w:pPr>
      <w:r w:rsidRPr="00697CBF">
        <w:rPr>
          <w:rFonts w:ascii="GHEA Grapalat" w:eastAsia="Times New Roman" w:hAnsi="GHEA Grapalat" w:cs="Sylfaen"/>
          <w:iCs/>
          <w:sz w:val="20"/>
          <w:lang w:val="hy-AM"/>
        </w:rPr>
        <w:t>Համայնքի Փոռ բնակավայրում առկա է գազաֆիկացման համակարգ, որը կառուցվել է դեռ 2013 թվականներին։ Բնակավայրի 60 տոկոսը գազաֆիկացված է, որից օգտվում են 45 տնտեսությունններ, իսկ մնացած   բնակչության մոտ  առաջանում է դժգոհություններ, քանի որ չեն կարողանում օգտվել բնական գազից։ Ծրագիրը համայնքի հիմնահարցերից է։</w:t>
      </w:r>
    </w:p>
    <w:p w14:paraId="41355F16" w14:textId="77777777" w:rsidR="00E711E4" w:rsidRDefault="00E711E4" w:rsidP="00973C97">
      <w:pPr>
        <w:spacing w:after="0" w:line="360" w:lineRule="auto"/>
        <w:rPr>
          <w:rFonts w:ascii="GHEA Grapalat" w:hAnsi="GHEA Grapalat"/>
          <w:b/>
          <w:sz w:val="24"/>
          <w:szCs w:val="24"/>
          <w:lang w:val="hy-AM"/>
        </w:rPr>
      </w:pPr>
    </w:p>
    <w:p w14:paraId="378DAA55" w14:textId="77777777" w:rsidR="00591CDC" w:rsidRDefault="00591CDC" w:rsidP="00973C97">
      <w:pPr>
        <w:spacing w:after="0" w:line="360" w:lineRule="auto"/>
        <w:rPr>
          <w:rFonts w:ascii="GHEA Grapalat" w:hAnsi="GHEA Grapalat"/>
          <w:b/>
          <w:sz w:val="24"/>
          <w:szCs w:val="24"/>
          <w:lang w:val="hy-AM"/>
        </w:rPr>
      </w:pPr>
    </w:p>
    <w:p w14:paraId="50CC4277" w14:textId="77777777" w:rsidR="0045445F" w:rsidRPr="00402EF2" w:rsidRDefault="0045445F" w:rsidP="002668E1">
      <w:pPr>
        <w:spacing w:line="240" w:lineRule="auto"/>
        <w:rPr>
          <w:rFonts w:ascii="GHEA Grapalat" w:hAnsi="GHEA Grapalat"/>
          <w:b/>
          <w:sz w:val="24"/>
          <w:szCs w:val="24"/>
          <w:lang w:val="hy-AM"/>
        </w:rPr>
      </w:pPr>
      <w:r w:rsidRPr="0087716C">
        <w:rPr>
          <w:rFonts w:ascii="GHEA Grapalat" w:hAnsi="GHEA Grapalat"/>
          <w:b/>
          <w:sz w:val="24"/>
          <w:szCs w:val="24"/>
          <w:lang w:val="hy-AM"/>
        </w:rPr>
        <w:t xml:space="preserve">Ծրագրի իրականացման համար անհրաժեշտ է 60,149 </w:t>
      </w:r>
      <w:r w:rsidRPr="0087716C">
        <w:rPr>
          <w:rFonts w:ascii="GHEA Grapalat" w:hAnsi="GHEA Grapalat"/>
          <w:b/>
          <w:color w:val="FF0000"/>
          <w:sz w:val="24"/>
          <w:szCs w:val="24"/>
          <w:lang w:val="hy-AM"/>
        </w:rPr>
        <w:t xml:space="preserve"> մլն </w:t>
      </w:r>
      <w:r w:rsidRPr="0087716C">
        <w:rPr>
          <w:rFonts w:ascii="GHEA Grapalat" w:hAnsi="GHEA Grapalat"/>
          <w:b/>
          <w:sz w:val="24"/>
          <w:szCs w:val="24"/>
          <w:lang w:val="hy-AM"/>
        </w:rPr>
        <w:t xml:space="preserve">ՀՀ դրամ, որից համայնքային բյուջեից  ակնկալվում է ներդնել մոտ </w:t>
      </w:r>
      <w:r w:rsidR="005F2836" w:rsidRPr="0087716C">
        <w:rPr>
          <w:rFonts w:ascii="GHEA Grapalat" w:hAnsi="GHEA Grapalat"/>
          <w:b/>
          <w:sz w:val="24"/>
          <w:szCs w:val="24"/>
          <w:lang w:val="hy-AM"/>
        </w:rPr>
        <w:t>27,0</w:t>
      </w:r>
      <w:r w:rsidRPr="0087716C">
        <w:rPr>
          <w:rFonts w:ascii="GHEA Grapalat" w:hAnsi="GHEA Grapalat"/>
          <w:b/>
          <w:sz w:val="24"/>
          <w:szCs w:val="24"/>
          <w:lang w:val="hy-AM"/>
        </w:rPr>
        <w:t xml:space="preserve"> մլն. դրամ, սուբվենցիոն ծրագրերի շրջանակներում՝ </w:t>
      </w:r>
      <w:r w:rsidR="005F2836" w:rsidRPr="0087716C">
        <w:rPr>
          <w:rFonts w:ascii="GHEA Grapalat" w:hAnsi="GHEA Grapalat"/>
          <w:b/>
          <w:sz w:val="24"/>
          <w:szCs w:val="24"/>
          <w:lang w:val="hy-AM"/>
        </w:rPr>
        <w:t>33</w:t>
      </w:r>
      <w:r w:rsidRPr="0087716C">
        <w:rPr>
          <w:rFonts w:ascii="GHEA Grapalat" w:hAnsi="GHEA Grapalat"/>
          <w:b/>
          <w:sz w:val="24"/>
          <w:szCs w:val="24"/>
          <w:lang w:val="hy-AM"/>
        </w:rPr>
        <w:t>,0  մլն. դրամ: Ծրագիրը նախատեսվում է իրականացնել 2022-2023թթ.  ընթացքում:</w:t>
      </w:r>
    </w:p>
    <w:p w14:paraId="471EA2ED" w14:textId="77777777" w:rsidR="0045445F" w:rsidRDefault="0045445F" w:rsidP="00973C97">
      <w:pPr>
        <w:spacing w:after="0" w:line="360" w:lineRule="auto"/>
        <w:rPr>
          <w:rFonts w:ascii="GHEA Grapalat" w:hAnsi="GHEA Grapalat"/>
          <w:b/>
          <w:sz w:val="24"/>
          <w:szCs w:val="24"/>
          <w:lang w:val="hy-AM"/>
        </w:rPr>
      </w:pPr>
    </w:p>
    <w:p w14:paraId="7D5D33D0" w14:textId="77777777" w:rsidR="00F564CE" w:rsidRPr="0007586B" w:rsidRDefault="00006281" w:rsidP="00973C97">
      <w:pPr>
        <w:spacing w:after="0" w:line="360" w:lineRule="auto"/>
        <w:rPr>
          <w:rFonts w:ascii="GHEA Grapalat" w:hAnsi="GHEA Grapalat"/>
          <w:b/>
          <w:sz w:val="24"/>
          <w:szCs w:val="24"/>
          <w:lang w:val="hy-AM"/>
        </w:rPr>
      </w:pPr>
      <w:r w:rsidRPr="0007586B">
        <w:rPr>
          <w:rFonts w:ascii="GHEA Grapalat" w:hAnsi="GHEA Grapalat"/>
          <w:b/>
          <w:sz w:val="24"/>
          <w:szCs w:val="24"/>
          <w:lang w:val="hy-AM"/>
        </w:rPr>
        <w:t xml:space="preserve">ԾՐԱԳԻՐ </w:t>
      </w:r>
      <w:r w:rsidR="00591CDC">
        <w:rPr>
          <w:rFonts w:ascii="GHEA Grapalat" w:hAnsi="GHEA Grapalat"/>
          <w:b/>
          <w:sz w:val="24"/>
          <w:szCs w:val="24"/>
          <w:lang w:val="hy-AM"/>
        </w:rPr>
        <w:t>6</w:t>
      </w:r>
    </w:p>
    <w:p w14:paraId="7B99AAF8" w14:textId="77777777" w:rsidR="00402EF2" w:rsidRPr="00402EF2" w:rsidRDefault="00402EF2" w:rsidP="009D62F5">
      <w:pPr>
        <w:spacing w:after="240" w:line="240" w:lineRule="auto"/>
        <w:rPr>
          <w:rFonts w:ascii="GHEA Grapalat" w:hAnsi="GHEA Grapalat"/>
          <w:b/>
          <w:sz w:val="24"/>
          <w:szCs w:val="24"/>
          <w:u w:val="single"/>
          <w:lang w:val="hy-AM"/>
        </w:rPr>
      </w:pPr>
      <w:r w:rsidRPr="00402EF2">
        <w:rPr>
          <w:rFonts w:ascii="GHEA Grapalat" w:hAnsi="GHEA Grapalat"/>
          <w:b/>
          <w:sz w:val="24"/>
          <w:szCs w:val="24"/>
          <w:u w:val="single"/>
          <w:lang w:val="hy-AM"/>
        </w:rPr>
        <w:t>«Վայք համայնքի Վայք քաղաքի  Շահումյան և Իսրայել Օրու փողոցների ասֆալտապատում»։</w:t>
      </w:r>
    </w:p>
    <w:p w14:paraId="5140E866" w14:textId="77777777" w:rsidR="00697CBF" w:rsidRDefault="00697CBF" w:rsidP="00697CBF">
      <w:pPr>
        <w:spacing w:after="0" w:line="240" w:lineRule="auto"/>
        <w:ind w:left="165" w:right="83" w:firstLine="165"/>
        <w:jc w:val="both"/>
        <w:rPr>
          <w:rFonts w:ascii="GHEA Grapalat" w:eastAsia="Times New Roman" w:hAnsi="GHEA Grapalat" w:cs="Times New Roman"/>
          <w:i/>
          <w:iCs/>
          <w:sz w:val="20"/>
          <w:lang w:val="hy-AM"/>
        </w:rPr>
      </w:pPr>
    </w:p>
    <w:p w14:paraId="42207815" w14:textId="77777777" w:rsidR="00697CBF" w:rsidRPr="00697CBF" w:rsidRDefault="00697CBF" w:rsidP="00697CBF">
      <w:pPr>
        <w:spacing w:after="0" w:line="240" w:lineRule="auto"/>
        <w:ind w:left="165" w:right="83" w:firstLine="165"/>
        <w:jc w:val="both"/>
        <w:rPr>
          <w:rFonts w:ascii="GHEA Grapalat" w:eastAsia="Times New Roman" w:hAnsi="GHEA Grapalat" w:cs="Times New Roman"/>
          <w:sz w:val="20"/>
          <w:lang w:val="hy-AM"/>
        </w:rPr>
      </w:pPr>
      <w:r w:rsidRPr="00697CBF">
        <w:rPr>
          <w:rFonts w:ascii="GHEA Grapalat" w:eastAsia="Times New Roman" w:hAnsi="GHEA Grapalat" w:cs="Times New Roman"/>
          <w:i/>
          <w:iCs/>
          <w:sz w:val="20"/>
          <w:lang w:val="hy-AM"/>
        </w:rPr>
        <w:t xml:space="preserve">   </w:t>
      </w:r>
      <w:r w:rsidRPr="00697CBF">
        <w:rPr>
          <w:rFonts w:ascii="GHEA Grapalat" w:eastAsia="Times New Roman" w:hAnsi="GHEA Grapalat" w:cs="Sylfaen"/>
          <w:iCs/>
          <w:sz w:val="20"/>
          <w:lang w:val="hy-AM"/>
        </w:rPr>
        <w:t>Վայք</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համայնքի</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Վայք</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քաղաքի</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Շահումյան</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փողոցը</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վերանորոգվել</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է</w:t>
      </w:r>
      <w:r w:rsidRPr="00697CBF">
        <w:rPr>
          <w:rFonts w:ascii="GHEA Grapalat" w:eastAsia="Times New Roman" w:hAnsi="GHEA Grapalat" w:cs="Times New Roman"/>
          <w:iCs/>
          <w:sz w:val="20"/>
          <w:lang w:val="hy-AM"/>
        </w:rPr>
        <w:t xml:space="preserve"> 1980 </w:t>
      </w:r>
      <w:r w:rsidRPr="00697CBF">
        <w:rPr>
          <w:rFonts w:ascii="GHEA Grapalat" w:eastAsia="Times New Roman" w:hAnsi="GHEA Grapalat" w:cs="Arial Armenian"/>
          <w:iCs/>
          <w:sz w:val="20"/>
          <w:lang w:val="hy-AM"/>
        </w:rPr>
        <w:t>–</w:t>
      </w:r>
      <w:r w:rsidRPr="00697CBF">
        <w:rPr>
          <w:rFonts w:ascii="GHEA Grapalat" w:eastAsia="Times New Roman" w:hAnsi="GHEA Grapalat" w:cs="Sylfaen"/>
          <w:iCs/>
          <w:sz w:val="20"/>
          <w:lang w:val="hy-AM"/>
        </w:rPr>
        <w:t>ից</w:t>
      </w:r>
      <w:r w:rsidRPr="00697CBF">
        <w:rPr>
          <w:rFonts w:ascii="GHEA Grapalat" w:eastAsia="Times New Roman" w:hAnsi="GHEA Grapalat" w:cs="Times New Roman"/>
          <w:iCs/>
          <w:sz w:val="20"/>
          <w:lang w:val="hy-AM"/>
        </w:rPr>
        <w:t xml:space="preserve"> 1985 </w:t>
      </w:r>
      <w:r w:rsidRPr="00697CBF">
        <w:rPr>
          <w:rFonts w:ascii="GHEA Grapalat" w:eastAsia="Times New Roman" w:hAnsi="GHEA Grapalat" w:cs="Sylfaen"/>
          <w:iCs/>
          <w:sz w:val="20"/>
          <w:lang w:val="hy-AM"/>
        </w:rPr>
        <w:t>թվականներին</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Տարիների</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ընթացքում</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ամբողջությամբ</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քանդվել</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է</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Ջրահեռացման</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համակարգի</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անցկացման</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պատճառով</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փողոցի</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ասֆալտի</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ծածկույթը</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վնասվել</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է</w:t>
      </w:r>
      <w:r w:rsidRPr="00697CBF">
        <w:rPr>
          <w:rFonts w:ascii="GHEA Grapalat" w:eastAsia="Times New Roman" w:hAnsi="GHEA Grapalat" w:cs="Times New Roman"/>
          <w:iCs/>
          <w:sz w:val="20"/>
          <w:lang w:val="hy-AM"/>
        </w:rPr>
        <w:t>:</w:t>
      </w:r>
      <w:r w:rsidRPr="00697CBF">
        <w:rPr>
          <w:rFonts w:ascii="GHEA Grapalat" w:eastAsia="Times New Roman" w:hAnsi="GHEA Grapalat" w:cs="Sylfaen"/>
          <w:iCs/>
          <w:sz w:val="20"/>
          <w:lang w:val="hy-AM"/>
        </w:rPr>
        <w:t>Այժմ</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գտնվում</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է</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վատթար</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և</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անբարվոք</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վիճակում</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Շահումնայն</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փողոցը</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համարվում</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է</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Վայք</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քաղաքի</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գլխավոր</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փողոը</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Բնակչության</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շրջանում</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առաջանում</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է</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դժգոհություններ</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Այժմ</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անհրաժեշտ</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է</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վերակառուցել</w:t>
      </w:r>
      <w:r w:rsidRPr="00697CBF">
        <w:rPr>
          <w:rFonts w:ascii="GHEA Grapalat" w:eastAsia="Times New Roman" w:hAnsi="GHEA Grapalat" w:cs="Times New Roman"/>
          <w:iCs/>
          <w:sz w:val="20"/>
          <w:lang w:val="hy-AM"/>
        </w:rPr>
        <w:t xml:space="preserve"> 2000</w:t>
      </w:r>
      <w:r w:rsidRPr="00697CBF">
        <w:rPr>
          <w:rFonts w:ascii="GHEA Grapalat" w:eastAsia="Times New Roman" w:hAnsi="GHEA Grapalat" w:cs="Sylfaen"/>
          <w:iCs/>
          <w:sz w:val="20"/>
          <w:lang w:val="hy-AM"/>
        </w:rPr>
        <w:t>մ</w:t>
      </w:r>
      <w:r w:rsidRPr="00697CBF">
        <w:rPr>
          <w:rFonts w:ascii="GHEA Grapalat" w:eastAsia="Times New Roman" w:hAnsi="GHEA Grapalat" w:cs="Times New Roman"/>
          <w:iCs/>
          <w:sz w:val="20"/>
          <w:lang w:val="hy-AM"/>
        </w:rPr>
        <w:t xml:space="preserve"> </w:t>
      </w:r>
      <w:r w:rsidRPr="00697CBF">
        <w:rPr>
          <w:rFonts w:ascii="GHEA Grapalat" w:eastAsia="Times New Roman" w:hAnsi="GHEA Grapalat" w:cs="Sylfaen"/>
          <w:iCs/>
          <w:sz w:val="20"/>
          <w:lang w:val="hy-AM"/>
        </w:rPr>
        <w:t>հատվածը</w:t>
      </w:r>
      <w:r w:rsidRPr="00697CBF">
        <w:rPr>
          <w:rFonts w:ascii="GHEA Grapalat" w:eastAsia="Times New Roman" w:hAnsi="GHEA Grapalat" w:cs="Times New Roman"/>
          <w:iCs/>
          <w:sz w:val="20"/>
          <w:lang w:val="hy-AM"/>
        </w:rPr>
        <w:t>:</w:t>
      </w:r>
      <w:r w:rsidRPr="00697CBF">
        <w:rPr>
          <w:rFonts w:ascii="GHEA Grapalat" w:eastAsia="Times New Roman" w:hAnsi="GHEA Grapalat" w:cs="Times New Roman"/>
          <w:color w:val="000000"/>
          <w:sz w:val="20"/>
          <w:lang w:val="hy-AM"/>
        </w:rPr>
        <w:t xml:space="preserve"> </w:t>
      </w:r>
      <w:r w:rsidRPr="00697CBF">
        <w:rPr>
          <w:rFonts w:ascii="GHEA Grapalat" w:eastAsia="Times New Roman" w:hAnsi="GHEA Grapalat" w:cs="Sylfaen"/>
          <w:color w:val="000000"/>
          <w:sz w:val="20"/>
          <w:lang w:val="hy-AM"/>
        </w:rPr>
        <w:t>Վայք</w:t>
      </w:r>
      <w:r w:rsidRPr="00697CBF">
        <w:rPr>
          <w:rFonts w:ascii="GHEA Grapalat" w:eastAsia="Times New Roman" w:hAnsi="GHEA Grapalat" w:cs="Times New Roman"/>
          <w:color w:val="000000"/>
          <w:sz w:val="20"/>
          <w:lang w:val="hy-AM"/>
        </w:rPr>
        <w:t xml:space="preserve"> </w:t>
      </w:r>
      <w:r w:rsidRPr="00697CBF">
        <w:rPr>
          <w:rFonts w:ascii="GHEA Grapalat" w:eastAsia="Times New Roman" w:hAnsi="GHEA Grapalat" w:cs="Sylfaen"/>
          <w:color w:val="000000"/>
          <w:sz w:val="20"/>
          <w:lang w:val="hy-AM"/>
        </w:rPr>
        <w:t>համայնքի</w:t>
      </w:r>
      <w:r w:rsidRPr="00697CBF">
        <w:rPr>
          <w:rFonts w:ascii="GHEA Grapalat" w:eastAsia="Times New Roman" w:hAnsi="GHEA Grapalat" w:cs="Times New Roman"/>
          <w:color w:val="000000"/>
          <w:sz w:val="20"/>
          <w:lang w:val="hy-AM"/>
        </w:rPr>
        <w:t xml:space="preserve"> </w:t>
      </w:r>
      <w:r w:rsidRPr="00697CBF">
        <w:rPr>
          <w:rFonts w:ascii="GHEA Grapalat" w:eastAsia="Times New Roman" w:hAnsi="GHEA Grapalat" w:cs="Sylfaen"/>
          <w:color w:val="000000"/>
          <w:sz w:val="20"/>
          <w:lang w:val="hy-AM"/>
        </w:rPr>
        <w:t>Իսրայել</w:t>
      </w:r>
      <w:r w:rsidRPr="00697CBF">
        <w:rPr>
          <w:rFonts w:ascii="GHEA Grapalat" w:eastAsia="Times New Roman" w:hAnsi="GHEA Grapalat" w:cs="Times New Roman"/>
          <w:color w:val="000000"/>
          <w:sz w:val="20"/>
          <w:lang w:val="hy-AM"/>
        </w:rPr>
        <w:t xml:space="preserve"> </w:t>
      </w:r>
      <w:r w:rsidRPr="00697CBF">
        <w:rPr>
          <w:rFonts w:ascii="GHEA Grapalat" w:eastAsia="Times New Roman" w:hAnsi="GHEA Grapalat" w:cs="Sylfaen"/>
          <w:color w:val="000000"/>
          <w:sz w:val="20"/>
          <w:lang w:val="hy-AM"/>
        </w:rPr>
        <w:t>Օրի</w:t>
      </w:r>
      <w:r w:rsidRPr="00697CBF">
        <w:rPr>
          <w:rFonts w:ascii="GHEA Grapalat" w:eastAsia="Times New Roman" w:hAnsi="GHEA Grapalat" w:cs="Times New Roman"/>
          <w:color w:val="000000"/>
          <w:sz w:val="20"/>
          <w:lang w:val="hy-AM"/>
        </w:rPr>
        <w:t xml:space="preserve"> </w:t>
      </w:r>
      <w:r w:rsidRPr="00697CBF">
        <w:rPr>
          <w:rFonts w:ascii="GHEA Grapalat" w:eastAsia="Times New Roman" w:hAnsi="GHEA Grapalat" w:cs="Sylfaen"/>
          <w:color w:val="000000"/>
          <w:sz w:val="20"/>
          <w:lang w:val="hy-AM"/>
        </w:rPr>
        <w:t>փողոցը</w:t>
      </w:r>
      <w:r w:rsidRPr="00697CBF">
        <w:rPr>
          <w:rFonts w:ascii="GHEA Grapalat" w:eastAsia="Times New Roman" w:hAnsi="GHEA Grapalat" w:cs="Times New Roman"/>
          <w:color w:val="000000"/>
          <w:sz w:val="20"/>
          <w:lang w:val="hy-AM"/>
        </w:rPr>
        <w:t xml:space="preserve"> </w:t>
      </w:r>
      <w:r w:rsidRPr="00697CBF">
        <w:rPr>
          <w:rFonts w:ascii="GHEA Grapalat" w:eastAsia="Times New Roman" w:hAnsi="GHEA Grapalat" w:cs="Sylfaen"/>
          <w:color w:val="000000"/>
          <w:sz w:val="20"/>
          <w:lang w:val="hy-AM"/>
        </w:rPr>
        <w:t>համարվում</w:t>
      </w:r>
      <w:r w:rsidRPr="00697CBF">
        <w:rPr>
          <w:rFonts w:ascii="GHEA Grapalat" w:eastAsia="Times New Roman" w:hAnsi="GHEA Grapalat" w:cs="Times New Roman"/>
          <w:color w:val="000000"/>
          <w:sz w:val="20"/>
          <w:lang w:val="hy-AM"/>
        </w:rPr>
        <w:t xml:space="preserve"> </w:t>
      </w:r>
      <w:r w:rsidRPr="00697CBF">
        <w:rPr>
          <w:rFonts w:ascii="GHEA Grapalat" w:eastAsia="Times New Roman" w:hAnsi="GHEA Grapalat" w:cs="Sylfaen"/>
          <w:color w:val="000000"/>
          <w:sz w:val="20"/>
          <w:lang w:val="hy-AM"/>
        </w:rPr>
        <w:t>է</w:t>
      </w:r>
      <w:r w:rsidRPr="00697CBF">
        <w:rPr>
          <w:rFonts w:ascii="GHEA Grapalat" w:eastAsia="Times New Roman" w:hAnsi="GHEA Grapalat" w:cs="Times New Roman"/>
          <w:color w:val="000000"/>
          <w:sz w:val="20"/>
          <w:lang w:val="hy-AM"/>
        </w:rPr>
        <w:t xml:space="preserve"> </w:t>
      </w:r>
      <w:r w:rsidRPr="00697CBF">
        <w:rPr>
          <w:rFonts w:ascii="GHEA Grapalat" w:eastAsia="Times New Roman" w:hAnsi="GHEA Grapalat" w:cs="Sylfaen"/>
          <w:color w:val="000000"/>
          <w:sz w:val="20"/>
          <w:lang w:val="hy-AM"/>
        </w:rPr>
        <w:t>առաջնային</w:t>
      </w:r>
      <w:r w:rsidRPr="00697CBF">
        <w:rPr>
          <w:rFonts w:ascii="GHEA Grapalat" w:eastAsia="Times New Roman" w:hAnsi="GHEA Grapalat" w:cs="Times New Roman"/>
          <w:color w:val="000000"/>
          <w:sz w:val="20"/>
          <w:lang w:val="hy-AM"/>
        </w:rPr>
        <w:t xml:space="preserve"> </w:t>
      </w:r>
      <w:r w:rsidRPr="00697CBF">
        <w:rPr>
          <w:rFonts w:ascii="GHEA Grapalat" w:eastAsia="Times New Roman" w:hAnsi="GHEA Grapalat" w:cs="Sylfaen"/>
          <w:color w:val="000000"/>
          <w:sz w:val="20"/>
          <w:lang w:val="hy-AM"/>
        </w:rPr>
        <w:t>փողոց։</w:t>
      </w:r>
      <w:r w:rsidRPr="00697CBF">
        <w:rPr>
          <w:rFonts w:ascii="GHEA Grapalat" w:eastAsia="Times New Roman" w:hAnsi="GHEA Grapalat" w:cs="Times New Roman"/>
          <w:color w:val="000000"/>
          <w:sz w:val="20"/>
          <w:lang w:val="hy-AM"/>
        </w:rPr>
        <w:t xml:space="preserve"> </w:t>
      </w:r>
      <w:r w:rsidRPr="00697CBF">
        <w:rPr>
          <w:rFonts w:ascii="GHEA Grapalat" w:eastAsia="Times New Roman" w:hAnsi="GHEA Grapalat" w:cs="Sylfaen"/>
          <w:color w:val="000000"/>
          <w:sz w:val="20"/>
          <w:lang w:val="hy-AM"/>
        </w:rPr>
        <w:t>Ամենաբանուկ</w:t>
      </w:r>
      <w:r w:rsidRPr="00697CBF">
        <w:rPr>
          <w:rFonts w:ascii="GHEA Grapalat" w:eastAsia="Times New Roman" w:hAnsi="GHEA Grapalat" w:cs="Times New Roman"/>
          <w:color w:val="000000"/>
          <w:sz w:val="20"/>
          <w:lang w:val="hy-AM"/>
        </w:rPr>
        <w:t xml:space="preserve"> </w:t>
      </w:r>
      <w:r w:rsidRPr="00697CBF">
        <w:rPr>
          <w:rFonts w:ascii="GHEA Grapalat" w:eastAsia="Times New Roman" w:hAnsi="GHEA Grapalat" w:cs="Sylfaen"/>
          <w:color w:val="000000"/>
          <w:sz w:val="20"/>
          <w:lang w:val="hy-AM"/>
        </w:rPr>
        <w:t>փողոցներից</w:t>
      </w:r>
      <w:r w:rsidRPr="00697CBF">
        <w:rPr>
          <w:rFonts w:ascii="GHEA Grapalat" w:eastAsia="Times New Roman" w:hAnsi="GHEA Grapalat" w:cs="Times New Roman"/>
          <w:color w:val="000000"/>
          <w:sz w:val="20"/>
          <w:lang w:val="hy-AM"/>
        </w:rPr>
        <w:t xml:space="preserve"> </w:t>
      </w:r>
      <w:r w:rsidRPr="00697CBF">
        <w:rPr>
          <w:rFonts w:ascii="GHEA Grapalat" w:eastAsia="Times New Roman" w:hAnsi="GHEA Grapalat" w:cs="Sylfaen"/>
          <w:color w:val="000000"/>
          <w:sz w:val="20"/>
          <w:lang w:val="hy-AM"/>
        </w:rPr>
        <w:t>է։</w:t>
      </w:r>
      <w:r w:rsidRPr="00697CBF">
        <w:rPr>
          <w:rFonts w:ascii="GHEA Grapalat" w:eastAsia="Times New Roman" w:hAnsi="GHEA Grapalat" w:cs="Times New Roman"/>
          <w:color w:val="000000"/>
          <w:sz w:val="20"/>
          <w:lang w:val="hy-AM"/>
        </w:rPr>
        <w:t xml:space="preserve"> </w:t>
      </w:r>
      <w:r w:rsidRPr="00697CBF">
        <w:rPr>
          <w:rFonts w:ascii="GHEA Grapalat" w:eastAsia="Times New Roman" w:hAnsi="GHEA Grapalat" w:cs="Sylfaen"/>
          <w:color w:val="000000"/>
          <w:sz w:val="20"/>
          <w:lang w:val="hy-AM"/>
        </w:rPr>
        <w:t>Փողոցը</w:t>
      </w:r>
      <w:r w:rsidRPr="00697CBF">
        <w:rPr>
          <w:rFonts w:ascii="GHEA Grapalat" w:eastAsia="Times New Roman" w:hAnsi="GHEA Grapalat" w:cs="Times New Roman"/>
          <w:color w:val="000000"/>
          <w:sz w:val="20"/>
          <w:lang w:val="hy-AM"/>
        </w:rPr>
        <w:t xml:space="preserve"> </w:t>
      </w:r>
      <w:r w:rsidRPr="00697CBF">
        <w:rPr>
          <w:rFonts w:ascii="GHEA Grapalat" w:eastAsia="Times New Roman" w:hAnsi="GHEA Grapalat" w:cs="Sylfaen"/>
          <w:color w:val="000000"/>
          <w:sz w:val="20"/>
          <w:lang w:val="hy-AM"/>
        </w:rPr>
        <w:t>վերջին</w:t>
      </w:r>
      <w:r w:rsidRPr="00697CBF">
        <w:rPr>
          <w:rFonts w:ascii="GHEA Grapalat" w:eastAsia="Times New Roman" w:hAnsi="GHEA Grapalat" w:cs="Times New Roman"/>
          <w:color w:val="000000"/>
          <w:sz w:val="20"/>
          <w:lang w:val="hy-AM"/>
        </w:rPr>
        <w:t xml:space="preserve"> 20-25 </w:t>
      </w:r>
      <w:r w:rsidRPr="00697CBF">
        <w:rPr>
          <w:rFonts w:ascii="GHEA Grapalat" w:eastAsia="Times New Roman" w:hAnsi="GHEA Grapalat" w:cs="Sylfaen"/>
          <w:color w:val="000000"/>
          <w:sz w:val="20"/>
          <w:lang w:val="hy-AM"/>
        </w:rPr>
        <w:t>տարիների</w:t>
      </w:r>
      <w:r w:rsidRPr="00697CBF">
        <w:rPr>
          <w:rFonts w:ascii="GHEA Grapalat" w:eastAsia="Times New Roman" w:hAnsi="GHEA Grapalat" w:cs="Times New Roman"/>
          <w:color w:val="000000"/>
          <w:sz w:val="20"/>
          <w:lang w:val="hy-AM"/>
        </w:rPr>
        <w:t xml:space="preserve"> </w:t>
      </w:r>
      <w:r w:rsidRPr="00697CBF">
        <w:rPr>
          <w:rFonts w:ascii="GHEA Grapalat" w:eastAsia="Times New Roman" w:hAnsi="GHEA Grapalat" w:cs="Sylfaen"/>
          <w:color w:val="000000"/>
          <w:sz w:val="20"/>
          <w:lang w:val="hy-AM"/>
        </w:rPr>
        <w:t>ընթացքում</w:t>
      </w:r>
      <w:r w:rsidRPr="00697CBF">
        <w:rPr>
          <w:rFonts w:ascii="GHEA Grapalat" w:eastAsia="Times New Roman" w:hAnsi="GHEA Grapalat" w:cs="Times New Roman"/>
          <w:color w:val="000000"/>
          <w:sz w:val="20"/>
          <w:lang w:val="hy-AM"/>
        </w:rPr>
        <w:t xml:space="preserve"> </w:t>
      </w:r>
      <w:r w:rsidRPr="00697CBF">
        <w:rPr>
          <w:rFonts w:ascii="GHEA Grapalat" w:eastAsia="Times New Roman" w:hAnsi="GHEA Grapalat" w:cs="Sylfaen"/>
          <w:color w:val="000000"/>
          <w:sz w:val="20"/>
          <w:lang w:val="hy-AM"/>
        </w:rPr>
        <w:t>չի</w:t>
      </w:r>
      <w:r w:rsidRPr="00697CBF">
        <w:rPr>
          <w:rFonts w:ascii="GHEA Grapalat" w:eastAsia="Times New Roman" w:hAnsi="GHEA Grapalat" w:cs="Times New Roman"/>
          <w:color w:val="000000"/>
          <w:sz w:val="20"/>
          <w:lang w:val="hy-AM"/>
        </w:rPr>
        <w:t xml:space="preserve"> </w:t>
      </w:r>
      <w:r w:rsidRPr="00697CBF">
        <w:rPr>
          <w:rFonts w:ascii="GHEA Grapalat" w:eastAsia="Times New Roman" w:hAnsi="GHEA Grapalat" w:cs="Sylfaen"/>
          <w:color w:val="000000"/>
          <w:sz w:val="20"/>
          <w:lang w:val="hy-AM"/>
        </w:rPr>
        <w:t>վերանորոգվել։</w:t>
      </w:r>
      <w:r w:rsidRPr="00697CBF">
        <w:rPr>
          <w:rFonts w:ascii="GHEA Grapalat" w:eastAsia="Times New Roman" w:hAnsi="GHEA Grapalat" w:cs="Times New Roman"/>
          <w:color w:val="000000"/>
          <w:sz w:val="20"/>
          <w:lang w:val="hy-AM"/>
        </w:rPr>
        <w:t xml:space="preserve"> </w:t>
      </w:r>
      <w:r w:rsidRPr="00697CBF">
        <w:rPr>
          <w:rFonts w:ascii="GHEA Grapalat" w:eastAsia="Times New Roman" w:hAnsi="GHEA Grapalat" w:cs="Sylfaen"/>
          <w:color w:val="000000"/>
          <w:sz w:val="20"/>
          <w:lang w:val="hy-AM"/>
        </w:rPr>
        <w:t>Գտնվում</w:t>
      </w:r>
      <w:r w:rsidRPr="00697CBF">
        <w:rPr>
          <w:rFonts w:ascii="GHEA Grapalat" w:eastAsia="Times New Roman" w:hAnsi="GHEA Grapalat" w:cs="Times New Roman"/>
          <w:color w:val="000000"/>
          <w:sz w:val="20"/>
          <w:lang w:val="hy-AM"/>
        </w:rPr>
        <w:t xml:space="preserve"> </w:t>
      </w:r>
      <w:r w:rsidRPr="00697CBF">
        <w:rPr>
          <w:rFonts w:ascii="GHEA Grapalat" w:eastAsia="Times New Roman" w:hAnsi="GHEA Grapalat" w:cs="Sylfaen"/>
          <w:color w:val="000000"/>
          <w:sz w:val="20"/>
          <w:lang w:val="hy-AM"/>
        </w:rPr>
        <w:t>է</w:t>
      </w:r>
      <w:r w:rsidRPr="00697CBF">
        <w:rPr>
          <w:rFonts w:ascii="GHEA Grapalat" w:eastAsia="Times New Roman" w:hAnsi="GHEA Grapalat" w:cs="Times New Roman"/>
          <w:color w:val="000000"/>
          <w:sz w:val="20"/>
          <w:lang w:val="hy-AM"/>
        </w:rPr>
        <w:t xml:space="preserve"> </w:t>
      </w:r>
      <w:r w:rsidRPr="00697CBF">
        <w:rPr>
          <w:rFonts w:ascii="GHEA Grapalat" w:eastAsia="Times New Roman" w:hAnsi="GHEA Grapalat" w:cs="Sylfaen"/>
          <w:color w:val="000000"/>
          <w:sz w:val="20"/>
          <w:lang w:val="hy-AM"/>
        </w:rPr>
        <w:t>վատթար</w:t>
      </w:r>
      <w:r w:rsidRPr="00697CBF">
        <w:rPr>
          <w:rFonts w:ascii="GHEA Grapalat" w:eastAsia="Times New Roman" w:hAnsi="GHEA Grapalat" w:cs="Times New Roman"/>
          <w:color w:val="000000"/>
          <w:sz w:val="20"/>
          <w:lang w:val="hy-AM"/>
        </w:rPr>
        <w:t xml:space="preserve"> </w:t>
      </w:r>
      <w:r w:rsidRPr="00697CBF">
        <w:rPr>
          <w:rFonts w:ascii="GHEA Grapalat" w:eastAsia="Times New Roman" w:hAnsi="GHEA Grapalat" w:cs="Sylfaen"/>
          <w:color w:val="000000"/>
          <w:sz w:val="20"/>
          <w:lang w:val="hy-AM"/>
        </w:rPr>
        <w:t>վիճակում։</w:t>
      </w:r>
      <w:r w:rsidRPr="00697CBF">
        <w:rPr>
          <w:rFonts w:ascii="GHEA Grapalat" w:eastAsia="Times New Roman" w:hAnsi="GHEA Grapalat" w:cs="Times New Roman"/>
          <w:color w:val="000000"/>
          <w:sz w:val="20"/>
          <w:lang w:val="hy-AM"/>
        </w:rPr>
        <w:t xml:space="preserve"> </w:t>
      </w:r>
      <w:r w:rsidRPr="00697CBF">
        <w:rPr>
          <w:rFonts w:ascii="GHEA Grapalat" w:eastAsia="Times New Roman" w:hAnsi="GHEA Grapalat" w:cs="Sylfaen"/>
          <w:color w:val="000000"/>
          <w:sz w:val="20"/>
          <w:lang w:val="hy-AM"/>
        </w:rPr>
        <w:t>Վերը</w:t>
      </w:r>
      <w:r w:rsidRPr="00697CBF">
        <w:rPr>
          <w:rFonts w:ascii="GHEA Grapalat" w:eastAsia="Times New Roman" w:hAnsi="GHEA Grapalat" w:cs="Times New Roman"/>
          <w:color w:val="000000"/>
          <w:sz w:val="20"/>
          <w:lang w:val="hy-AM"/>
        </w:rPr>
        <w:t xml:space="preserve"> </w:t>
      </w:r>
      <w:r w:rsidRPr="00697CBF">
        <w:rPr>
          <w:rFonts w:ascii="GHEA Grapalat" w:eastAsia="Times New Roman" w:hAnsi="GHEA Grapalat" w:cs="Sylfaen"/>
          <w:color w:val="000000"/>
          <w:sz w:val="20"/>
          <w:lang w:val="hy-AM"/>
        </w:rPr>
        <w:t>նշված</w:t>
      </w:r>
      <w:r w:rsidRPr="00697CBF">
        <w:rPr>
          <w:rFonts w:ascii="GHEA Grapalat" w:eastAsia="Times New Roman" w:hAnsi="GHEA Grapalat" w:cs="Times New Roman"/>
          <w:color w:val="000000"/>
          <w:sz w:val="20"/>
          <w:lang w:val="hy-AM"/>
        </w:rPr>
        <w:t xml:space="preserve"> </w:t>
      </w:r>
      <w:r w:rsidRPr="00697CBF">
        <w:rPr>
          <w:rFonts w:ascii="GHEA Grapalat" w:eastAsia="Times New Roman" w:hAnsi="GHEA Grapalat" w:cs="Sylfaen"/>
          <w:color w:val="000000"/>
          <w:sz w:val="20"/>
          <w:lang w:val="hy-AM"/>
        </w:rPr>
        <w:t>ծրագրերի</w:t>
      </w:r>
      <w:r w:rsidRPr="00697CBF">
        <w:rPr>
          <w:rFonts w:ascii="GHEA Grapalat" w:eastAsia="Times New Roman" w:hAnsi="GHEA Grapalat" w:cs="Times New Roman"/>
          <w:color w:val="000000"/>
          <w:sz w:val="20"/>
          <w:lang w:val="hy-AM"/>
        </w:rPr>
        <w:t xml:space="preserve"> </w:t>
      </w:r>
      <w:r w:rsidRPr="00697CBF">
        <w:rPr>
          <w:rFonts w:ascii="GHEA Grapalat" w:eastAsia="Times New Roman" w:hAnsi="GHEA Grapalat" w:cs="Sylfaen"/>
          <w:color w:val="000000"/>
          <w:sz w:val="20"/>
          <w:lang w:val="hy-AM"/>
        </w:rPr>
        <w:t>իրականացումը</w:t>
      </w:r>
      <w:r w:rsidRPr="00697CBF">
        <w:rPr>
          <w:rFonts w:ascii="GHEA Grapalat" w:eastAsia="Times New Roman" w:hAnsi="GHEA Grapalat" w:cs="Times New Roman"/>
          <w:color w:val="000000"/>
          <w:sz w:val="20"/>
          <w:lang w:val="hy-AM"/>
        </w:rPr>
        <w:t xml:space="preserve"> </w:t>
      </w:r>
      <w:r w:rsidRPr="00697CBF">
        <w:rPr>
          <w:rFonts w:ascii="GHEA Grapalat" w:eastAsia="Times New Roman" w:hAnsi="GHEA Grapalat" w:cs="Sylfaen"/>
          <w:color w:val="000000"/>
          <w:sz w:val="20"/>
          <w:lang w:val="hy-AM"/>
        </w:rPr>
        <w:t>համայնքի</w:t>
      </w:r>
      <w:r w:rsidRPr="00697CBF">
        <w:rPr>
          <w:rFonts w:ascii="GHEA Grapalat" w:eastAsia="Times New Roman" w:hAnsi="GHEA Grapalat" w:cs="Times New Roman"/>
          <w:color w:val="000000"/>
          <w:sz w:val="20"/>
          <w:lang w:val="hy-AM"/>
        </w:rPr>
        <w:t xml:space="preserve"> </w:t>
      </w:r>
      <w:r w:rsidRPr="00697CBF">
        <w:rPr>
          <w:rFonts w:ascii="GHEA Grapalat" w:eastAsia="Times New Roman" w:hAnsi="GHEA Grapalat" w:cs="Sylfaen"/>
          <w:color w:val="000000"/>
          <w:sz w:val="20"/>
          <w:lang w:val="hy-AM"/>
        </w:rPr>
        <w:t>կարևորագույն</w:t>
      </w:r>
      <w:r w:rsidRPr="00697CBF">
        <w:rPr>
          <w:rFonts w:ascii="GHEA Grapalat" w:eastAsia="Times New Roman" w:hAnsi="GHEA Grapalat" w:cs="Times New Roman"/>
          <w:color w:val="000000"/>
          <w:sz w:val="20"/>
          <w:lang w:val="hy-AM"/>
        </w:rPr>
        <w:t xml:space="preserve"> </w:t>
      </w:r>
      <w:r w:rsidRPr="00697CBF">
        <w:rPr>
          <w:rFonts w:ascii="GHEA Grapalat" w:eastAsia="Times New Roman" w:hAnsi="GHEA Grapalat" w:cs="Sylfaen"/>
          <w:color w:val="000000"/>
          <w:sz w:val="20"/>
          <w:lang w:val="hy-AM"/>
        </w:rPr>
        <w:t>խնդիրներից</w:t>
      </w:r>
      <w:r w:rsidRPr="00697CBF">
        <w:rPr>
          <w:rFonts w:ascii="GHEA Grapalat" w:eastAsia="Times New Roman" w:hAnsi="GHEA Grapalat" w:cs="Times New Roman"/>
          <w:color w:val="000000"/>
          <w:sz w:val="20"/>
          <w:lang w:val="hy-AM"/>
        </w:rPr>
        <w:t xml:space="preserve"> </w:t>
      </w:r>
      <w:r w:rsidRPr="00697CBF">
        <w:rPr>
          <w:rFonts w:ascii="GHEA Grapalat" w:eastAsia="Times New Roman" w:hAnsi="GHEA Grapalat" w:cs="Sylfaen"/>
          <w:color w:val="000000"/>
          <w:sz w:val="20"/>
          <w:lang w:val="hy-AM"/>
        </w:rPr>
        <w:t>է։</w:t>
      </w:r>
      <w:r w:rsidRPr="00697CBF">
        <w:rPr>
          <w:rFonts w:ascii="GHEA Grapalat" w:eastAsia="Times New Roman" w:hAnsi="GHEA Grapalat" w:cs="Times New Roman"/>
          <w:color w:val="000000"/>
          <w:sz w:val="20"/>
          <w:lang w:val="hy-AM"/>
        </w:rPr>
        <w:t xml:space="preserve"> </w:t>
      </w:r>
      <w:r w:rsidRPr="00697CBF">
        <w:rPr>
          <w:rFonts w:ascii="GHEA Grapalat" w:eastAsia="Times New Roman" w:hAnsi="GHEA Grapalat" w:cs="Sylfaen"/>
          <w:color w:val="000000"/>
          <w:sz w:val="20"/>
          <w:lang w:val="hy-AM"/>
        </w:rPr>
        <w:t>Բնակչության</w:t>
      </w:r>
      <w:r w:rsidRPr="00697CBF">
        <w:rPr>
          <w:rFonts w:ascii="GHEA Grapalat" w:eastAsia="Times New Roman" w:hAnsi="GHEA Grapalat" w:cs="Times New Roman"/>
          <w:color w:val="000000"/>
          <w:sz w:val="20"/>
          <w:lang w:val="hy-AM"/>
        </w:rPr>
        <w:t xml:space="preserve"> </w:t>
      </w:r>
      <w:r w:rsidRPr="00697CBF">
        <w:rPr>
          <w:rFonts w:ascii="GHEA Grapalat" w:eastAsia="Times New Roman" w:hAnsi="GHEA Grapalat" w:cs="Sylfaen"/>
          <w:color w:val="000000"/>
          <w:sz w:val="20"/>
          <w:lang w:val="hy-AM"/>
        </w:rPr>
        <w:t>շրջանում</w:t>
      </w:r>
      <w:r w:rsidRPr="00697CBF">
        <w:rPr>
          <w:rFonts w:ascii="GHEA Grapalat" w:eastAsia="Times New Roman" w:hAnsi="GHEA Grapalat" w:cs="Times New Roman"/>
          <w:color w:val="000000"/>
          <w:sz w:val="20"/>
          <w:lang w:val="hy-AM"/>
        </w:rPr>
        <w:t xml:space="preserve">  </w:t>
      </w:r>
      <w:r w:rsidRPr="00697CBF">
        <w:rPr>
          <w:rFonts w:ascii="GHEA Grapalat" w:eastAsia="Times New Roman" w:hAnsi="GHEA Grapalat" w:cs="Sylfaen"/>
          <w:color w:val="000000"/>
          <w:sz w:val="20"/>
          <w:lang w:val="hy-AM"/>
        </w:rPr>
        <w:t>առաջանում</w:t>
      </w:r>
      <w:r w:rsidRPr="00697CBF">
        <w:rPr>
          <w:rFonts w:ascii="GHEA Grapalat" w:eastAsia="Times New Roman" w:hAnsi="GHEA Grapalat" w:cs="Times New Roman"/>
          <w:color w:val="000000"/>
          <w:sz w:val="20"/>
          <w:lang w:val="hy-AM"/>
        </w:rPr>
        <w:t xml:space="preserve"> </w:t>
      </w:r>
      <w:r w:rsidRPr="00697CBF">
        <w:rPr>
          <w:rFonts w:ascii="GHEA Grapalat" w:eastAsia="Times New Roman" w:hAnsi="GHEA Grapalat" w:cs="Sylfaen"/>
          <w:color w:val="000000"/>
          <w:sz w:val="20"/>
          <w:lang w:val="hy-AM"/>
        </w:rPr>
        <w:t>է</w:t>
      </w:r>
      <w:r w:rsidRPr="00697CBF">
        <w:rPr>
          <w:rFonts w:ascii="GHEA Grapalat" w:eastAsia="Times New Roman" w:hAnsi="GHEA Grapalat" w:cs="Times New Roman"/>
          <w:color w:val="000000"/>
          <w:sz w:val="20"/>
          <w:lang w:val="hy-AM"/>
        </w:rPr>
        <w:t xml:space="preserve"> </w:t>
      </w:r>
      <w:r w:rsidRPr="00697CBF">
        <w:rPr>
          <w:rFonts w:ascii="GHEA Grapalat" w:eastAsia="Times New Roman" w:hAnsi="GHEA Grapalat" w:cs="Sylfaen"/>
          <w:color w:val="000000"/>
          <w:sz w:val="20"/>
          <w:lang w:val="hy-AM"/>
        </w:rPr>
        <w:t>դժգոհություններ</w:t>
      </w:r>
      <w:r w:rsidRPr="00697CBF">
        <w:rPr>
          <w:rFonts w:ascii="GHEA Grapalat" w:eastAsia="Times New Roman" w:hAnsi="GHEA Grapalat" w:cs="Times New Roman"/>
          <w:color w:val="000000"/>
          <w:sz w:val="20"/>
          <w:lang w:val="hy-AM"/>
        </w:rPr>
        <w:t xml:space="preserve"> </w:t>
      </w:r>
      <w:r w:rsidRPr="00697CBF">
        <w:rPr>
          <w:rFonts w:ascii="GHEA Grapalat" w:eastAsia="Times New Roman" w:hAnsi="GHEA Grapalat" w:cs="Sylfaen"/>
          <w:color w:val="000000"/>
          <w:sz w:val="20"/>
          <w:lang w:val="hy-AM"/>
        </w:rPr>
        <w:t>վատ</w:t>
      </w:r>
      <w:r w:rsidRPr="00697CBF">
        <w:rPr>
          <w:rFonts w:ascii="GHEA Grapalat" w:eastAsia="Times New Roman" w:hAnsi="GHEA Grapalat" w:cs="Times New Roman"/>
          <w:color w:val="000000"/>
          <w:sz w:val="20"/>
          <w:lang w:val="hy-AM"/>
        </w:rPr>
        <w:t xml:space="preserve"> </w:t>
      </w:r>
      <w:r w:rsidRPr="00697CBF">
        <w:rPr>
          <w:rFonts w:ascii="GHEA Grapalat" w:eastAsia="Times New Roman" w:hAnsi="GHEA Grapalat" w:cs="Sylfaen"/>
          <w:color w:val="000000"/>
          <w:sz w:val="20"/>
          <w:lang w:val="hy-AM"/>
        </w:rPr>
        <w:t>ճանապարհների</w:t>
      </w:r>
      <w:r w:rsidRPr="00697CBF">
        <w:rPr>
          <w:rFonts w:ascii="GHEA Grapalat" w:eastAsia="Times New Roman" w:hAnsi="GHEA Grapalat" w:cs="Times New Roman"/>
          <w:color w:val="000000"/>
          <w:sz w:val="20"/>
          <w:lang w:val="hy-AM"/>
        </w:rPr>
        <w:t xml:space="preserve"> </w:t>
      </w:r>
      <w:r w:rsidRPr="00697CBF">
        <w:rPr>
          <w:rFonts w:ascii="GHEA Grapalat" w:eastAsia="Times New Roman" w:hAnsi="GHEA Grapalat" w:cs="Sylfaen"/>
          <w:color w:val="000000"/>
          <w:sz w:val="20"/>
          <w:lang w:val="hy-AM"/>
        </w:rPr>
        <w:t>հետ</w:t>
      </w:r>
      <w:r w:rsidRPr="00697CBF">
        <w:rPr>
          <w:rFonts w:ascii="GHEA Grapalat" w:eastAsia="Times New Roman" w:hAnsi="GHEA Grapalat" w:cs="Times New Roman"/>
          <w:color w:val="000000"/>
          <w:sz w:val="20"/>
          <w:lang w:val="hy-AM"/>
        </w:rPr>
        <w:t xml:space="preserve"> </w:t>
      </w:r>
      <w:r w:rsidRPr="00697CBF">
        <w:rPr>
          <w:rFonts w:ascii="GHEA Grapalat" w:eastAsia="Times New Roman" w:hAnsi="GHEA Grapalat" w:cs="Sylfaen"/>
          <w:color w:val="000000"/>
          <w:sz w:val="20"/>
          <w:lang w:val="hy-AM"/>
        </w:rPr>
        <w:t>կապված։</w:t>
      </w:r>
      <w:r w:rsidRPr="00697CBF">
        <w:rPr>
          <w:rFonts w:ascii="GHEA Grapalat" w:eastAsia="Calibri" w:hAnsi="GHEA Grapalat" w:cs="Sylfaen"/>
          <w:sz w:val="20"/>
          <w:lang w:val="hy-AM"/>
        </w:rPr>
        <w:t xml:space="preserve"> </w:t>
      </w:r>
      <w:r w:rsidRPr="00697CBF">
        <w:rPr>
          <w:rFonts w:ascii="GHEA Grapalat" w:eastAsia="Times New Roman" w:hAnsi="GHEA Grapalat" w:cs="Sylfaen"/>
          <w:color w:val="000000"/>
          <w:sz w:val="20"/>
          <w:lang w:val="hy-AM"/>
        </w:rPr>
        <w:t>Շահումյան</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փողոցը</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Վայք</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քաղաքի</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ամենաբանուկ</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փողոցներից</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մեկն</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է</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որին</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միանում</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են</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Վայք</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քաղաքի</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բոլոր</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փողոցները</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Ասֆալտբետոնյա</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ծածկը</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տարիների</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ընթացքում</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գրեթե</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վերացել</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է</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և</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առաջանում</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է</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երթևեկության</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lastRenderedPageBreak/>
        <w:t>անհարմարավետություն</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հատկապես</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աշնանը</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և</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ձմռանը</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Նշված</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փողոցը</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վերջին</w:t>
      </w:r>
      <w:r w:rsidRPr="00697CBF">
        <w:rPr>
          <w:rFonts w:ascii="GHEA Grapalat" w:eastAsia="Times New Roman" w:hAnsi="GHEA Grapalat" w:cs="Arial"/>
          <w:color w:val="000000"/>
          <w:sz w:val="20"/>
          <w:lang w:val="hy-AM"/>
        </w:rPr>
        <w:t xml:space="preserve"> 25 </w:t>
      </w:r>
      <w:r w:rsidRPr="00697CBF">
        <w:rPr>
          <w:rFonts w:ascii="GHEA Grapalat" w:eastAsia="Times New Roman" w:hAnsi="GHEA Grapalat" w:cs="Sylfaen"/>
          <w:color w:val="000000"/>
          <w:sz w:val="20"/>
          <w:lang w:val="hy-AM"/>
        </w:rPr>
        <w:t>տարիների</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ընթացքում</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չի</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վերանորոգվել</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Փողոցի</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որոշ</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հատվածներում</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առաջացել</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են</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փոսեր</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որոնք</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լուրջ</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խոչընդոտ</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են</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առաջացնում</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գիշերային</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ժամերին</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հետիոտների</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և</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ավտոտրանսպորտի</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երթևեկության</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համար</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որը</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նպաստում</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է</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նաև</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ավտոմեքենանրի</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ժամանակից</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շուտ</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շարքից</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դուր</w:t>
      </w:r>
      <w:r w:rsidRPr="00697CBF">
        <w:rPr>
          <w:rFonts w:ascii="GHEA Grapalat" w:eastAsia="Times New Roman" w:hAnsi="GHEA Grapalat" w:cs="Arial"/>
          <w:color w:val="000000"/>
          <w:sz w:val="20"/>
          <w:lang w:val="hy-AM"/>
        </w:rPr>
        <w:t xml:space="preserve"> </w:t>
      </w:r>
      <w:r w:rsidRPr="00697CBF">
        <w:rPr>
          <w:rFonts w:ascii="GHEA Grapalat" w:eastAsia="Times New Roman" w:hAnsi="GHEA Grapalat" w:cs="Sylfaen"/>
          <w:color w:val="000000"/>
          <w:sz w:val="20"/>
          <w:lang w:val="hy-AM"/>
        </w:rPr>
        <w:t>գալուն</w:t>
      </w:r>
      <w:r w:rsidRPr="00697CBF">
        <w:rPr>
          <w:rFonts w:ascii="GHEA Grapalat" w:eastAsia="Times New Roman" w:hAnsi="GHEA Grapalat" w:cs="Arial"/>
          <w:color w:val="000000"/>
          <w:sz w:val="20"/>
          <w:lang w:val="hy-AM"/>
        </w:rPr>
        <w:t>:</w:t>
      </w:r>
    </w:p>
    <w:p w14:paraId="72AB8E19" w14:textId="77777777" w:rsidR="009D62F5" w:rsidRPr="00697CBF" w:rsidRDefault="009D62F5" w:rsidP="009D62F5">
      <w:pPr>
        <w:spacing w:line="360" w:lineRule="auto"/>
        <w:rPr>
          <w:rFonts w:ascii="GHEA Grapalat" w:hAnsi="GHEA Grapalat"/>
          <w:b/>
          <w:sz w:val="24"/>
          <w:szCs w:val="24"/>
          <w:lang w:val="hy-AM"/>
        </w:rPr>
      </w:pPr>
    </w:p>
    <w:p w14:paraId="3A77586F" w14:textId="77777777" w:rsidR="009D62F5" w:rsidRPr="00402EF2" w:rsidRDefault="009D62F5" w:rsidP="002668E1">
      <w:pPr>
        <w:spacing w:line="240" w:lineRule="auto"/>
        <w:rPr>
          <w:rFonts w:ascii="GHEA Grapalat" w:hAnsi="GHEA Grapalat"/>
          <w:b/>
          <w:sz w:val="24"/>
          <w:szCs w:val="24"/>
          <w:lang w:val="hy-AM"/>
        </w:rPr>
      </w:pPr>
      <w:r w:rsidRPr="00697CBF">
        <w:rPr>
          <w:rFonts w:ascii="GHEA Grapalat" w:hAnsi="GHEA Grapalat"/>
          <w:b/>
          <w:sz w:val="24"/>
          <w:szCs w:val="24"/>
          <w:lang w:val="hy-AM"/>
        </w:rPr>
        <w:t xml:space="preserve">Ծրագրի իրականացման համար անհրաժեշտ է 430,0 </w:t>
      </w:r>
      <w:r w:rsidRPr="007C6C1A">
        <w:rPr>
          <w:rFonts w:ascii="GHEA Grapalat" w:hAnsi="GHEA Grapalat"/>
          <w:b/>
          <w:sz w:val="24"/>
          <w:szCs w:val="24"/>
          <w:lang w:val="hy-AM"/>
        </w:rPr>
        <w:t xml:space="preserve"> մլն </w:t>
      </w:r>
      <w:r w:rsidRPr="00697CBF">
        <w:rPr>
          <w:rFonts w:ascii="GHEA Grapalat" w:hAnsi="GHEA Grapalat"/>
          <w:b/>
          <w:sz w:val="24"/>
          <w:szCs w:val="24"/>
          <w:lang w:val="hy-AM"/>
        </w:rPr>
        <w:t xml:space="preserve">ՀՀ դրամ, որից համայնքային բյուջեից  ակնկալվում է ներդնել մոտ 236,0 մլն. դրամ, սուբվենցիոն ծրագրերի շրջանակներում՝ 194,0  մլն. դրամ: Ծրագիրը նախատեսվում է իրականացնել </w:t>
      </w:r>
      <w:r w:rsidR="007C6C1A">
        <w:rPr>
          <w:rFonts w:ascii="GHEA Grapalat" w:hAnsi="GHEA Grapalat"/>
          <w:b/>
          <w:sz w:val="24"/>
          <w:szCs w:val="24"/>
          <w:lang w:val="hy-AM"/>
        </w:rPr>
        <w:t xml:space="preserve"> </w:t>
      </w:r>
      <w:r w:rsidRPr="00697CBF">
        <w:rPr>
          <w:rFonts w:ascii="GHEA Grapalat" w:hAnsi="GHEA Grapalat"/>
          <w:b/>
          <w:sz w:val="24"/>
          <w:szCs w:val="24"/>
          <w:lang w:val="hy-AM"/>
        </w:rPr>
        <w:t xml:space="preserve">2022-2023թթ. </w:t>
      </w:r>
      <w:r w:rsidR="007C6C1A">
        <w:rPr>
          <w:rFonts w:ascii="GHEA Grapalat" w:hAnsi="GHEA Grapalat"/>
          <w:b/>
          <w:sz w:val="24"/>
          <w:szCs w:val="24"/>
          <w:lang w:val="hy-AM"/>
        </w:rPr>
        <w:t xml:space="preserve"> </w:t>
      </w:r>
      <w:r w:rsidRPr="00697CBF">
        <w:rPr>
          <w:rFonts w:ascii="GHEA Grapalat" w:hAnsi="GHEA Grapalat"/>
          <w:b/>
          <w:sz w:val="24"/>
          <w:szCs w:val="24"/>
          <w:lang w:val="hy-AM"/>
        </w:rPr>
        <w:t xml:space="preserve"> ընթացքում:</w:t>
      </w:r>
    </w:p>
    <w:p w14:paraId="0F885DD7" w14:textId="77777777" w:rsidR="00402EF2" w:rsidRPr="007921F4" w:rsidRDefault="00402EF2" w:rsidP="00973C97">
      <w:pPr>
        <w:spacing w:after="0" w:line="360" w:lineRule="auto"/>
        <w:rPr>
          <w:rFonts w:ascii="GHEA Grapalat" w:hAnsi="GHEA Grapalat"/>
          <w:b/>
          <w:sz w:val="24"/>
          <w:szCs w:val="24"/>
          <w:lang w:val="hy-AM"/>
        </w:rPr>
      </w:pPr>
    </w:p>
    <w:p w14:paraId="7D84A777" w14:textId="77777777" w:rsidR="00E16BA3" w:rsidRDefault="00E16BA3" w:rsidP="00973C97">
      <w:pPr>
        <w:spacing w:after="0" w:line="360" w:lineRule="auto"/>
        <w:rPr>
          <w:rFonts w:ascii="GHEA Grapalat" w:hAnsi="GHEA Grapalat"/>
          <w:b/>
          <w:sz w:val="24"/>
          <w:szCs w:val="24"/>
          <w:lang w:val="hy-AM"/>
        </w:rPr>
      </w:pPr>
    </w:p>
    <w:p w14:paraId="6519806E" w14:textId="77777777" w:rsidR="00F564CE" w:rsidRPr="00B62B11" w:rsidRDefault="00F564CE" w:rsidP="00973C97">
      <w:pPr>
        <w:spacing w:after="0" w:line="360" w:lineRule="auto"/>
        <w:rPr>
          <w:rFonts w:ascii="GHEA Grapalat" w:hAnsi="GHEA Grapalat"/>
          <w:b/>
          <w:sz w:val="24"/>
          <w:szCs w:val="24"/>
          <w:lang w:val="hy-AM"/>
        </w:rPr>
      </w:pPr>
      <w:r w:rsidRPr="0007586B">
        <w:rPr>
          <w:rFonts w:ascii="GHEA Grapalat" w:hAnsi="GHEA Grapalat"/>
          <w:b/>
          <w:sz w:val="24"/>
          <w:szCs w:val="24"/>
          <w:lang w:val="hy-AM"/>
        </w:rPr>
        <w:t xml:space="preserve">ԾՐԱԳԻՐ </w:t>
      </w:r>
      <w:r w:rsidR="00513818" w:rsidRPr="00B62B11">
        <w:rPr>
          <w:rFonts w:ascii="GHEA Grapalat" w:hAnsi="GHEA Grapalat"/>
          <w:b/>
          <w:sz w:val="24"/>
          <w:szCs w:val="24"/>
          <w:lang w:val="hy-AM"/>
        </w:rPr>
        <w:t>7</w:t>
      </w:r>
    </w:p>
    <w:p w14:paraId="1E60F413" w14:textId="77777777" w:rsidR="00F22F37" w:rsidRPr="00B62B11" w:rsidRDefault="00F22F37" w:rsidP="00F22F37">
      <w:pPr>
        <w:spacing w:after="120" w:line="360" w:lineRule="auto"/>
        <w:rPr>
          <w:rFonts w:ascii="GHEA Grapalat" w:hAnsi="GHEA Grapalat"/>
          <w:b/>
          <w:sz w:val="24"/>
          <w:szCs w:val="24"/>
          <w:u w:val="single"/>
          <w:lang w:val="hy-AM"/>
        </w:rPr>
      </w:pPr>
      <w:r w:rsidRPr="00F22F37">
        <w:rPr>
          <w:rFonts w:ascii="GHEA Grapalat" w:hAnsi="GHEA Grapalat"/>
          <w:b/>
          <w:sz w:val="24"/>
          <w:szCs w:val="24"/>
          <w:u w:val="single"/>
          <w:lang w:val="hy-AM"/>
        </w:rPr>
        <w:t>Վայք համայնքի համայնքապետարանի վարչական շենքի վերանորոգում</w:t>
      </w:r>
      <w:r w:rsidR="00B62B11" w:rsidRPr="00B62B11">
        <w:rPr>
          <w:rFonts w:ascii="GHEA Grapalat" w:hAnsi="GHEA Grapalat"/>
          <w:b/>
          <w:sz w:val="24"/>
          <w:szCs w:val="24"/>
          <w:u w:val="single"/>
          <w:lang w:val="hy-AM"/>
        </w:rPr>
        <w:t xml:space="preserve"> և Վայք քաղաքայի զբոսայգում Արցախյան պատերազմներում զոհված հերոսների հիշատակը հավերժացնող հուշարձան-համալիրի կառուցում:</w:t>
      </w:r>
    </w:p>
    <w:p w14:paraId="088036E7" w14:textId="77777777" w:rsidR="002B1218" w:rsidRDefault="002B1218" w:rsidP="00797C89">
      <w:pPr>
        <w:jc w:val="both"/>
        <w:rPr>
          <w:rFonts w:ascii="GHEA Grapalat" w:hAnsi="GHEA Grapalat"/>
          <w:sz w:val="24"/>
          <w:szCs w:val="24"/>
          <w:lang w:val="hy-AM"/>
        </w:rPr>
      </w:pPr>
    </w:p>
    <w:p w14:paraId="39C6DFA9" w14:textId="77777777" w:rsidR="00FB5F69" w:rsidRPr="00FB5F69" w:rsidRDefault="00FB5F69" w:rsidP="00FB5F69">
      <w:pPr>
        <w:spacing w:after="0" w:line="240" w:lineRule="auto"/>
        <w:ind w:left="165" w:right="83" w:firstLine="165"/>
        <w:jc w:val="both"/>
        <w:rPr>
          <w:rFonts w:ascii="GHEA Grapalat" w:eastAsia="Times New Roman" w:hAnsi="GHEA Grapalat" w:cs="Sylfaen"/>
          <w:color w:val="000000"/>
          <w:sz w:val="20"/>
          <w:lang w:val="hy-AM"/>
        </w:rPr>
      </w:pPr>
      <w:r w:rsidRPr="00FB5F69">
        <w:rPr>
          <w:rFonts w:ascii="GHEA Grapalat" w:eastAsia="Times New Roman" w:hAnsi="GHEA Grapalat" w:cs="Sylfaen"/>
          <w:color w:val="000000"/>
          <w:sz w:val="20"/>
          <w:lang w:val="hy-AM"/>
        </w:rPr>
        <w:t xml:space="preserve">   Վայք համայնքը խոշորացված համայնք է, որն  իր մեջ ներառում է 15 բնակավայր և 1 քաղաք: Խոշորացումից հետո աշխատակիցները կենտրոնացել են Վայք քաղաքի վարչական շենքում: Վարչական շենքը կառուցվել է 1960 թվականին և մինչ օրս չի վերանորոգվել:Այժմ խնդիր է առաջանում աշխատակիցների հարմարավետ աշխատանքը կազմակերպելու համար:Վարչական շենքում աշխատում են շուրջ 48 աշխատակից:Նրանց աշխատանքի որակը բարձրացնելու համար անրաժեշտ է  հարմարավետություն, որն էլ իրենից ենթադրում է վարչական շենքի վերանորոգում-հիմնանորոգում:Ծրագիրը առաջնային է նաև համայնքի բնակիչների ընդունելության համար, քանի որ համայնքապետարանը սպսարկում է համայնքի բոլոր բնակավայրերի բնակիչներին։ Բնակիչների ընդունելությունը ներկա պահին իրականացվում է ոչ պատշաճ մակարդակով։ Ամեն օր այցելում է համայնքապետարան 25 -30 բնակիչ։Շենքը երկհարկանի է ։</w:t>
      </w:r>
    </w:p>
    <w:p w14:paraId="1D7F2286" w14:textId="77777777" w:rsidR="00FB5F69" w:rsidRPr="00FB5F69" w:rsidRDefault="00FB5F69" w:rsidP="00FB5F69">
      <w:pPr>
        <w:spacing w:after="0" w:line="240" w:lineRule="auto"/>
        <w:ind w:left="165" w:right="83" w:firstLine="165"/>
        <w:jc w:val="both"/>
        <w:rPr>
          <w:rFonts w:ascii="GHEA Grapalat" w:eastAsia="Times New Roman" w:hAnsi="GHEA Grapalat" w:cs="Sylfaen"/>
          <w:color w:val="000000"/>
          <w:sz w:val="20"/>
          <w:lang w:val="hy-AM"/>
        </w:rPr>
      </w:pPr>
      <w:r w:rsidRPr="00FB5F69">
        <w:rPr>
          <w:rFonts w:ascii="GHEA Grapalat" w:eastAsia="Times New Roman" w:hAnsi="GHEA Grapalat" w:cs="Sylfaen"/>
          <w:color w:val="000000"/>
          <w:sz w:val="20"/>
          <w:lang w:val="hy-AM"/>
        </w:rPr>
        <w:t>Վայք համայնքը մշակույթային առումով զարգացող  քաղաք է: Ծրագրի արդյունքում Վայք համայնքի, Վայք քաղաքի զբոսայգում նախատեսվել է կառուցել Արցախյան պատերազմներում զոհված հերոսների  հուշահամալիր:</w:t>
      </w:r>
    </w:p>
    <w:p w14:paraId="315C3723" w14:textId="77777777" w:rsidR="00FB5F69" w:rsidRPr="00FB5F69" w:rsidRDefault="00FB5F69" w:rsidP="00FB5F69">
      <w:pPr>
        <w:spacing w:after="0" w:line="240" w:lineRule="auto"/>
        <w:ind w:left="165" w:right="83" w:firstLine="165"/>
        <w:jc w:val="both"/>
        <w:rPr>
          <w:rFonts w:ascii="GHEA Grapalat" w:eastAsia="Times New Roman" w:hAnsi="GHEA Grapalat" w:cs="Sylfaen"/>
          <w:color w:val="000000"/>
          <w:sz w:val="20"/>
          <w:lang w:val="hy-AM"/>
        </w:rPr>
      </w:pPr>
      <w:r w:rsidRPr="00FB5F69">
        <w:rPr>
          <w:rFonts w:ascii="GHEA Grapalat" w:eastAsia="Times New Roman" w:hAnsi="GHEA Grapalat" w:cs="Sylfaen"/>
          <w:color w:val="000000"/>
          <w:sz w:val="20"/>
          <w:lang w:val="hy-AM"/>
        </w:rPr>
        <w:t xml:space="preserve">Վայք համայնքը Արցախյան 3 պատերազմներում ունեցել է 100 -ավոր զոհեր։ </w:t>
      </w:r>
      <w:r w:rsidRPr="00FB5F69">
        <w:rPr>
          <w:rFonts w:ascii="GHEA Grapalat" w:eastAsia="Times New Roman" w:hAnsi="GHEA Grapalat" w:cs="Sylfaen"/>
          <w:color w:val="000000"/>
          <w:sz w:val="20"/>
          <w:lang w:val="hy-AM"/>
        </w:rPr>
        <w:br/>
        <w:t>Հայրենիքին իրենց կյանքը նվիրաբերած հերոսների հիշատակին նվիրված հուշահամալիրի կառուցումը նրանց հիշատակը հավերժացնելու   համար է։</w:t>
      </w:r>
    </w:p>
    <w:p w14:paraId="39BC05FE" w14:textId="77777777" w:rsidR="00FB5F69" w:rsidRDefault="00FB5F69" w:rsidP="00797C89">
      <w:pPr>
        <w:jc w:val="both"/>
        <w:rPr>
          <w:rFonts w:ascii="GHEA Grapalat" w:hAnsi="GHEA Grapalat"/>
          <w:sz w:val="24"/>
          <w:szCs w:val="24"/>
          <w:lang w:val="hy-AM"/>
        </w:rPr>
      </w:pPr>
    </w:p>
    <w:p w14:paraId="7D3EB7AA" w14:textId="77777777" w:rsidR="00120457" w:rsidRPr="00402EF2" w:rsidRDefault="00B85AA2" w:rsidP="00120457">
      <w:pPr>
        <w:spacing w:line="360" w:lineRule="auto"/>
        <w:rPr>
          <w:rFonts w:ascii="GHEA Grapalat" w:hAnsi="GHEA Grapalat"/>
          <w:b/>
          <w:sz w:val="24"/>
          <w:szCs w:val="24"/>
          <w:lang w:val="hy-AM"/>
        </w:rPr>
      </w:pPr>
      <w:r>
        <w:rPr>
          <w:rFonts w:ascii="GHEA Grapalat" w:hAnsi="GHEA Grapalat"/>
          <w:b/>
          <w:sz w:val="24"/>
          <w:szCs w:val="24"/>
          <w:lang w:val="hy-AM"/>
        </w:rPr>
        <w:t xml:space="preserve">Համայնքապետարանի հիմնանորոգման </w:t>
      </w:r>
      <w:r w:rsidR="00120457" w:rsidRPr="007C6C1A">
        <w:rPr>
          <w:rFonts w:ascii="GHEA Grapalat" w:hAnsi="GHEA Grapalat"/>
          <w:b/>
          <w:sz w:val="24"/>
          <w:szCs w:val="24"/>
          <w:lang w:val="hy-AM"/>
        </w:rPr>
        <w:t xml:space="preserve"> իրականացման համար անհրաժեշտ է </w:t>
      </w:r>
      <w:r w:rsidR="007C6C1A" w:rsidRPr="007C6C1A">
        <w:rPr>
          <w:rFonts w:ascii="GHEA Grapalat" w:hAnsi="GHEA Grapalat"/>
          <w:b/>
          <w:sz w:val="24"/>
          <w:szCs w:val="24"/>
          <w:lang w:val="hy-AM"/>
        </w:rPr>
        <w:t>37</w:t>
      </w:r>
      <w:r w:rsidR="00120457" w:rsidRPr="007C6C1A">
        <w:rPr>
          <w:rFonts w:ascii="GHEA Grapalat" w:hAnsi="GHEA Grapalat"/>
          <w:b/>
          <w:sz w:val="24"/>
          <w:szCs w:val="24"/>
          <w:lang w:val="hy-AM"/>
        </w:rPr>
        <w:t xml:space="preserve">,0 </w:t>
      </w:r>
      <w:r w:rsidR="00120457" w:rsidRPr="007C6C1A">
        <w:rPr>
          <w:rFonts w:ascii="GHEA Grapalat" w:hAnsi="GHEA Grapalat"/>
          <w:b/>
          <w:color w:val="FF0000"/>
          <w:sz w:val="24"/>
          <w:szCs w:val="24"/>
          <w:lang w:val="hy-AM"/>
        </w:rPr>
        <w:t xml:space="preserve"> </w:t>
      </w:r>
      <w:r w:rsidR="00120457" w:rsidRPr="007C6C1A">
        <w:rPr>
          <w:rFonts w:ascii="GHEA Grapalat" w:hAnsi="GHEA Grapalat"/>
          <w:b/>
          <w:sz w:val="24"/>
          <w:szCs w:val="24"/>
          <w:lang w:val="hy-AM"/>
        </w:rPr>
        <w:t xml:space="preserve">մլն ՀՀ դրամ, որից համայնքային բյուջեից  ակնկալվում է ներդնել մոտ </w:t>
      </w:r>
      <w:r w:rsidR="00952DE6">
        <w:rPr>
          <w:rFonts w:ascii="GHEA Grapalat" w:hAnsi="GHEA Grapalat"/>
          <w:b/>
          <w:sz w:val="24"/>
          <w:szCs w:val="24"/>
          <w:lang w:val="hy-AM"/>
        </w:rPr>
        <w:t>20</w:t>
      </w:r>
      <w:r w:rsidR="00120457" w:rsidRPr="007C6C1A">
        <w:rPr>
          <w:rFonts w:ascii="GHEA Grapalat" w:hAnsi="GHEA Grapalat"/>
          <w:b/>
          <w:sz w:val="24"/>
          <w:szCs w:val="24"/>
          <w:lang w:val="hy-AM"/>
        </w:rPr>
        <w:t>,</w:t>
      </w:r>
      <w:r w:rsidR="00952DE6">
        <w:rPr>
          <w:rFonts w:ascii="GHEA Grapalat" w:hAnsi="GHEA Grapalat"/>
          <w:b/>
          <w:sz w:val="24"/>
          <w:szCs w:val="24"/>
          <w:lang w:val="hy-AM"/>
        </w:rPr>
        <w:t>3</w:t>
      </w:r>
      <w:r w:rsidR="00120457" w:rsidRPr="007C6C1A">
        <w:rPr>
          <w:rFonts w:ascii="GHEA Grapalat" w:hAnsi="GHEA Grapalat"/>
          <w:b/>
          <w:sz w:val="24"/>
          <w:szCs w:val="24"/>
          <w:lang w:val="hy-AM"/>
        </w:rPr>
        <w:t xml:space="preserve"> մլն. դրամ, սուբվենցիոն ծրագրերի շրջանակներում՝ </w:t>
      </w:r>
      <w:r w:rsidR="00706AB5">
        <w:rPr>
          <w:rFonts w:ascii="GHEA Grapalat" w:hAnsi="GHEA Grapalat"/>
          <w:b/>
          <w:sz w:val="24"/>
          <w:szCs w:val="24"/>
          <w:lang w:val="hy-AM"/>
        </w:rPr>
        <w:t>16</w:t>
      </w:r>
      <w:r w:rsidR="00120457" w:rsidRPr="007C6C1A">
        <w:rPr>
          <w:rFonts w:ascii="GHEA Grapalat" w:hAnsi="GHEA Grapalat"/>
          <w:b/>
          <w:sz w:val="24"/>
          <w:szCs w:val="24"/>
          <w:lang w:val="hy-AM"/>
        </w:rPr>
        <w:t>,</w:t>
      </w:r>
      <w:r w:rsidR="00706AB5">
        <w:rPr>
          <w:rFonts w:ascii="GHEA Grapalat" w:hAnsi="GHEA Grapalat"/>
          <w:b/>
          <w:sz w:val="24"/>
          <w:szCs w:val="24"/>
          <w:lang w:val="hy-AM"/>
        </w:rPr>
        <w:t>65</w:t>
      </w:r>
      <w:r w:rsidR="00120457" w:rsidRPr="007C6C1A">
        <w:rPr>
          <w:rFonts w:ascii="GHEA Grapalat" w:hAnsi="GHEA Grapalat"/>
          <w:b/>
          <w:sz w:val="24"/>
          <w:szCs w:val="24"/>
          <w:lang w:val="hy-AM"/>
        </w:rPr>
        <w:t xml:space="preserve">  մլն. դրամ: Ծրագիրը նախատեսվում է իրականացնել 2022-2023թթ.  ընթացքում:</w:t>
      </w:r>
    </w:p>
    <w:p w14:paraId="6A18DF27" w14:textId="77777777" w:rsidR="002B1218" w:rsidRPr="0007586B" w:rsidRDefault="002B1218" w:rsidP="00797C89">
      <w:pPr>
        <w:jc w:val="both"/>
        <w:rPr>
          <w:rFonts w:ascii="GHEA Grapalat" w:hAnsi="GHEA Grapalat"/>
          <w:sz w:val="24"/>
          <w:szCs w:val="24"/>
          <w:lang w:val="hy-AM"/>
        </w:rPr>
      </w:pPr>
    </w:p>
    <w:p w14:paraId="5735D8AC" w14:textId="77777777" w:rsidR="00AA594B" w:rsidRDefault="00AA594B" w:rsidP="00797C89">
      <w:pPr>
        <w:jc w:val="both"/>
        <w:rPr>
          <w:rFonts w:ascii="GHEA Grapalat" w:hAnsi="GHEA Grapalat"/>
          <w:sz w:val="24"/>
          <w:szCs w:val="24"/>
          <w:lang w:val="hy-AM"/>
        </w:rPr>
      </w:pPr>
    </w:p>
    <w:p w14:paraId="47C621D7" w14:textId="77777777" w:rsidR="00915AFD" w:rsidRPr="00CB4EA0" w:rsidRDefault="00B62B11" w:rsidP="00B62B11">
      <w:pPr>
        <w:pStyle w:val="1"/>
        <w:jc w:val="left"/>
        <w:rPr>
          <w:sz w:val="36"/>
          <w:szCs w:val="36"/>
          <w:lang w:val="hy-AM"/>
        </w:rPr>
      </w:pPr>
      <w:bookmarkStart w:id="18" w:name="_Toc467322452"/>
      <w:r w:rsidRPr="00CB4EA0">
        <w:rPr>
          <w:rFonts w:eastAsiaTheme="minorEastAsia" w:cstheme="minorBidi"/>
          <w:b w:val="0"/>
          <w:color w:val="auto"/>
          <w:sz w:val="36"/>
          <w:szCs w:val="36"/>
          <w:lang w:val="hy-AM"/>
        </w:rPr>
        <w:t xml:space="preserve">                       9.</w:t>
      </w:r>
      <w:r w:rsidR="00012838" w:rsidRPr="00B62B11">
        <w:rPr>
          <w:sz w:val="36"/>
          <w:szCs w:val="36"/>
          <w:lang w:val="hy-AM"/>
        </w:rPr>
        <w:t xml:space="preserve"> </w:t>
      </w:r>
      <w:bookmarkStart w:id="19" w:name="_Toc103592392"/>
      <w:r w:rsidR="004D4391" w:rsidRPr="00CB4EA0">
        <w:rPr>
          <w:sz w:val="36"/>
          <w:szCs w:val="36"/>
          <w:lang w:val="hy-AM"/>
        </w:rPr>
        <w:t>ՀԶԾ ՖԻՆԱՆՍԱՎՈՐՈՒՄ</w:t>
      </w:r>
      <w:bookmarkEnd w:id="18"/>
      <w:bookmarkEnd w:id="19"/>
    </w:p>
    <w:p w14:paraId="170D0967" w14:textId="77777777" w:rsidR="00406FC3" w:rsidRPr="00CB4EA0" w:rsidRDefault="00406FC3" w:rsidP="004D4391">
      <w:pPr>
        <w:spacing w:after="0" w:line="360" w:lineRule="auto"/>
        <w:ind w:firstLine="720"/>
        <w:jc w:val="both"/>
        <w:rPr>
          <w:rFonts w:ascii="GHEA Grapalat" w:hAnsi="GHEA Grapalat"/>
          <w:sz w:val="24"/>
          <w:szCs w:val="24"/>
          <w:lang w:val="hy-AM"/>
        </w:rPr>
      </w:pPr>
    </w:p>
    <w:p w14:paraId="6A2E7527" w14:textId="77777777" w:rsidR="00B20154" w:rsidRPr="0007586B" w:rsidRDefault="00B20154" w:rsidP="004D4391">
      <w:pPr>
        <w:spacing w:after="0" w:line="360" w:lineRule="auto"/>
        <w:ind w:firstLine="720"/>
        <w:jc w:val="both"/>
        <w:rPr>
          <w:rFonts w:ascii="GHEA Grapalat" w:hAnsi="GHEA Grapalat"/>
          <w:sz w:val="24"/>
          <w:szCs w:val="24"/>
          <w:lang w:val="hy-AM"/>
        </w:rPr>
      </w:pPr>
      <w:r w:rsidRPr="0007586B">
        <w:rPr>
          <w:rFonts w:ascii="GHEA Grapalat" w:hAnsi="GHEA Grapalat"/>
          <w:sz w:val="24"/>
          <w:szCs w:val="24"/>
          <w:lang w:val="hy-AM"/>
        </w:rPr>
        <w:t>Համայնքի</w:t>
      </w:r>
      <w:r w:rsidR="000250C1" w:rsidRPr="0007586B">
        <w:rPr>
          <w:rFonts w:ascii="GHEA Grapalat" w:hAnsi="GHEA Grapalat"/>
          <w:sz w:val="24"/>
          <w:szCs w:val="24"/>
          <w:lang w:val="hy-AM"/>
        </w:rPr>
        <w:t xml:space="preserve"> </w:t>
      </w:r>
      <w:r w:rsidRPr="0007586B">
        <w:rPr>
          <w:rFonts w:ascii="GHEA Grapalat" w:hAnsi="GHEA Grapalat"/>
          <w:sz w:val="24"/>
          <w:szCs w:val="24"/>
          <w:lang w:val="hy-AM"/>
        </w:rPr>
        <w:t xml:space="preserve">զարգացման ծրագրում նախատեսված ծրագրերը </w:t>
      </w:r>
      <w:r w:rsidR="004D4391" w:rsidRPr="00CB4EA0">
        <w:rPr>
          <w:rFonts w:ascii="GHEA Grapalat" w:hAnsi="GHEA Grapalat"/>
          <w:sz w:val="24"/>
          <w:szCs w:val="24"/>
          <w:lang w:val="hy-AM"/>
        </w:rPr>
        <w:t xml:space="preserve">և այլ աշխատանքներ ուղղված համայնքի զարգացմանը </w:t>
      </w:r>
      <w:r w:rsidRPr="0007586B">
        <w:rPr>
          <w:rFonts w:ascii="GHEA Grapalat" w:hAnsi="GHEA Grapalat"/>
          <w:sz w:val="24"/>
          <w:szCs w:val="24"/>
          <w:lang w:val="hy-AM"/>
        </w:rPr>
        <w:t xml:space="preserve">կիրականցվեն օգտագործելով </w:t>
      </w:r>
      <w:r w:rsidR="00130947" w:rsidRPr="0007586B">
        <w:rPr>
          <w:rFonts w:ascii="GHEA Grapalat" w:hAnsi="GHEA Grapalat"/>
          <w:sz w:val="24"/>
          <w:szCs w:val="24"/>
          <w:lang w:val="hy-AM"/>
        </w:rPr>
        <w:t xml:space="preserve">համայնքի սեփական եկամուտները, ՀՀ Կառավարության պետական աջակցությունը, միջազգային և դոնոր կազմակերպությունների, ինչպես նաև անհատ ներդրողների աջակցությամբ: Նշված ներդրումները և աջակցությունը ստանալու համար այժմ տարվում են աշխատանքներ: </w:t>
      </w:r>
    </w:p>
    <w:p w14:paraId="135156FA" w14:textId="77777777" w:rsidR="00130947" w:rsidRPr="0007586B" w:rsidRDefault="00130947" w:rsidP="004D4391">
      <w:pPr>
        <w:spacing w:after="0" w:line="360" w:lineRule="auto"/>
        <w:ind w:firstLine="720"/>
        <w:jc w:val="both"/>
        <w:rPr>
          <w:rFonts w:ascii="GHEA Grapalat" w:hAnsi="GHEA Grapalat"/>
          <w:sz w:val="24"/>
          <w:szCs w:val="24"/>
          <w:lang w:val="hy-AM"/>
        </w:rPr>
      </w:pPr>
      <w:r w:rsidRPr="0007586B">
        <w:rPr>
          <w:rFonts w:ascii="GHEA Grapalat" w:hAnsi="GHEA Grapalat"/>
          <w:sz w:val="24"/>
          <w:szCs w:val="24"/>
          <w:lang w:val="hy-AM"/>
        </w:rPr>
        <w:t xml:space="preserve">Մասնավորապես </w:t>
      </w:r>
      <w:r w:rsidR="000250C1" w:rsidRPr="0007586B">
        <w:rPr>
          <w:rFonts w:ascii="GHEA Grapalat" w:hAnsi="GHEA Grapalat"/>
          <w:sz w:val="24"/>
          <w:szCs w:val="24"/>
          <w:lang w:val="hy-AM"/>
        </w:rPr>
        <w:t>Հ</w:t>
      </w:r>
      <w:r w:rsidRPr="0007586B">
        <w:rPr>
          <w:rFonts w:ascii="GHEA Grapalat" w:hAnsi="GHEA Grapalat"/>
          <w:sz w:val="24"/>
          <w:szCs w:val="24"/>
          <w:lang w:val="hy-AM"/>
        </w:rPr>
        <w:t xml:space="preserve">ԶԾ-ում նշված մի քանի ծրագրերը նախատեսվում է իրականացնել ՀՀ Կառավարության </w:t>
      </w:r>
      <w:r w:rsidR="00FF6A5B" w:rsidRPr="00FF6A5B">
        <w:rPr>
          <w:rFonts w:ascii="GHEA Grapalat" w:hAnsi="GHEA Grapalat"/>
          <w:sz w:val="24"/>
          <w:szCs w:val="24"/>
          <w:lang w:val="hy-AM"/>
        </w:rPr>
        <w:t>/</w:t>
      </w:r>
      <w:r w:rsidR="00FF6A5B" w:rsidRPr="00A23F55">
        <w:rPr>
          <w:rFonts w:ascii="GHEA Grapalat" w:hAnsi="GHEA Grapalat"/>
          <w:sz w:val="24"/>
          <w:szCs w:val="24"/>
          <w:lang w:val="hy-AM"/>
        </w:rPr>
        <w:t xml:space="preserve">սուբվենցիոն ծրագրեր </w:t>
      </w:r>
      <w:r w:rsidR="00FF6A5B" w:rsidRPr="00FF6A5B">
        <w:rPr>
          <w:rFonts w:ascii="GHEA Grapalat" w:hAnsi="GHEA Grapalat"/>
          <w:sz w:val="24"/>
          <w:szCs w:val="24"/>
          <w:lang w:val="hy-AM"/>
        </w:rPr>
        <w:t>/</w:t>
      </w:r>
      <w:r w:rsidRPr="0007586B">
        <w:rPr>
          <w:rFonts w:ascii="GHEA Grapalat" w:hAnsi="GHEA Grapalat"/>
          <w:sz w:val="24"/>
          <w:szCs w:val="24"/>
          <w:lang w:val="hy-AM"/>
        </w:rPr>
        <w:t>և անհատ ներդրողների աջակցությամբ: Ծրագրերի մի մասը կիրականացվեն համայնքի սեփական եկամւոտների հաշվին:</w:t>
      </w:r>
    </w:p>
    <w:p w14:paraId="32826753" w14:textId="77777777" w:rsidR="00130947" w:rsidRPr="00A23F55" w:rsidRDefault="00130947" w:rsidP="004D4391">
      <w:pPr>
        <w:spacing w:after="0" w:line="360" w:lineRule="auto"/>
        <w:jc w:val="both"/>
        <w:rPr>
          <w:rFonts w:ascii="GHEA Grapalat" w:hAnsi="GHEA Grapalat"/>
          <w:sz w:val="24"/>
          <w:szCs w:val="24"/>
          <w:lang w:val="hy-AM"/>
        </w:rPr>
      </w:pPr>
      <w:r w:rsidRPr="0007586B">
        <w:rPr>
          <w:rFonts w:ascii="GHEA Grapalat" w:hAnsi="GHEA Grapalat"/>
          <w:sz w:val="24"/>
          <w:szCs w:val="24"/>
          <w:lang w:val="hy-AM"/>
        </w:rPr>
        <w:t>Ստորև ներկայացվում է 20</w:t>
      </w:r>
      <w:r w:rsidR="00155D9C" w:rsidRPr="00155D9C">
        <w:rPr>
          <w:rFonts w:ascii="GHEA Grapalat" w:hAnsi="GHEA Grapalat"/>
          <w:sz w:val="24"/>
          <w:szCs w:val="24"/>
          <w:lang w:val="hy-AM"/>
        </w:rPr>
        <w:t>22</w:t>
      </w:r>
      <w:r w:rsidR="000250C1" w:rsidRPr="0007586B">
        <w:rPr>
          <w:rFonts w:ascii="GHEA Grapalat" w:hAnsi="GHEA Grapalat"/>
          <w:sz w:val="24"/>
          <w:szCs w:val="24"/>
          <w:lang w:val="hy-AM"/>
        </w:rPr>
        <w:t>-20</w:t>
      </w:r>
      <w:r w:rsidR="00155D9C" w:rsidRPr="00155D9C">
        <w:rPr>
          <w:rFonts w:ascii="GHEA Grapalat" w:hAnsi="GHEA Grapalat"/>
          <w:sz w:val="24"/>
          <w:szCs w:val="24"/>
          <w:lang w:val="hy-AM"/>
        </w:rPr>
        <w:t>26</w:t>
      </w:r>
      <w:r w:rsidRPr="0007586B">
        <w:rPr>
          <w:rFonts w:ascii="GHEA Grapalat" w:hAnsi="GHEA Grapalat"/>
          <w:sz w:val="24"/>
          <w:szCs w:val="24"/>
          <w:lang w:val="hy-AM"/>
        </w:rPr>
        <w:t xml:space="preserve"> </w:t>
      </w:r>
      <w:r w:rsidR="000250C1" w:rsidRPr="0007586B">
        <w:rPr>
          <w:rFonts w:ascii="GHEA Grapalat" w:hAnsi="GHEA Grapalat"/>
          <w:sz w:val="24"/>
          <w:szCs w:val="24"/>
          <w:lang w:val="hy-AM"/>
        </w:rPr>
        <w:t xml:space="preserve">թվականների ընթացքում վերոնշյալ </w:t>
      </w:r>
      <w:r w:rsidRPr="0007586B">
        <w:rPr>
          <w:rFonts w:ascii="GHEA Grapalat" w:hAnsi="GHEA Grapalat"/>
          <w:sz w:val="24"/>
          <w:szCs w:val="24"/>
          <w:lang w:val="hy-AM"/>
        </w:rPr>
        <w:t xml:space="preserve"> </w:t>
      </w:r>
      <w:r w:rsidR="000250C1" w:rsidRPr="0007586B">
        <w:rPr>
          <w:rFonts w:ascii="GHEA Grapalat" w:hAnsi="GHEA Grapalat"/>
          <w:sz w:val="24"/>
          <w:szCs w:val="24"/>
          <w:lang w:val="hy-AM"/>
        </w:rPr>
        <w:t>ծրագերի</w:t>
      </w:r>
      <w:r w:rsidR="004D4391" w:rsidRPr="0007586B">
        <w:rPr>
          <w:rFonts w:ascii="GHEA Grapalat" w:hAnsi="GHEA Grapalat"/>
          <w:sz w:val="24"/>
          <w:szCs w:val="24"/>
          <w:lang w:val="hy-AM"/>
        </w:rPr>
        <w:t xml:space="preserve">ր աշխատանքների </w:t>
      </w:r>
      <w:r w:rsidR="000250C1" w:rsidRPr="0007586B">
        <w:rPr>
          <w:rFonts w:ascii="GHEA Grapalat" w:hAnsi="GHEA Grapalat"/>
          <w:sz w:val="24"/>
          <w:szCs w:val="24"/>
          <w:lang w:val="hy-AM"/>
        </w:rPr>
        <w:t xml:space="preserve">իրականացման համար անհրաժեշտ ֆինանսավորման աղբյուրները և </w:t>
      </w:r>
      <w:r w:rsidR="00BE52C4" w:rsidRPr="0007586B">
        <w:rPr>
          <w:rFonts w:ascii="GHEA Grapalat" w:hAnsi="GHEA Grapalat"/>
          <w:sz w:val="24"/>
          <w:szCs w:val="24"/>
          <w:lang w:val="hy-AM"/>
        </w:rPr>
        <w:t>դրանց</w:t>
      </w:r>
      <w:r w:rsidR="000250C1" w:rsidRPr="0007586B">
        <w:rPr>
          <w:rFonts w:ascii="GHEA Grapalat" w:hAnsi="GHEA Grapalat"/>
          <w:sz w:val="24"/>
          <w:szCs w:val="24"/>
          <w:lang w:val="hy-AM"/>
        </w:rPr>
        <w:t xml:space="preserve"> չափերը: </w:t>
      </w:r>
    </w:p>
    <w:p w14:paraId="4FC29EF6" w14:textId="77777777" w:rsidR="00A23F55" w:rsidRPr="004C20FB" w:rsidRDefault="00A23F55" w:rsidP="004D4391">
      <w:pPr>
        <w:spacing w:after="0" w:line="360" w:lineRule="auto"/>
        <w:jc w:val="both"/>
        <w:rPr>
          <w:rFonts w:ascii="GHEA Grapalat" w:hAnsi="GHEA Grapalat"/>
          <w:sz w:val="24"/>
          <w:szCs w:val="24"/>
          <w:lang w:val="hy-AM"/>
        </w:rPr>
      </w:pPr>
    </w:p>
    <w:p w14:paraId="78592BF7" w14:textId="77777777" w:rsidR="005C1C97" w:rsidRDefault="00EB1085" w:rsidP="004D4391">
      <w:pPr>
        <w:spacing w:after="0" w:line="360" w:lineRule="auto"/>
        <w:jc w:val="both"/>
        <w:rPr>
          <w:rFonts w:ascii="GHEA Grapalat" w:hAnsi="GHEA Grapalat"/>
          <w:sz w:val="24"/>
          <w:szCs w:val="24"/>
        </w:rPr>
      </w:pPr>
      <w:r>
        <w:rPr>
          <w:rFonts w:ascii="GHEA Grapalat" w:hAnsi="GHEA Grapalat"/>
          <w:noProof/>
          <w:sz w:val="24"/>
          <w:szCs w:val="24"/>
        </w:rPr>
        <w:drawing>
          <wp:inline distT="0" distB="0" distL="0" distR="0" wp14:anchorId="5613993A" wp14:editId="48EA3B08">
            <wp:extent cx="5867400" cy="3200400"/>
            <wp:effectExtent l="3810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FF89274" w14:textId="77777777" w:rsidR="00A23F55" w:rsidRDefault="00A23F55" w:rsidP="004D4391">
      <w:pPr>
        <w:spacing w:after="0" w:line="360" w:lineRule="auto"/>
        <w:jc w:val="both"/>
        <w:rPr>
          <w:rFonts w:ascii="GHEA Grapalat" w:hAnsi="GHEA Grapalat"/>
          <w:sz w:val="24"/>
          <w:szCs w:val="24"/>
        </w:rPr>
      </w:pPr>
    </w:p>
    <w:p w14:paraId="4E171906" w14:textId="77777777" w:rsidR="00A23F55" w:rsidRDefault="00A23F55" w:rsidP="004D4391">
      <w:pPr>
        <w:spacing w:after="0" w:line="360" w:lineRule="auto"/>
        <w:jc w:val="both"/>
        <w:rPr>
          <w:rFonts w:ascii="GHEA Grapalat" w:hAnsi="GHEA Grapalat"/>
          <w:sz w:val="24"/>
          <w:szCs w:val="24"/>
        </w:rPr>
      </w:pPr>
    </w:p>
    <w:p w14:paraId="6727CD73" w14:textId="77777777" w:rsidR="00A23F55" w:rsidRPr="00A23F55" w:rsidRDefault="00A23F55" w:rsidP="004D4391">
      <w:pPr>
        <w:spacing w:after="0" w:line="360" w:lineRule="auto"/>
        <w:jc w:val="both"/>
        <w:rPr>
          <w:rFonts w:ascii="GHEA Grapalat" w:hAnsi="GHEA Grapalat"/>
          <w:sz w:val="24"/>
          <w:szCs w:val="24"/>
        </w:rPr>
      </w:pPr>
    </w:p>
    <w:p w14:paraId="7D019F8C" w14:textId="77777777" w:rsidR="00012838" w:rsidRDefault="001E1205" w:rsidP="00012838">
      <w:pPr>
        <w:jc w:val="both"/>
        <w:rPr>
          <w:rFonts w:ascii="GHEA Grapalat" w:hAnsi="GHEA Grapalat"/>
          <w:sz w:val="24"/>
          <w:szCs w:val="24"/>
        </w:rPr>
      </w:pPr>
      <w:r w:rsidRPr="0007586B">
        <w:rPr>
          <w:rFonts w:ascii="GHEA Grapalat" w:hAnsi="GHEA Grapalat"/>
          <w:sz w:val="24"/>
          <w:szCs w:val="24"/>
          <w:lang w:val="hy-AM"/>
        </w:rPr>
        <w:t xml:space="preserve">     </w:t>
      </w:r>
      <w:r w:rsidR="00AA6C2A" w:rsidRPr="0007586B">
        <w:rPr>
          <w:rFonts w:ascii="GHEA Grapalat" w:hAnsi="GHEA Grapalat"/>
          <w:sz w:val="24"/>
          <w:szCs w:val="24"/>
          <w:lang w:val="hy-AM"/>
        </w:rPr>
        <w:t>Վերոնշյալ ծրագրերի բյուջեները հաշվարկված են նախնական գնահատմամբ, նախատեսվում է այդ ծրագրերը իրականացնել համաներդրմամբ՝ ներհժգրավելով համայնքի սեփական եկամուտները, ՀՀ Պետական աջակցությունը, ինչպես նաև միջազգային և դոնոր կազմակերպությունների, անհատ ներդրողների աջակցությունը:</w:t>
      </w:r>
      <w:bookmarkStart w:id="20" w:name="_Toc467322453"/>
    </w:p>
    <w:p w14:paraId="4252B7D8" w14:textId="77777777" w:rsidR="00012838" w:rsidRDefault="00012838" w:rsidP="00012838">
      <w:pPr>
        <w:jc w:val="both"/>
        <w:rPr>
          <w:rFonts w:ascii="GHEA Grapalat" w:hAnsi="GHEA Grapalat"/>
          <w:sz w:val="24"/>
          <w:szCs w:val="24"/>
        </w:rPr>
      </w:pPr>
    </w:p>
    <w:p w14:paraId="7A63A837" w14:textId="77777777" w:rsidR="00C170C7" w:rsidRPr="00012838" w:rsidRDefault="00012838" w:rsidP="00012838">
      <w:pPr>
        <w:pStyle w:val="1"/>
        <w:rPr>
          <w:sz w:val="24"/>
          <w:szCs w:val="24"/>
          <w:lang w:val="hy-AM"/>
        </w:rPr>
      </w:pPr>
      <w:bookmarkStart w:id="21" w:name="_Toc103592393"/>
      <w:r>
        <w:t xml:space="preserve">10. </w:t>
      </w:r>
      <w:r w:rsidR="004D4391" w:rsidRPr="00012838">
        <w:t>ՀԶԾ ՄՈՆԻԹՈՐԻՆԳ</w:t>
      </w:r>
      <w:bookmarkEnd w:id="20"/>
      <w:bookmarkEnd w:id="21"/>
    </w:p>
    <w:p w14:paraId="5C394283" w14:textId="77777777" w:rsidR="00F00EC7" w:rsidRPr="0007586B" w:rsidRDefault="00F00EC7" w:rsidP="00F00EC7">
      <w:pPr>
        <w:spacing w:after="0"/>
        <w:jc w:val="both"/>
        <w:rPr>
          <w:rFonts w:ascii="GHEA Grapalat" w:hAnsi="GHEA Grapalat"/>
          <w:sz w:val="24"/>
          <w:szCs w:val="24"/>
          <w:lang w:val="hy-AM"/>
        </w:rPr>
      </w:pPr>
    </w:p>
    <w:p w14:paraId="1BB9713C" w14:textId="77777777" w:rsidR="00743118" w:rsidRPr="0007586B" w:rsidRDefault="00743118" w:rsidP="004D4391">
      <w:pPr>
        <w:spacing w:after="0" w:line="360" w:lineRule="auto"/>
        <w:ind w:firstLine="720"/>
        <w:jc w:val="both"/>
        <w:rPr>
          <w:rFonts w:ascii="GHEA Grapalat" w:hAnsi="GHEA Grapalat"/>
          <w:sz w:val="24"/>
          <w:szCs w:val="24"/>
          <w:lang w:val="hy-AM"/>
        </w:rPr>
      </w:pPr>
      <w:r w:rsidRPr="0007586B">
        <w:rPr>
          <w:rFonts w:ascii="GHEA Grapalat" w:hAnsi="GHEA Grapalat"/>
          <w:sz w:val="24"/>
          <w:szCs w:val="24"/>
          <w:lang w:val="hy-AM"/>
        </w:rPr>
        <w:t xml:space="preserve">Համայնքի </w:t>
      </w:r>
      <w:r w:rsidR="002F024A" w:rsidRPr="0007586B">
        <w:rPr>
          <w:rFonts w:ascii="GHEA Grapalat" w:hAnsi="GHEA Grapalat"/>
          <w:sz w:val="24"/>
          <w:szCs w:val="24"/>
          <w:lang w:val="hy-AM"/>
        </w:rPr>
        <w:t>Հ</w:t>
      </w:r>
      <w:r w:rsidRPr="0007586B">
        <w:rPr>
          <w:rFonts w:ascii="GHEA Grapalat" w:hAnsi="GHEA Grapalat"/>
          <w:sz w:val="24"/>
          <w:szCs w:val="24"/>
          <w:lang w:val="hy-AM"/>
        </w:rPr>
        <w:t xml:space="preserve">ԶԾ ծրագրով ներառված զարգացման ծրագրերը և աշխատանքները կարևոր են համայնքի զարգացման գործում, որոնք միտված են գլխավորապես համայնքի բնակչության </w:t>
      </w:r>
      <w:r w:rsidR="00B417DA" w:rsidRPr="0007586B">
        <w:rPr>
          <w:rFonts w:ascii="GHEA Grapalat" w:hAnsi="GHEA Grapalat"/>
          <w:sz w:val="24"/>
          <w:szCs w:val="24"/>
          <w:lang w:val="hy-AM"/>
        </w:rPr>
        <w:t xml:space="preserve">կենսամակարդակի և ապրուստի պայմանների բարելավմանը, այդ իսկ պատճառով </w:t>
      </w:r>
      <w:r w:rsidR="002F024A" w:rsidRPr="0007586B">
        <w:rPr>
          <w:rFonts w:ascii="GHEA Grapalat" w:hAnsi="GHEA Grapalat"/>
          <w:sz w:val="24"/>
          <w:szCs w:val="24"/>
          <w:lang w:val="hy-AM"/>
        </w:rPr>
        <w:t>Հ</w:t>
      </w:r>
      <w:r w:rsidR="00B417DA" w:rsidRPr="0007586B">
        <w:rPr>
          <w:rFonts w:ascii="GHEA Grapalat" w:hAnsi="GHEA Grapalat"/>
          <w:sz w:val="24"/>
          <w:szCs w:val="24"/>
          <w:lang w:val="hy-AM"/>
        </w:rPr>
        <w:t xml:space="preserve">ԶԾ-ի մոնիթորինգը շատ կարևոր: </w:t>
      </w:r>
    </w:p>
    <w:p w14:paraId="3439D5E0" w14:textId="77777777" w:rsidR="00B417DA" w:rsidRPr="0007586B" w:rsidRDefault="00B417DA" w:rsidP="004D4391">
      <w:pPr>
        <w:spacing w:after="0" w:line="360" w:lineRule="auto"/>
        <w:ind w:firstLine="720"/>
        <w:jc w:val="both"/>
        <w:rPr>
          <w:rFonts w:ascii="GHEA Grapalat" w:hAnsi="GHEA Grapalat"/>
          <w:sz w:val="24"/>
          <w:szCs w:val="24"/>
          <w:lang w:val="hy-AM"/>
        </w:rPr>
      </w:pPr>
      <w:r w:rsidRPr="0007586B">
        <w:rPr>
          <w:rFonts w:ascii="GHEA Grapalat" w:hAnsi="GHEA Grapalat"/>
          <w:sz w:val="24"/>
          <w:szCs w:val="24"/>
          <w:lang w:val="hy-AM"/>
        </w:rPr>
        <w:t>Նախատեսվում է մոնիթորինգ իրականացնել 5 տարիների ընթացքում վերը նշված բոլոր ծրագրերի իրականացման ժամանակ, ինչպես նաև իրականացնել մոնիթորինգ յուաքանչյուր ծրագրի ավարտից հետո հասկանալու ստացված օգուտները և հետագայում նմանատիպ ծրագրերի իրականցման ընթացքում կատարվելիք բարեփոխումները:</w:t>
      </w:r>
    </w:p>
    <w:p w14:paraId="29CECC5E" w14:textId="77777777" w:rsidR="00B417DA" w:rsidRPr="0007586B" w:rsidRDefault="00B417DA" w:rsidP="004D4391">
      <w:pPr>
        <w:spacing w:after="0" w:line="360" w:lineRule="auto"/>
        <w:ind w:firstLine="720"/>
        <w:jc w:val="both"/>
        <w:rPr>
          <w:rFonts w:ascii="GHEA Grapalat" w:hAnsi="GHEA Grapalat"/>
          <w:sz w:val="24"/>
          <w:szCs w:val="24"/>
          <w:lang w:val="hy-AM"/>
        </w:rPr>
      </w:pPr>
      <w:r w:rsidRPr="0007586B">
        <w:rPr>
          <w:rFonts w:ascii="GHEA Grapalat" w:hAnsi="GHEA Grapalat"/>
          <w:sz w:val="24"/>
          <w:szCs w:val="24"/>
          <w:lang w:val="hy-AM"/>
        </w:rPr>
        <w:t>Մասնավորապես մոնիթորինգի կենթարկվեն հետևյալ ցուցանիշները.</w:t>
      </w:r>
    </w:p>
    <w:p w14:paraId="7D82EB64" w14:textId="77777777" w:rsidR="00B417DA" w:rsidRPr="0007586B" w:rsidRDefault="00B417DA" w:rsidP="004D4391">
      <w:pPr>
        <w:pStyle w:val="a5"/>
        <w:numPr>
          <w:ilvl w:val="0"/>
          <w:numId w:val="13"/>
        </w:numPr>
        <w:spacing w:after="0" w:line="360" w:lineRule="auto"/>
        <w:jc w:val="both"/>
        <w:rPr>
          <w:rFonts w:ascii="GHEA Grapalat" w:hAnsi="GHEA Grapalat"/>
          <w:sz w:val="24"/>
          <w:szCs w:val="24"/>
          <w:lang w:val="hy-AM"/>
        </w:rPr>
      </w:pPr>
      <w:r w:rsidRPr="0007586B">
        <w:rPr>
          <w:rFonts w:ascii="GHEA Grapalat" w:hAnsi="GHEA Grapalat"/>
          <w:sz w:val="24"/>
          <w:szCs w:val="24"/>
          <w:lang w:val="hy-AM"/>
        </w:rPr>
        <w:t>յուրաքանչյուր ծրագրի բյուջեն, դրա ֆինանսավորման աղբյուրները,</w:t>
      </w:r>
    </w:p>
    <w:p w14:paraId="228D52D7" w14:textId="77777777" w:rsidR="00B417DA" w:rsidRPr="0007586B" w:rsidRDefault="00B417DA" w:rsidP="004D4391">
      <w:pPr>
        <w:pStyle w:val="a5"/>
        <w:numPr>
          <w:ilvl w:val="0"/>
          <w:numId w:val="13"/>
        </w:numPr>
        <w:spacing w:after="0" w:line="360" w:lineRule="auto"/>
        <w:jc w:val="both"/>
        <w:rPr>
          <w:rFonts w:ascii="GHEA Grapalat" w:hAnsi="GHEA Grapalat"/>
          <w:sz w:val="24"/>
          <w:szCs w:val="24"/>
          <w:lang w:val="hy-AM"/>
        </w:rPr>
      </w:pPr>
      <w:r w:rsidRPr="0007586B">
        <w:rPr>
          <w:rFonts w:ascii="GHEA Grapalat" w:hAnsi="GHEA Grapalat"/>
          <w:sz w:val="24"/>
          <w:szCs w:val="24"/>
          <w:lang w:val="hy-AM"/>
        </w:rPr>
        <w:t>ծրագրի օգուտները և արդյունքները,</w:t>
      </w:r>
    </w:p>
    <w:p w14:paraId="22AFD128" w14:textId="77777777" w:rsidR="00B417DA" w:rsidRPr="0007586B" w:rsidRDefault="00B417DA" w:rsidP="004D4391">
      <w:pPr>
        <w:pStyle w:val="a5"/>
        <w:numPr>
          <w:ilvl w:val="0"/>
          <w:numId w:val="13"/>
        </w:numPr>
        <w:spacing w:after="0" w:line="360" w:lineRule="auto"/>
        <w:jc w:val="both"/>
        <w:rPr>
          <w:rFonts w:ascii="GHEA Grapalat" w:hAnsi="GHEA Grapalat"/>
          <w:sz w:val="24"/>
          <w:szCs w:val="24"/>
          <w:lang w:val="hy-AM"/>
        </w:rPr>
      </w:pPr>
      <w:r w:rsidRPr="0007586B">
        <w:rPr>
          <w:rFonts w:ascii="GHEA Grapalat" w:hAnsi="GHEA Grapalat"/>
          <w:sz w:val="24"/>
          <w:szCs w:val="24"/>
          <w:lang w:val="hy-AM"/>
        </w:rPr>
        <w:t>ներգրավված բնակիչների թիվը,</w:t>
      </w:r>
    </w:p>
    <w:p w14:paraId="4DF7B735" w14:textId="77777777" w:rsidR="00B417DA" w:rsidRPr="0007586B" w:rsidRDefault="00B417DA" w:rsidP="004D4391">
      <w:pPr>
        <w:spacing w:after="0" w:line="360" w:lineRule="auto"/>
        <w:ind w:firstLine="720"/>
        <w:jc w:val="both"/>
        <w:rPr>
          <w:rFonts w:ascii="GHEA Grapalat" w:hAnsi="GHEA Grapalat"/>
          <w:sz w:val="24"/>
          <w:szCs w:val="24"/>
          <w:lang w:val="hy-AM"/>
        </w:rPr>
      </w:pPr>
      <w:r w:rsidRPr="0007586B">
        <w:rPr>
          <w:rFonts w:ascii="GHEA Grapalat" w:hAnsi="GHEA Grapalat"/>
          <w:sz w:val="24"/>
          <w:szCs w:val="24"/>
          <w:lang w:val="hy-AM"/>
        </w:rPr>
        <w:t>Կատարված մոնիթորինգի արդյունքները կամփոփվեն և կներկայացվեն համայնքի բնակչության ուշադրությանը տարին մեկ անգամ՝ հրավիրելով համայնքի ընդհանուր ժողով: Այն կօգնի ապահովել ՏԻՄ աշխատանքների թափանցիկություն, ինչպես նաև յուրօրինակ հարթակ կհանդիսանա լսելու համայնքի բնակիչների առաջարկությունները և կարծիքները:</w:t>
      </w:r>
    </w:p>
    <w:p w14:paraId="333C57A1" w14:textId="77777777" w:rsidR="00C170C7" w:rsidRPr="0007586B" w:rsidRDefault="00C170C7" w:rsidP="004D4391">
      <w:pPr>
        <w:spacing w:after="0" w:line="360" w:lineRule="auto"/>
        <w:rPr>
          <w:rFonts w:ascii="GHEA Grapalat" w:hAnsi="GHEA Grapalat"/>
          <w:lang w:val="hy-AM"/>
        </w:rPr>
      </w:pPr>
    </w:p>
    <w:p w14:paraId="2CFA7A21" w14:textId="5821C25D" w:rsidR="00C6055D" w:rsidRPr="00CB4EA0" w:rsidRDefault="00C6055D" w:rsidP="00A9449A">
      <w:pPr>
        <w:tabs>
          <w:tab w:val="left" w:pos="7125"/>
        </w:tabs>
        <w:rPr>
          <w:rFonts w:ascii="GHEA Grapalat" w:hAnsi="GHEA Grapalat"/>
          <w:lang w:val="hy-AM"/>
        </w:rPr>
      </w:pPr>
    </w:p>
    <w:p w14:paraId="6101F5D2" w14:textId="72010D34" w:rsidR="00CB4EA0" w:rsidRPr="00007EDA" w:rsidRDefault="00CB4EA0" w:rsidP="00007EDA">
      <w:pPr>
        <w:jc w:val="center"/>
        <w:rPr>
          <w:rFonts w:ascii="Sylfaen" w:eastAsia="Calibri" w:hAnsi="Sylfaen" w:cs="Times New Roman"/>
          <w:b/>
          <w:sz w:val="28"/>
          <w:szCs w:val="28"/>
          <w:u w:val="single"/>
          <w:lang w:val="hy-AM" w:eastAsia="en-US"/>
        </w:rPr>
      </w:pPr>
      <w:r w:rsidRPr="00CB4EA0">
        <w:rPr>
          <w:rFonts w:ascii="GHEA Grapalat" w:hAnsi="GHEA Grapalat"/>
          <w:sz w:val="28"/>
          <w:szCs w:val="28"/>
          <w:lang w:val="hy-AM"/>
        </w:rPr>
        <w:lastRenderedPageBreak/>
        <w:t>11</w:t>
      </w:r>
      <w:r w:rsidRPr="00CB4EA0">
        <w:rPr>
          <w:rFonts w:ascii="Cambria Math" w:hAnsi="Cambria Math"/>
          <w:sz w:val="28"/>
          <w:szCs w:val="28"/>
          <w:lang w:val="hy-AM"/>
        </w:rPr>
        <w:t>․</w:t>
      </w:r>
      <w:r w:rsidRPr="00CB4EA0">
        <w:rPr>
          <w:rFonts w:ascii="Sylfaen" w:eastAsia="Calibri" w:hAnsi="Sylfaen" w:cs="Times New Roman"/>
          <w:b/>
          <w:sz w:val="28"/>
          <w:szCs w:val="28"/>
          <w:u w:val="single"/>
          <w:lang w:val="hy-AM" w:eastAsia="en-US"/>
        </w:rPr>
        <w:t xml:space="preserve"> </w:t>
      </w:r>
      <w:bookmarkStart w:id="22" w:name="_Hlk152080060"/>
      <w:r w:rsidR="00454B1F" w:rsidRPr="0068678F">
        <w:rPr>
          <w:rFonts w:ascii="GHEA Grapalat" w:eastAsia="Calibri" w:hAnsi="GHEA Grapalat" w:cs="Times New Roman"/>
          <w:sz w:val="24"/>
          <w:szCs w:val="24"/>
          <w:lang w:val="hy-AM" w:eastAsia="en-US"/>
        </w:rPr>
        <w:t>ՎԱՅՔ  ՀԱՄԱՅՆՔԻ ՍԵՓԱԿԱՆՈՒԹՅՈՒՆ ՀԱՆԴԻՍԱՑՈՂ ՇԵՆՔԵՐԻ</w:t>
      </w:r>
      <w:r w:rsidR="00454B1F">
        <w:rPr>
          <w:rFonts w:ascii="Sylfaen" w:eastAsia="Calibri" w:hAnsi="Sylfaen" w:cs="Times New Roman"/>
          <w:b/>
          <w:sz w:val="28"/>
          <w:szCs w:val="28"/>
          <w:u w:val="single"/>
          <w:lang w:val="hy-AM" w:eastAsia="en-US"/>
        </w:rPr>
        <w:t xml:space="preserve"> </w:t>
      </w:r>
      <w:r w:rsidR="00454B1F" w:rsidRPr="0068678F">
        <w:rPr>
          <w:rFonts w:ascii="GHEA Grapalat" w:eastAsia="Calibri" w:hAnsi="GHEA Grapalat" w:cs="Times New Roman"/>
          <w:sz w:val="24"/>
          <w:szCs w:val="24"/>
          <w:lang w:val="hy-AM" w:eastAsia="en-US"/>
        </w:rPr>
        <w:t>և ՇԻՆՈՒԹՅՈՒՆՆԵՐԻ ՀՆԳԱՄՅԱ ՕՏԱՐՄԱՆ</w:t>
      </w:r>
      <w:r w:rsidR="00454B1F">
        <w:rPr>
          <w:rFonts w:ascii="GHEA Grapalat" w:eastAsia="Calibri" w:hAnsi="GHEA Grapalat" w:cs="Times New Roman"/>
          <w:sz w:val="24"/>
          <w:szCs w:val="24"/>
          <w:lang w:val="hy-AM" w:eastAsia="en-US"/>
        </w:rPr>
        <w:t xml:space="preserve"> ՑԱՆԿ</w:t>
      </w:r>
    </w:p>
    <w:bookmarkEnd w:id="22"/>
    <w:p w14:paraId="23405E38" w14:textId="77777777" w:rsidR="00CB4EA0" w:rsidRPr="0068678F" w:rsidRDefault="00CB4EA0" w:rsidP="00CB4EA0">
      <w:pPr>
        <w:spacing w:after="0"/>
        <w:rPr>
          <w:rFonts w:ascii="GHEA Grapalat" w:eastAsia="Calibri" w:hAnsi="GHEA Grapalat" w:cs="Times New Roman"/>
          <w:sz w:val="24"/>
          <w:szCs w:val="24"/>
          <w:lang w:val="hy-AM"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5225"/>
        <w:gridCol w:w="3793"/>
      </w:tblGrid>
      <w:tr w:rsidR="00CB4EA0" w:rsidRPr="0068678F" w14:paraId="2AE9D633" w14:textId="77777777" w:rsidTr="005E48AB">
        <w:tc>
          <w:tcPr>
            <w:tcW w:w="553" w:type="dxa"/>
            <w:shd w:val="clear" w:color="auto" w:fill="auto"/>
            <w:vAlign w:val="center"/>
          </w:tcPr>
          <w:p w14:paraId="776B5784" w14:textId="77777777" w:rsidR="00CB4EA0" w:rsidRPr="0068678F" w:rsidRDefault="00CB4EA0" w:rsidP="00CB4EA0">
            <w:pPr>
              <w:spacing w:after="0" w:line="240" w:lineRule="auto"/>
              <w:jc w:val="center"/>
              <w:rPr>
                <w:rFonts w:ascii="GHEA Grapalat" w:eastAsia="Calibri" w:hAnsi="GHEA Grapalat" w:cs="Times New Roman"/>
                <w:sz w:val="24"/>
                <w:szCs w:val="24"/>
                <w:lang w:val="hy-AM" w:eastAsia="en-US"/>
              </w:rPr>
            </w:pPr>
            <w:r w:rsidRPr="0068678F">
              <w:rPr>
                <w:rFonts w:ascii="GHEA Grapalat" w:eastAsia="Calibri" w:hAnsi="GHEA Grapalat" w:cs="Times New Roman"/>
                <w:sz w:val="24"/>
                <w:szCs w:val="24"/>
                <w:lang w:val="hy-AM" w:eastAsia="en-US"/>
              </w:rPr>
              <w:t>Հ/հ</w:t>
            </w:r>
          </w:p>
        </w:tc>
        <w:tc>
          <w:tcPr>
            <w:tcW w:w="5225" w:type="dxa"/>
            <w:shd w:val="clear" w:color="auto" w:fill="auto"/>
            <w:vAlign w:val="center"/>
          </w:tcPr>
          <w:p w14:paraId="6C09669A" w14:textId="77777777" w:rsidR="00CB4EA0" w:rsidRPr="0068678F" w:rsidRDefault="00CB4EA0" w:rsidP="00CB4EA0">
            <w:pPr>
              <w:spacing w:after="0" w:line="240" w:lineRule="auto"/>
              <w:jc w:val="center"/>
              <w:rPr>
                <w:rFonts w:ascii="GHEA Grapalat" w:eastAsia="Calibri" w:hAnsi="GHEA Grapalat" w:cs="Times New Roman"/>
                <w:b/>
                <w:sz w:val="24"/>
                <w:szCs w:val="24"/>
                <w:lang w:val="hy-AM" w:eastAsia="en-US"/>
              </w:rPr>
            </w:pPr>
            <w:r w:rsidRPr="0068678F">
              <w:rPr>
                <w:rFonts w:ascii="GHEA Grapalat" w:eastAsia="Calibri" w:hAnsi="GHEA Grapalat" w:cs="Times New Roman"/>
                <w:b/>
                <w:sz w:val="24"/>
                <w:szCs w:val="24"/>
                <w:lang w:val="hy-AM" w:eastAsia="en-US"/>
              </w:rPr>
              <w:t>Օտարման</w:t>
            </w:r>
            <w:r w:rsidRPr="0068678F">
              <w:rPr>
                <w:rFonts w:ascii="GHEA Grapalat" w:eastAsia="Calibri" w:hAnsi="GHEA Grapalat" w:cs="Times New Roman"/>
                <w:b/>
                <w:sz w:val="24"/>
                <w:szCs w:val="24"/>
                <w:lang w:eastAsia="en-US"/>
              </w:rPr>
              <w:t xml:space="preserve"> ենթակա</w:t>
            </w:r>
            <w:r w:rsidRPr="0068678F">
              <w:rPr>
                <w:rFonts w:ascii="GHEA Grapalat" w:eastAsia="Calibri" w:hAnsi="GHEA Grapalat" w:cs="Times New Roman"/>
                <w:b/>
                <w:sz w:val="24"/>
                <w:szCs w:val="24"/>
                <w:lang w:val="hy-AM" w:eastAsia="en-US"/>
              </w:rPr>
              <w:t xml:space="preserve"> գույքի անվանումը</w:t>
            </w:r>
          </w:p>
        </w:tc>
        <w:tc>
          <w:tcPr>
            <w:tcW w:w="3793" w:type="dxa"/>
            <w:shd w:val="clear" w:color="auto" w:fill="auto"/>
            <w:vAlign w:val="center"/>
          </w:tcPr>
          <w:p w14:paraId="3FB20154" w14:textId="77777777" w:rsidR="00CB4EA0" w:rsidRPr="0068678F" w:rsidRDefault="00CB4EA0" w:rsidP="00CB4EA0">
            <w:pPr>
              <w:spacing w:after="0" w:line="240" w:lineRule="auto"/>
              <w:jc w:val="center"/>
              <w:rPr>
                <w:rFonts w:ascii="GHEA Grapalat" w:eastAsia="Calibri" w:hAnsi="GHEA Grapalat" w:cs="Times New Roman"/>
                <w:b/>
                <w:sz w:val="24"/>
                <w:szCs w:val="24"/>
                <w:lang w:val="hy-AM" w:eastAsia="en-US"/>
              </w:rPr>
            </w:pPr>
            <w:r w:rsidRPr="0068678F">
              <w:rPr>
                <w:rFonts w:ascii="GHEA Grapalat" w:eastAsia="Calibri" w:hAnsi="GHEA Grapalat" w:cs="Times New Roman"/>
                <w:b/>
                <w:sz w:val="24"/>
                <w:szCs w:val="24"/>
                <w:lang w:val="hy-AM" w:eastAsia="en-US"/>
              </w:rPr>
              <w:t>Վաճառքի հնարավոր արժեքը /դրամ/</w:t>
            </w:r>
          </w:p>
        </w:tc>
      </w:tr>
      <w:tr w:rsidR="00CB4EA0" w:rsidRPr="0068678F" w14:paraId="29D7D8AF" w14:textId="77777777" w:rsidTr="005E48AB">
        <w:tc>
          <w:tcPr>
            <w:tcW w:w="553" w:type="dxa"/>
            <w:shd w:val="clear" w:color="auto" w:fill="auto"/>
          </w:tcPr>
          <w:p w14:paraId="67CB1E78" w14:textId="77777777" w:rsidR="00CB4EA0" w:rsidRPr="0068678F" w:rsidRDefault="00CB4EA0" w:rsidP="00CB4EA0">
            <w:pPr>
              <w:spacing w:after="0" w:line="240" w:lineRule="auto"/>
              <w:rPr>
                <w:rFonts w:ascii="GHEA Grapalat" w:eastAsia="Calibri" w:hAnsi="GHEA Grapalat" w:cs="Times New Roman"/>
                <w:sz w:val="24"/>
                <w:szCs w:val="24"/>
                <w:lang w:val="hy-AM" w:eastAsia="en-US"/>
              </w:rPr>
            </w:pPr>
            <w:r w:rsidRPr="0068678F">
              <w:rPr>
                <w:rFonts w:ascii="GHEA Grapalat" w:eastAsia="Calibri" w:hAnsi="GHEA Grapalat" w:cs="Times New Roman"/>
                <w:sz w:val="24"/>
                <w:szCs w:val="24"/>
                <w:lang w:val="hy-AM" w:eastAsia="en-US"/>
              </w:rPr>
              <w:t>1.</w:t>
            </w:r>
          </w:p>
        </w:tc>
        <w:tc>
          <w:tcPr>
            <w:tcW w:w="5225" w:type="dxa"/>
            <w:shd w:val="clear" w:color="auto" w:fill="auto"/>
          </w:tcPr>
          <w:p w14:paraId="765CC76B" w14:textId="77777777" w:rsidR="00CB4EA0" w:rsidRPr="0068678F" w:rsidRDefault="00CB4EA0" w:rsidP="00CB4EA0">
            <w:pPr>
              <w:spacing w:after="0" w:line="240" w:lineRule="auto"/>
              <w:rPr>
                <w:rFonts w:ascii="GHEA Grapalat" w:eastAsia="Calibri" w:hAnsi="GHEA Grapalat" w:cs="Times New Roman"/>
                <w:sz w:val="24"/>
                <w:szCs w:val="24"/>
                <w:lang w:val="hy-AM" w:eastAsia="en-US"/>
              </w:rPr>
            </w:pPr>
            <w:r w:rsidRPr="0068678F">
              <w:rPr>
                <w:rFonts w:ascii="GHEA Grapalat" w:eastAsia="Calibri" w:hAnsi="GHEA Grapalat" w:cs="Times New Roman"/>
                <w:sz w:val="24"/>
                <w:szCs w:val="24"/>
                <w:lang w:val="hy-AM" w:eastAsia="en-US"/>
              </w:rPr>
              <w:t xml:space="preserve">Ինքնակամ ավտոտնակներ, </w:t>
            </w:r>
          </w:p>
        </w:tc>
        <w:tc>
          <w:tcPr>
            <w:tcW w:w="3793" w:type="dxa"/>
            <w:shd w:val="clear" w:color="auto" w:fill="auto"/>
          </w:tcPr>
          <w:p w14:paraId="605B4E4D" w14:textId="77777777" w:rsidR="00CB4EA0" w:rsidRPr="0068678F" w:rsidRDefault="00CB4EA0" w:rsidP="00CB4EA0">
            <w:pPr>
              <w:spacing w:after="0" w:line="240" w:lineRule="auto"/>
              <w:jc w:val="center"/>
              <w:rPr>
                <w:rFonts w:ascii="GHEA Grapalat" w:eastAsia="Calibri" w:hAnsi="GHEA Grapalat" w:cs="Times New Roman"/>
                <w:sz w:val="24"/>
                <w:szCs w:val="24"/>
                <w:lang w:val="hy-AM" w:eastAsia="en-US"/>
              </w:rPr>
            </w:pPr>
            <w:r w:rsidRPr="0068678F">
              <w:rPr>
                <w:rFonts w:ascii="GHEA Grapalat" w:eastAsia="Calibri" w:hAnsi="GHEA Grapalat" w:cs="Times New Roman"/>
                <w:sz w:val="24"/>
                <w:szCs w:val="24"/>
                <w:lang w:val="hy-AM" w:eastAsia="en-US"/>
              </w:rPr>
              <w:t>1 քմ-1422 դրամ</w:t>
            </w:r>
          </w:p>
        </w:tc>
      </w:tr>
      <w:tr w:rsidR="00CB4EA0" w:rsidRPr="0068678F" w14:paraId="62104D89" w14:textId="77777777" w:rsidTr="005E48AB">
        <w:tc>
          <w:tcPr>
            <w:tcW w:w="553" w:type="dxa"/>
            <w:shd w:val="clear" w:color="auto" w:fill="auto"/>
          </w:tcPr>
          <w:p w14:paraId="58A07CF3" w14:textId="77777777" w:rsidR="00CB4EA0" w:rsidRPr="0068678F" w:rsidRDefault="00CB4EA0" w:rsidP="00CB4EA0">
            <w:pPr>
              <w:spacing w:after="0" w:line="240" w:lineRule="auto"/>
              <w:rPr>
                <w:rFonts w:ascii="GHEA Grapalat" w:eastAsia="Calibri" w:hAnsi="GHEA Grapalat" w:cs="Times New Roman"/>
                <w:sz w:val="24"/>
                <w:szCs w:val="24"/>
                <w:lang w:val="hy-AM" w:eastAsia="en-US"/>
              </w:rPr>
            </w:pPr>
            <w:r w:rsidRPr="0068678F">
              <w:rPr>
                <w:rFonts w:ascii="GHEA Grapalat" w:eastAsia="Calibri" w:hAnsi="GHEA Grapalat" w:cs="Times New Roman"/>
                <w:sz w:val="24"/>
                <w:szCs w:val="24"/>
                <w:lang w:val="hy-AM" w:eastAsia="en-US"/>
              </w:rPr>
              <w:t>2.</w:t>
            </w:r>
          </w:p>
        </w:tc>
        <w:tc>
          <w:tcPr>
            <w:tcW w:w="5225" w:type="dxa"/>
            <w:shd w:val="clear" w:color="auto" w:fill="auto"/>
          </w:tcPr>
          <w:p w14:paraId="1FE66C24" w14:textId="77777777" w:rsidR="00CB4EA0" w:rsidRPr="0068678F" w:rsidRDefault="00CB4EA0" w:rsidP="00CB4EA0">
            <w:pPr>
              <w:spacing w:after="0" w:line="240" w:lineRule="auto"/>
              <w:rPr>
                <w:rFonts w:ascii="GHEA Grapalat" w:eastAsia="Calibri" w:hAnsi="GHEA Grapalat" w:cs="Times New Roman"/>
                <w:sz w:val="24"/>
                <w:szCs w:val="24"/>
                <w:lang w:val="hy-AM" w:eastAsia="en-US"/>
              </w:rPr>
            </w:pPr>
            <w:r w:rsidRPr="0068678F">
              <w:rPr>
                <w:rFonts w:ascii="GHEA Grapalat" w:eastAsia="Calibri" w:hAnsi="GHEA Grapalat" w:cs="Times New Roman"/>
                <w:sz w:val="24"/>
                <w:szCs w:val="24"/>
                <w:lang w:val="hy-AM" w:eastAsia="en-US"/>
              </w:rPr>
              <w:t>Հասարակական նշանակության շենքեր</w:t>
            </w:r>
          </w:p>
        </w:tc>
        <w:tc>
          <w:tcPr>
            <w:tcW w:w="3793" w:type="dxa"/>
            <w:shd w:val="clear" w:color="auto" w:fill="auto"/>
          </w:tcPr>
          <w:p w14:paraId="65CF7033" w14:textId="77777777" w:rsidR="00CB4EA0" w:rsidRPr="0068678F" w:rsidRDefault="00CB4EA0" w:rsidP="00CB4EA0">
            <w:pPr>
              <w:spacing w:after="0" w:line="240" w:lineRule="auto"/>
              <w:jc w:val="center"/>
              <w:rPr>
                <w:rFonts w:ascii="GHEA Grapalat" w:eastAsia="Calibri" w:hAnsi="GHEA Grapalat" w:cs="Times New Roman"/>
                <w:sz w:val="24"/>
                <w:szCs w:val="24"/>
                <w:lang w:val="hy-AM" w:eastAsia="en-US"/>
              </w:rPr>
            </w:pPr>
            <w:r w:rsidRPr="0068678F">
              <w:rPr>
                <w:rFonts w:ascii="GHEA Grapalat" w:eastAsia="Calibri" w:hAnsi="GHEA Grapalat" w:cs="Times New Roman"/>
                <w:sz w:val="24"/>
                <w:szCs w:val="24"/>
                <w:lang w:val="hy-AM" w:eastAsia="en-US"/>
              </w:rPr>
              <w:t>1 քմ-12798 դրամ</w:t>
            </w:r>
          </w:p>
        </w:tc>
      </w:tr>
      <w:tr w:rsidR="00CB4EA0" w:rsidRPr="0068678F" w14:paraId="424FF4F1" w14:textId="77777777" w:rsidTr="005E48AB">
        <w:tc>
          <w:tcPr>
            <w:tcW w:w="553" w:type="dxa"/>
            <w:shd w:val="clear" w:color="auto" w:fill="auto"/>
          </w:tcPr>
          <w:p w14:paraId="267B6806" w14:textId="77777777" w:rsidR="00CB4EA0" w:rsidRPr="0068678F" w:rsidRDefault="00CB4EA0" w:rsidP="00CB4EA0">
            <w:pPr>
              <w:spacing w:after="0" w:line="240" w:lineRule="auto"/>
              <w:rPr>
                <w:rFonts w:ascii="GHEA Grapalat" w:eastAsia="Calibri" w:hAnsi="GHEA Grapalat" w:cs="Times New Roman"/>
                <w:sz w:val="24"/>
                <w:szCs w:val="24"/>
                <w:lang w:val="hy-AM" w:eastAsia="en-US"/>
              </w:rPr>
            </w:pPr>
            <w:r w:rsidRPr="0068678F">
              <w:rPr>
                <w:rFonts w:ascii="GHEA Grapalat" w:eastAsia="Calibri" w:hAnsi="GHEA Grapalat" w:cs="Times New Roman"/>
                <w:sz w:val="24"/>
                <w:szCs w:val="24"/>
                <w:lang w:val="hy-AM" w:eastAsia="en-US"/>
              </w:rPr>
              <w:t>3.</w:t>
            </w:r>
          </w:p>
        </w:tc>
        <w:tc>
          <w:tcPr>
            <w:tcW w:w="5225" w:type="dxa"/>
            <w:shd w:val="clear" w:color="auto" w:fill="auto"/>
          </w:tcPr>
          <w:p w14:paraId="67526D31" w14:textId="77777777" w:rsidR="00CB4EA0" w:rsidRPr="0068678F" w:rsidRDefault="00CB4EA0" w:rsidP="00CB4EA0">
            <w:pPr>
              <w:spacing w:after="0" w:line="240" w:lineRule="auto"/>
              <w:rPr>
                <w:rFonts w:ascii="GHEA Grapalat" w:eastAsia="Calibri" w:hAnsi="GHEA Grapalat" w:cs="Times New Roman"/>
                <w:sz w:val="24"/>
                <w:szCs w:val="24"/>
                <w:lang w:val="hy-AM" w:eastAsia="en-US"/>
              </w:rPr>
            </w:pPr>
            <w:r w:rsidRPr="0068678F">
              <w:rPr>
                <w:rFonts w:ascii="GHEA Grapalat" w:eastAsia="Calibri" w:hAnsi="GHEA Grapalat" w:cs="Times New Roman"/>
                <w:sz w:val="24"/>
                <w:szCs w:val="24"/>
                <w:lang w:val="hy-AM" w:eastAsia="en-US"/>
              </w:rPr>
              <w:t>Արտադրական նշանակության շենքեր</w:t>
            </w:r>
          </w:p>
        </w:tc>
        <w:tc>
          <w:tcPr>
            <w:tcW w:w="3793" w:type="dxa"/>
            <w:shd w:val="clear" w:color="auto" w:fill="auto"/>
          </w:tcPr>
          <w:p w14:paraId="6033E7C9" w14:textId="77777777" w:rsidR="00CB4EA0" w:rsidRPr="0068678F" w:rsidRDefault="00CB4EA0" w:rsidP="00CB4EA0">
            <w:pPr>
              <w:spacing w:after="0" w:line="240" w:lineRule="auto"/>
              <w:jc w:val="center"/>
              <w:rPr>
                <w:rFonts w:ascii="GHEA Grapalat" w:eastAsia="Calibri" w:hAnsi="GHEA Grapalat" w:cs="Times New Roman"/>
                <w:sz w:val="24"/>
                <w:szCs w:val="24"/>
                <w:lang w:val="hy-AM" w:eastAsia="en-US"/>
              </w:rPr>
            </w:pPr>
            <w:r w:rsidRPr="0068678F">
              <w:rPr>
                <w:rFonts w:ascii="GHEA Grapalat" w:eastAsia="Calibri" w:hAnsi="GHEA Grapalat" w:cs="Times New Roman"/>
                <w:sz w:val="24"/>
                <w:szCs w:val="24"/>
                <w:lang w:val="hy-AM" w:eastAsia="en-US"/>
              </w:rPr>
              <w:t>1 քմ-2133 դրամ</w:t>
            </w:r>
          </w:p>
        </w:tc>
      </w:tr>
      <w:tr w:rsidR="00CB4EA0" w:rsidRPr="0068678F" w14:paraId="43BF638E" w14:textId="77777777" w:rsidTr="005E48AB">
        <w:tblPrEx>
          <w:tblLook w:val="0000" w:firstRow="0" w:lastRow="0" w:firstColumn="0" w:lastColumn="0" w:noHBand="0" w:noVBand="0"/>
        </w:tblPrEx>
        <w:trPr>
          <w:trHeight w:val="641"/>
        </w:trPr>
        <w:tc>
          <w:tcPr>
            <w:tcW w:w="553" w:type="dxa"/>
            <w:shd w:val="clear" w:color="auto" w:fill="auto"/>
          </w:tcPr>
          <w:p w14:paraId="626601C4" w14:textId="77777777" w:rsidR="00CB4EA0" w:rsidRPr="0068678F" w:rsidRDefault="00CB4EA0" w:rsidP="00CB4EA0">
            <w:pPr>
              <w:spacing w:after="0" w:line="240" w:lineRule="auto"/>
              <w:rPr>
                <w:rFonts w:ascii="GHEA Grapalat" w:eastAsia="Calibri" w:hAnsi="GHEA Grapalat" w:cs="Times New Roman"/>
                <w:sz w:val="24"/>
                <w:szCs w:val="24"/>
                <w:lang w:val="hy-AM" w:eastAsia="en-US"/>
              </w:rPr>
            </w:pPr>
          </w:p>
        </w:tc>
        <w:tc>
          <w:tcPr>
            <w:tcW w:w="5225" w:type="dxa"/>
            <w:shd w:val="clear" w:color="auto" w:fill="auto"/>
          </w:tcPr>
          <w:p w14:paraId="7E5E9AAF" w14:textId="77777777" w:rsidR="00CB4EA0" w:rsidRPr="0068678F" w:rsidRDefault="00CB4EA0" w:rsidP="00CB4EA0">
            <w:pPr>
              <w:spacing w:after="0" w:line="240" w:lineRule="auto"/>
              <w:rPr>
                <w:rFonts w:ascii="GHEA Grapalat" w:eastAsia="Calibri" w:hAnsi="GHEA Grapalat" w:cs="Times New Roman"/>
                <w:sz w:val="24"/>
                <w:szCs w:val="24"/>
                <w:lang w:val="hy-AM" w:eastAsia="en-US"/>
              </w:rPr>
            </w:pPr>
          </w:p>
          <w:p w14:paraId="0E612DA7" w14:textId="77777777" w:rsidR="00CB4EA0" w:rsidRPr="0068678F" w:rsidRDefault="00CB4EA0" w:rsidP="00CB4EA0">
            <w:pPr>
              <w:spacing w:after="0" w:line="240" w:lineRule="auto"/>
              <w:rPr>
                <w:rFonts w:ascii="GHEA Grapalat" w:eastAsia="Calibri" w:hAnsi="GHEA Grapalat" w:cs="Times New Roman"/>
                <w:b/>
                <w:sz w:val="26"/>
                <w:szCs w:val="26"/>
                <w:lang w:val="hy-AM" w:eastAsia="en-US"/>
              </w:rPr>
            </w:pPr>
            <w:r w:rsidRPr="0068678F">
              <w:rPr>
                <w:rFonts w:ascii="GHEA Grapalat" w:eastAsia="Calibri" w:hAnsi="GHEA Grapalat" w:cs="Times New Roman"/>
                <w:b/>
                <w:sz w:val="26"/>
                <w:szCs w:val="26"/>
                <w:lang w:val="hy-AM" w:eastAsia="en-US"/>
              </w:rPr>
              <w:t>Ընդամենը՝</w:t>
            </w:r>
          </w:p>
        </w:tc>
        <w:tc>
          <w:tcPr>
            <w:tcW w:w="3793" w:type="dxa"/>
            <w:shd w:val="clear" w:color="auto" w:fill="auto"/>
          </w:tcPr>
          <w:p w14:paraId="41211FBB" w14:textId="77777777" w:rsidR="00CB4EA0" w:rsidRPr="0068678F" w:rsidRDefault="00CB4EA0" w:rsidP="00CB4EA0">
            <w:pPr>
              <w:spacing w:after="0" w:line="240" w:lineRule="auto"/>
              <w:jc w:val="center"/>
              <w:rPr>
                <w:rFonts w:ascii="GHEA Grapalat" w:eastAsia="Calibri" w:hAnsi="GHEA Grapalat" w:cs="Times New Roman"/>
                <w:sz w:val="24"/>
                <w:szCs w:val="24"/>
                <w:lang w:val="hy-AM" w:eastAsia="en-US"/>
              </w:rPr>
            </w:pPr>
          </w:p>
          <w:p w14:paraId="2ECB2E63" w14:textId="77777777" w:rsidR="00CB4EA0" w:rsidRPr="0068678F" w:rsidRDefault="00CB4EA0" w:rsidP="00CB4EA0">
            <w:pPr>
              <w:spacing w:after="0" w:line="240" w:lineRule="auto"/>
              <w:jc w:val="center"/>
              <w:rPr>
                <w:rFonts w:ascii="GHEA Grapalat" w:eastAsia="Calibri" w:hAnsi="GHEA Grapalat" w:cs="Times New Roman"/>
                <w:sz w:val="26"/>
                <w:szCs w:val="26"/>
                <w:lang w:val="hy-AM" w:eastAsia="en-US"/>
              </w:rPr>
            </w:pPr>
          </w:p>
        </w:tc>
      </w:tr>
    </w:tbl>
    <w:p w14:paraId="222A4EB7" w14:textId="6D62D7AB" w:rsidR="00CB4EA0" w:rsidRPr="0068678F" w:rsidRDefault="00CB4EA0" w:rsidP="00A9449A">
      <w:pPr>
        <w:tabs>
          <w:tab w:val="left" w:pos="7125"/>
        </w:tabs>
        <w:rPr>
          <w:rFonts w:ascii="GHEA Grapalat" w:hAnsi="GHEA Grapalat"/>
          <w:sz w:val="28"/>
          <w:szCs w:val="28"/>
          <w:lang w:val="hy-AM"/>
        </w:rPr>
      </w:pPr>
    </w:p>
    <w:p w14:paraId="03F8A466" w14:textId="74C79878" w:rsidR="00021D0D" w:rsidRPr="0068678F" w:rsidRDefault="00021D0D" w:rsidP="00A9449A">
      <w:pPr>
        <w:tabs>
          <w:tab w:val="left" w:pos="7125"/>
        </w:tabs>
        <w:rPr>
          <w:rFonts w:ascii="GHEA Grapalat" w:hAnsi="GHEA Grapalat"/>
          <w:sz w:val="28"/>
          <w:szCs w:val="28"/>
          <w:lang w:val="hy-AM"/>
        </w:rPr>
      </w:pPr>
    </w:p>
    <w:p w14:paraId="4913B857" w14:textId="77777777" w:rsidR="00021D0D" w:rsidRPr="00021D0D" w:rsidRDefault="00021D0D" w:rsidP="00021D0D">
      <w:pPr>
        <w:rPr>
          <w:rFonts w:ascii="Calibri" w:eastAsia="Calibri" w:hAnsi="Calibri" w:cs="Times New Roman"/>
          <w:lang w:val="en-US" w:eastAsia="en-US"/>
        </w:rPr>
      </w:pPr>
    </w:p>
    <w:p w14:paraId="2FCFD223" w14:textId="48CCCCC6" w:rsidR="00007EDA" w:rsidRDefault="00007EDA" w:rsidP="00007EDA">
      <w:pPr>
        <w:jc w:val="right"/>
        <w:rPr>
          <w:b/>
          <w:sz w:val="28"/>
          <w:szCs w:val="24"/>
          <w:u w:val="single"/>
          <w:lang w:val="en-US"/>
        </w:rPr>
      </w:pPr>
    </w:p>
    <w:p w14:paraId="73D8B34D" w14:textId="5B6375FA" w:rsidR="00007EDA" w:rsidRDefault="00007EDA" w:rsidP="00007EDA">
      <w:pPr>
        <w:jc w:val="right"/>
        <w:rPr>
          <w:b/>
          <w:sz w:val="28"/>
          <w:szCs w:val="24"/>
          <w:u w:val="single"/>
          <w:lang w:val="en-US"/>
        </w:rPr>
      </w:pPr>
    </w:p>
    <w:p w14:paraId="11B1CBF8" w14:textId="6CEA9BE5" w:rsidR="00007EDA" w:rsidRDefault="00007EDA" w:rsidP="00007EDA">
      <w:pPr>
        <w:jc w:val="right"/>
        <w:rPr>
          <w:b/>
          <w:sz w:val="28"/>
          <w:szCs w:val="24"/>
          <w:u w:val="single"/>
          <w:lang w:val="en-US"/>
        </w:rPr>
      </w:pPr>
    </w:p>
    <w:p w14:paraId="7F6B7FDF" w14:textId="5A158C90" w:rsidR="00007EDA" w:rsidRDefault="00007EDA" w:rsidP="00007EDA">
      <w:pPr>
        <w:jc w:val="right"/>
        <w:rPr>
          <w:b/>
          <w:sz w:val="28"/>
          <w:szCs w:val="24"/>
          <w:u w:val="single"/>
          <w:lang w:val="en-US"/>
        </w:rPr>
      </w:pPr>
    </w:p>
    <w:p w14:paraId="07BE6893" w14:textId="2EBE9756" w:rsidR="00007EDA" w:rsidRDefault="00007EDA" w:rsidP="00007EDA">
      <w:pPr>
        <w:jc w:val="right"/>
        <w:rPr>
          <w:b/>
          <w:sz w:val="28"/>
          <w:szCs w:val="24"/>
          <w:u w:val="single"/>
          <w:lang w:val="en-US"/>
        </w:rPr>
      </w:pPr>
    </w:p>
    <w:p w14:paraId="60C0801A" w14:textId="53FF58AF" w:rsidR="00007EDA" w:rsidRDefault="00007EDA" w:rsidP="00007EDA">
      <w:pPr>
        <w:jc w:val="right"/>
        <w:rPr>
          <w:b/>
          <w:sz w:val="28"/>
          <w:szCs w:val="24"/>
          <w:u w:val="single"/>
          <w:lang w:val="en-US"/>
        </w:rPr>
      </w:pPr>
    </w:p>
    <w:p w14:paraId="05FA195B" w14:textId="66AB5B1F" w:rsidR="00007EDA" w:rsidRDefault="00007EDA" w:rsidP="00007EDA">
      <w:pPr>
        <w:jc w:val="right"/>
        <w:rPr>
          <w:b/>
          <w:sz w:val="28"/>
          <w:szCs w:val="24"/>
          <w:u w:val="single"/>
          <w:lang w:val="en-US"/>
        </w:rPr>
      </w:pPr>
    </w:p>
    <w:p w14:paraId="56D3B4C3" w14:textId="12CA8A63" w:rsidR="00007EDA" w:rsidRDefault="00007EDA" w:rsidP="00007EDA">
      <w:pPr>
        <w:jc w:val="right"/>
        <w:rPr>
          <w:b/>
          <w:sz w:val="28"/>
          <w:szCs w:val="24"/>
          <w:u w:val="single"/>
          <w:lang w:val="en-US"/>
        </w:rPr>
      </w:pPr>
    </w:p>
    <w:p w14:paraId="7F2BC0DE" w14:textId="4C92FABC" w:rsidR="00007EDA" w:rsidRDefault="00007EDA" w:rsidP="00007EDA">
      <w:pPr>
        <w:jc w:val="right"/>
        <w:rPr>
          <w:b/>
          <w:sz w:val="28"/>
          <w:szCs w:val="24"/>
          <w:u w:val="single"/>
          <w:lang w:val="en-US"/>
        </w:rPr>
      </w:pPr>
    </w:p>
    <w:p w14:paraId="3DA9E254" w14:textId="395C76CD" w:rsidR="00007EDA" w:rsidRDefault="00007EDA" w:rsidP="00007EDA">
      <w:pPr>
        <w:jc w:val="right"/>
        <w:rPr>
          <w:b/>
          <w:sz w:val="28"/>
          <w:szCs w:val="24"/>
          <w:u w:val="single"/>
          <w:lang w:val="en-US"/>
        </w:rPr>
      </w:pPr>
    </w:p>
    <w:p w14:paraId="2B46587C" w14:textId="44BD67DC" w:rsidR="00007EDA" w:rsidRDefault="00007EDA" w:rsidP="00007EDA">
      <w:pPr>
        <w:jc w:val="right"/>
        <w:rPr>
          <w:b/>
          <w:sz w:val="28"/>
          <w:szCs w:val="24"/>
          <w:u w:val="single"/>
          <w:lang w:val="en-US"/>
        </w:rPr>
      </w:pPr>
    </w:p>
    <w:p w14:paraId="31464275" w14:textId="2D4D9112" w:rsidR="00007EDA" w:rsidRDefault="00007EDA" w:rsidP="00007EDA">
      <w:pPr>
        <w:jc w:val="right"/>
        <w:rPr>
          <w:b/>
          <w:sz w:val="28"/>
          <w:szCs w:val="24"/>
          <w:u w:val="single"/>
          <w:lang w:val="en-US"/>
        </w:rPr>
      </w:pPr>
    </w:p>
    <w:p w14:paraId="13C32886" w14:textId="77777777" w:rsidR="00007EDA" w:rsidRDefault="00007EDA" w:rsidP="00007EDA">
      <w:pPr>
        <w:jc w:val="right"/>
        <w:rPr>
          <w:b/>
          <w:sz w:val="28"/>
          <w:szCs w:val="24"/>
          <w:u w:val="single"/>
          <w:lang w:val="en-US"/>
        </w:rPr>
      </w:pPr>
    </w:p>
    <w:p w14:paraId="52BD5418" w14:textId="1690C98E" w:rsidR="00007EDA" w:rsidRPr="00007EDA" w:rsidRDefault="00007EDA" w:rsidP="00007EDA">
      <w:pPr>
        <w:jc w:val="center"/>
        <w:rPr>
          <w:rFonts w:ascii="GHEA Grapalat" w:hAnsi="GHEA Grapalat"/>
          <w:lang w:val="hy-AM"/>
        </w:rPr>
      </w:pPr>
      <w:r>
        <w:rPr>
          <w:b/>
          <w:sz w:val="28"/>
          <w:szCs w:val="24"/>
          <w:u w:val="single"/>
          <w:lang w:val="hy-AM"/>
        </w:rPr>
        <w:lastRenderedPageBreak/>
        <w:t>12</w:t>
      </w:r>
      <w:bookmarkStart w:id="23" w:name="_Hlk152081202"/>
      <w:r>
        <w:rPr>
          <w:b/>
          <w:sz w:val="28"/>
          <w:szCs w:val="24"/>
          <w:u w:val="single"/>
          <w:lang w:val="hy-AM"/>
        </w:rPr>
        <w:t>․</w:t>
      </w:r>
      <w:r w:rsidRPr="00007EDA">
        <w:rPr>
          <w:rFonts w:ascii="GHEA Grapalat" w:hAnsi="GHEA Grapalat"/>
          <w:lang w:val="en-US"/>
        </w:rPr>
        <w:t xml:space="preserve">  </w:t>
      </w:r>
      <w:r w:rsidRPr="00007EDA">
        <w:rPr>
          <w:rFonts w:ascii="GHEA Grapalat" w:hAnsi="GHEA Grapalat"/>
          <w:b/>
          <w:lang w:val="hy-AM"/>
        </w:rPr>
        <w:t>ՎԱՅՔ</w:t>
      </w:r>
      <w:r w:rsidRPr="00007EDA">
        <w:rPr>
          <w:rFonts w:ascii="GHEA Grapalat" w:hAnsi="GHEA Grapalat"/>
          <w:b/>
          <w:lang w:val="en-US"/>
        </w:rPr>
        <w:t xml:space="preserve"> ՀԱՄԱՅՆՔԻ  ՍԵՓԱԿԱՆՈՒԹՅՈՒՆ ՀԱՆԴԻՍԱՑՈՂ  </w:t>
      </w:r>
      <w:r w:rsidRPr="00007EDA">
        <w:rPr>
          <w:rFonts w:ascii="GHEA Grapalat" w:hAnsi="GHEA Grapalat"/>
          <w:b/>
          <w:lang w:val="hy-AM"/>
        </w:rPr>
        <w:t>ՀՆԱԳԱՄՅԱ</w:t>
      </w:r>
      <w:r w:rsidRPr="00007EDA">
        <w:rPr>
          <w:rFonts w:ascii="GHEA Grapalat" w:hAnsi="GHEA Grapalat"/>
          <w:b/>
          <w:lang w:val="en-US"/>
        </w:rPr>
        <w:t xml:space="preserve">                     ՆԱԽԱՏԵՍՎԱԾ ՕՏԱՐՎՈՂ  ՀՈՂԱՏԱՐԱԾՔՆԵՐԻ</w:t>
      </w:r>
      <w:r>
        <w:rPr>
          <w:rFonts w:ascii="GHEA Grapalat" w:hAnsi="GHEA Grapalat"/>
          <w:b/>
          <w:lang w:val="hy-AM"/>
        </w:rPr>
        <w:t xml:space="preserve"> ՑԱՆԿ</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869"/>
        <w:gridCol w:w="1984"/>
        <w:gridCol w:w="2126"/>
        <w:gridCol w:w="2659"/>
      </w:tblGrid>
      <w:tr w:rsidR="00007EDA" w:rsidRPr="00BC5020" w14:paraId="31862A4E" w14:textId="77777777" w:rsidTr="00983688">
        <w:tc>
          <w:tcPr>
            <w:tcW w:w="933" w:type="dxa"/>
            <w:vAlign w:val="center"/>
          </w:tcPr>
          <w:p w14:paraId="444FEC38" w14:textId="77777777" w:rsidR="00007EDA" w:rsidRPr="00BC5020" w:rsidRDefault="00007EDA" w:rsidP="00983688">
            <w:pPr>
              <w:jc w:val="center"/>
              <w:rPr>
                <w:b/>
                <w:sz w:val="18"/>
                <w:szCs w:val="18"/>
                <w:lang w:val="en-US"/>
              </w:rPr>
            </w:pPr>
            <w:r>
              <w:rPr>
                <w:sz w:val="18"/>
                <w:szCs w:val="18"/>
                <w:lang w:val="en-US"/>
              </w:rPr>
              <w:t>Հ</w:t>
            </w:r>
            <w:r w:rsidRPr="00BC5020">
              <w:rPr>
                <w:sz w:val="18"/>
                <w:szCs w:val="18"/>
                <w:lang w:val="en-US"/>
              </w:rPr>
              <w:t>/հ</w:t>
            </w:r>
          </w:p>
        </w:tc>
        <w:tc>
          <w:tcPr>
            <w:tcW w:w="1869" w:type="dxa"/>
            <w:vAlign w:val="center"/>
          </w:tcPr>
          <w:p w14:paraId="4925EF78" w14:textId="77777777" w:rsidR="00007EDA" w:rsidRPr="00390DBC" w:rsidRDefault="00007EDA" w:rsidP="00983688">
            <w:pPr>
              <w:jc w:val="center"/>
              <w:rPr>
                <w:b/>
                <w:lang w:val="en-US"/>
              </w:rPr>
            </w:pPr>
            <w:r>
              <w:rPr>
                <w:b/>
                <w:lang w:val="en-US"/>
              </w:rPr>
              <w:t>Հ</w:t>
            </w:r>
            <w:r w:rsidRPr="00390DBC">
              <w:rPr>
                <w:b/>
                <w:lang w:val="en-US"/>
              </w:rPr>
              <w:t>ասցեն</w:t>
            </w:r>
          </w:p>
        </w:tc>
        <w:tc>
          <w:tcPr>
            <w:tcW w:w="1984" w:type="dxa"/>
            <w:vAlign w:val="center"/>
          </w:tcPr>
          <w:p w14:paraId="4F60A13D" w14:textId="77777777" w:rsidR="00007EDA" w:rsidRPr="00390DBC" w:rsidRDefault="00007EDA" w:rsidP="00983688">
            <w:pPr>
              <w:jc w:val="center"/>
              <w:rPr>
                <w:b/>
                <w:lang w:val="en-US"/>
              </w:rPr>
            </w:pPr>
            <w:r w:rsidRPr="00390DBC">
              <w:rPr>
                <w:b/>
                <w:lang w:val="en-US"/>
              </w:rPr>
              <w:t>Մակերեսը</w:t>
            </w:r>
          </w:p>
        </w:tc>
        <w:tc>
          <w:tcPr>
            <w:tcW w:w="2126" w:type="dxa"/>
            <w:vAlign w:val="center"/>
          </w:tcPr>
          <w:p w14:paraId="49168869" w14:textId="77777777" w:rsidR="00007EDA" w:rsidRPr="00390DBC" w:rsidRDefault="00007EDA" w:rsidP="00983688">
            <w:pPr>
              <w:jc w:val="center"/>
              <w:rPr>
                <w:b/>
                <w:lang w:val="en-US"/>
              </w:rPr>
            </w:pPr>
            <w:r w:rsidRPr="00390DBC">
              <w:rPr>
                <w:b/>
                <w:lang w:val="en-US"/>
              </w:rPr>
              <w:t>Ծածկագիրը</w:t>
            </w:r>
          </w:p>
        </w:tc>
        <w:tc>
          <w:tcPr>
            <w:tcW w:w="2659" w:type="dxa"/>
            <w:vAlign w:val="center"/>
          </w:tcPr>
          <w:p w14:paraId="007C0987" w14:textId="77777777" w:rsidR="00007EDA" w:rsidRPr="00390DBC" w:rsidRDefault="00007EDA" w:rsidP="00983688">
            <w:pPr>
              <w:jc w:val="center"/>
              <w:rPr>
                <w:b/>
                <w:lang w:val="en-US"/>
              </w:rPr>
            </w:pPr>
            <w:r w:rsidRPr="00390DBC">
              <w:rPr>
                <w:b/>
                <w:lang w:val="en-US"/>
              </w:rPr>
              <w:t>Գործառն.նշանակ.</w:t>
            </w:r>
          </w:p>
        </w:tc>
      </w:tr>
      <w:tr w:rsidR="00007EDA" w:rsidRPr="00BC5020" w14:paraId="29A9B7DE" w14:textId="77777777" w:rsidTr="00983688">
        <w:tc>
          <w:tcPr>
            <w:tcW w:w="933" w:type="dxa"/>
          </w:tcPr>
          <w:p w14:paraId="0311B6E7" w14:textId="77777777" w:rsidR="00007EDA" w:rsidRPr="00BC5020" w:rsidRDefault="00007EDA" w:rsidP="00983688">
            <w:pPr>
              <w:rPr>
                <w:lang w:val="en-US"/>
              </w:rPr>
            </w:pPr>
            <w:r w:rsidRPr="00BC5020">
              <w:rPr>
                <w:lang w:val="en-US"/>
              </w:rPr>
              <w:t xml:space="preserve">     1</w:t>
            </w:r>
          </w:p>
        </w:tc>
        <w:tc>
          <w:tcPr>
            <w:tcW w:w="1869" w:type="dxa"/>
          </w:tcPr>
          <w:p w14:paraId="59A25C40" w14:textId="77777777" w:rsidR="00007EDA" w:rsidRPr="00A674CD" w:rsidRDefault="00007EDA" w:rsidP="00983688">
            <w:pPr>
              <w:rPr>
                <w:lang w:val="hy-AM"/>
              </w:rPr>
            </w:pPr>
            <w:r>
              <w:rPr>
                <w:lang w:val="hy-AM"/>
              </w:rPr>
              <w:t>Վայք</w:t>
            </w:r>
          </w:p>
        </w:tc>
        <w:tc>
          <w:tcPr>
            <w:tcW w:w="1984" w:type="dxa"/>
            <w:vAlign w:val="center"/>
          </w:tcPr>
          <w:p w14:paraId="44B9D869" w14:textId="77777777" w:rsidR="00007EDA" w:rsidRPr="00F74B79" w:rsidRDefault="00007EDA" w:rsidP="00983688">
            <w:pPr>
              <w:jc w:val="center"/>
              <w:rPr>
                <w:lang w:val="hy-AM"/>
              </w:rPr>
            </w:pPr>
            <w:r>
              <w:rPr>
                <w:lang w:val="hy-AM"/>
              </w:rPr>
              <w:t>15</w:t>
            </w:r>
            <w:r>
              <w:rPr>
                <w:lang w:val="en-US"/>
              </w:rPr>
              <w:t>.0</w:t>
            </w:r>
            <w:r>
              <w:rPr>
                <w:lang w:val="hy-AM"/>
              </w:rPr>
              <w:t>հա</w:t>
            </w:r>
          </w:p>
        </w:tc>
        <w:tc>
          <w:tcPr>
            <w:tcW w:w="2126" w:type="dxa"/>
            <w:vAlign w:val="center"/>
          </w:tcPr>
          <w:p w14:paraId="28AFFC14" w14:textId="77777777" w:rsidR="00007EDA" w:rsidRPr="00BC5020" w:rsidRDefault="00007EDA" w:rsidP="00983688">
            <w:pPr>
              <w:jc w:val="center"/>
              <w:rPr>
                <w:lang w:val="en-US"/>
              </w:rPr>
            </w:pPr>
          </w:p>
        </w:tc>
        <w:tc>
          <w:tcPr>
            <w:tcW w:w="2659" w:type="dxa"/>
          </w:tcPr>
          <w:p w14:paraId="02664D22" w14:textId="77777777" w:rsidR="00007EDA" w:rsidRPr="00F74B79" w:rsidRDefault="00007EDA" w:rsidP="00983688">
            <w:pPr>
              <w:rPr>
                <w:lang w:val="hy-AM"/>
              </w:rPr>
            </w:pPr>
            <w:r>
              <w:rPr>
                <w:lang w:val="hy-AM"/>
              </w:rPr>
              <w:t>բնակավայրերի</w:t>
            </w:r>
          </w:p>
        </w:tc>
      </w:tr>
      <w:tr w:rsidR="00007EDA" w:rsidRPr="00BC5020" w14:paraId="28A03CB7" w14:textId="77777777" w:rsidTr="00983688">
        <w:tc>
          <w:tcPr>
            <w:tcW w:w="933" w:type="dxa"/>
          </w:tcPr>
          <w:p w14:paraId="6EFF8110" w14:textId="77777777" w:rsidR="00007EDA" w:rsidRPr="00BC5020" w:rsidRDefault="00007EDA" w:rsidP="00983688">
            <w:pPr>
              <w:rPr>
                <w:lang w:val="en-US"/>
              </w:rPr>
            </w:pPr>
            <w:r w:rsidRPr="00BC5020">
              <w:rPr>
                <w:lang w:val="en-US"/>
              </w:rPr>
              <w:t xml:space="preserve">    2</w:t>
            </w:r>
          </w:p>
        </w:tc>
        <w:tc>
          <w:tcPr>
            <w:tcW w:w="1869" w:type="dxa"/>
          </w:tcPr>
          <w:p w14:paraId="5B07233E" w14:textId="77777777" w:rsidR="00007EDA" w:rsidRPr="00A674CD" w:rsidRDefault="00007EDA" w:rsidP="00983688">
            <w:pPr>
              <w:rPr>
                <w:lang w:val="hy-AM"/>
              </w:rPr>
            </w:pPr>
            <w:r>
              <w:rPr>
                <w:lang w:val="hy-AM"/>
              </w:rPr>
              <w:t>Ազատեկ</w:t>
            </w:r>
          </w:p>
        </w:tc>
        <w:tc>
          <w:tcPr>
            <w:tcW w:w="1984" w:type="dxa"/>
            <w:vAlign w:val="center"/>
          </w:tcPr>
          <w:p w14:paraId="3BDFF909" w14:textId="77777777" w:rsidR="00007EDA" w:rsidRPr="00F74B79" w:rsidRDefault="00007EDA" w:rsidP="00983688">
            <w:pPr>
              <w:jc w:val="center"/>
              <w:rPr>
                <w:lang w:val="hy-AM"/>
              </w:rPr>
            </w:pPr>
            <w:r>
              <w:rPr>
                <w:lang w:val="hy-AM"/>
              </w:rPr>
              <w:t>75,0հա</w:t>
            </w:r>
          </w:p>
        </w:tc>
        <w:tc>
          <w:tcPr>
            <w:tcW w:w="2126" w:type="dxa"/>
            <w:vAlign w:val="center"/>
          </w:tcPr>
          <w:p w14:paraId="1A619D3F" w14:textId="77777777" w:rsidR="00007EDA" w:rsidRPr="00BC5020" w:rsidRDefault="00007EDA" w:rsidP="00983688">
            <w:pPr>
              <w:jc w:val="center"/>
              <w:rPr>
                <w:lang w:val="en-US"/>
              </w:rPr>
            </w:pPr>
          </w:p>
        </w:tc>
        <w:tc>
          <w:tcPr>
            <w:tcW w:w="2659" w:type="dxa"/>
          </w:tcPr>
          <w:p w14:paraId="2DDA3E99" w14:textId="77777777" w:rsidR="00007EDA" w:rsidRPr="00F74B79" w:rsidRDefault="00007EDA" w:rsidP="00983688">
            <w:pPr>
              <w:rPr>
                <w:lang w:val="hy-AM"/>
              </w:rPr>
            </w:pPr>
            <w:r>
              <w:rPr>
                <w:lang w:val="hy-AM"/>
              </w:rPr>
              <w:t>Գյուղ. նշանակության</w:t>
            </w:r>
          </w:p>
        </w:tc>
      </w:tr>
      <w:tr w:rsidR="00007EDA" w:rsidRPr="00BC5020" w14:paraId="746AF558" w14:textId="77777777" w:rsidTr="00983688">
        <w:trPr>
          <w:trHeight w:val="473"/>
        </w:trPr>
        <w:tc>
          <w:tcPr>
            <w:tcW w:w="933" w:type="dxa"/>
          </w:tcPr>
          <w:p w14:paraId="2645F6BF" w14:textId="77777777" w:rsidR="00007EDA" w:rsidRPr="00BC5020" w:rsidRDefault="00007EDA" w:rsidP="00983688">
            <w:pPr>
              <w:rPr>
                <w:lang w:val="en-US"/>
              </w:rPr>
            </w:pPr>
            <w:r w:rsidRPr="00BC5020">
              <w:rPr>
                <w:lang w:val="en-US"/>
              </w:rPr>
              <w:t xml:space="preserve">   3</w:t>
            </w:r>
          </w:p>
        </w:tc>
        <w:tc>
          <w:tcPr>
            <w:tcW w:w="1869" w:type="dxa"/>
          </w:tcPr>
          <w:p w14:paraId="6517D50D" w14:textId="77777777" w:rsidR="00007EDA" w:rsidRPr="00A674CD" w:rsidRDefault="00007EDA" w:rsidP="00983688">
            <w:pPr>
              <w:rPr>
                <w:lang w:val="hy-AM"/>
              </w:rPr>
            </w:pPr>
            <w:r>
              <w:rPr>
                <w:lang w:val="hy-AM"/>
              </w:rPr>
              <w:t>Փոռ</w:t>
            </w:r>
          </w:p>
        </w:tc>
        <w:tc>
          <w:tcPr>
            <w:tcW w:w="1984" w:type="dxa"/>
            <w:vAlign w:val="center"/>
          </w:tcPr>
          <w:p w14:paraId="5E55417E" w14:textId="77777777" w:rsidR="00007EDA" w:rsidRPr="00F74B79" w:rsidRDefault="00007EDA" w:rsidP="00983688">
            <w:pPr>
              <w:jc w:val="center"/>
              <w:rPr>
                <w:lang w:val="hy-AM"/>
              </w:rPr>
            </w:pPr>
            <w:r>
              <w:rPr>
                <w:lang w:val="hy-AM"/>
              </w:rPr>
              <w:t>25,0հա</w:t>
            </w:r>
          </w:p>
        </w:tc>
        <w:tc>
          <w:tcPr>
            <w:tcW w:w="2126" w:type="dxa"/>
            <w:vAlign w:val="center"/>
          </w:tcPr>
          <w:p w14:paraId="07BE5C96" w14:textId="77777777" w:rsidR="00007EDA" w:rsidRPr="00BC5020" w:rsidRDefault="00007EDA" w:rsidP="00983688">
            <w:pPr>
              <w:jc w:val="center"/>
              <w:rPr>
                <w:lang w:val="en-US"/>
              </w:rPr>
            </w:pPr>
          </w:p>
        </w:tc>
        <w:tc>
          <w:tcPr>
            <w:tcW w:w="2659" w:type="dxa"/>
          </w:tcPr>
          <w:p w14:paraId="2CF2A9DB" w14:textId="77777777" w:rsidR="00007EDA" w:rsidRPr="00BC5020" w:rsidRDefault="00007EDA" w:rsidP="00983688">
            <w:pPr>
              <w:rPr>
                <w:lang w:val="en-US"/>
              </w:rPr>
            </w:pPr>
            <w:r>
              <w:rPr>
                <w:lang w:val="hy-AM"/>
              </w:rPr>
              <w:t>Գյուղ. նշանակության</w:t>
            </w:r>
          </w:p>
        </w:tc>
      </w:tr>
      <w:tr w:rsidR="00007EDA" w:rsidRPr="00BC5020" w14:paraId="4E68DA1D" w14:textId="77777777" w:rsidTr="00983688">
        <w:trPr>
          <w:trHeight w:val="600"/>
        </w:trPr>
        <w:tc>
          <w:tcPr>
            <w:tcW w:w="933" w:type="dxa"/>
          </w:tcPr>
          <w:p w14:paraId="4653396A" w14:textId="77777777" w:rsidR="00007EDA" w:rsidRPr="00BC5020" w:rsidRDefault="00007EDA" w:rsidP="00983688">
            <w:pPr>
              <w:rPr>
                <w:lang w:val="en-US"/>
              </w:rPr>
            </w:pPr>
            <w:r w:rsidRPr="00BC5020">
              <w:rPr>
                <w:lang w:val="en-US"/>
              </w:rPr>
              <w:t xml:space="preserve">  4</w:t>
            </w:r>
          </w:p>
        </w:tc>
        <w:tc>
          <w:tcPr>
            <w:tcW w:w="1869" w:type="dxa"/>
          </w:tcPr>
          <w:p w14:paraId="01CE6882" w14:textId="77777777" w:rsidR="00007EDA" w:rsidRPr="00A674CD" w:rsidRDefault="00007EDA" w:rsidP="00983688">
            <w:pPr>
              <w:rPr>
                <w:lang w:val="hy-AM"/>
              </w:rPr>
            </w:pPr>
            <w:r>
              <w:rPr>
                <w:lang w:val="hy-AM"/>
              </w:rPr>
              <w:t>Զեդեա</w:t>
            </w:r>
          </w:p>
        </w:tc>
        <w:tc>
          <w:tcPr>
            <w:tcW w:w="1984" w:type="dxa"/>
            <w:vAlign w:val="center"/>
          </w:tcPr>
          <w:p w14:paraId="668C0443" w14:textId="77777777" w:rsidR="00007EDA" w:rsidRPr="00F74B79" w:rsidRDefault="00007EDA" w:rsidP="00983688">
            <w:pPr>
              <w:jc w:val="center"/>
              <w:rPr>
                <w:lang w:val="hy-AM"/>
              </w:rPr>
            </w:pPr>
            <w:r>
              <w:rPr>
                <w:lang w:val="hy-AM"/>
              </w:rPr>
              <w:t>25,0հա</w:t>
            </w:r>
          </w:p>
        </w:tc>
        <w:tc>
          <w:tcPr>
            <w:tcW w:w="2126" w:type="dxa"/>
            <w:vAlign w:val="center"/>
          </w:tcPr>
          <w:p w14:paraId="248C71A9" w14:textId="77777777" w:rsidR="00007EDA" w:rsidRPr="00BC5020" w:rsidRDefault="00007EDA" w:rsidP="00983688">
            <w:pPr>
              <w:jc w:val="center"/>
              <w:rPr>
                <w:lang w:val="en-US"/>
              </w:rPr>
            </w:pPr>
          </w:p>
        </w:tc>
        <w:tc>
          <w:tcPr>
            <w:tcW w:w="2659" w:type="dxa"/>
          </w:tcPr>
          <w:p w14:paraId="3AF1196A" w14:textId="77777777" w:rsidR="00007EDA" w:rsidRPr="00BC5020" w:rsidRDefault="00007EDA" w:rsidP="00983688">
            <w:pPr>
              <w:rPr>
                <w:lang w:val="en-US"/>
              </w:rPr>
            </w:pPr>
            <w:r>
              <w:rPr>
                <w:lang w:val="hy-AM"/>
              </w:rPr>
              <w:t>Գյուղ. նշանակության</w:t>
            </w:r>
          </w:p>
        </w:tc>
      </w:tr>
      <w:tr w:rsidR="00007EDA" w:rsidRPr="00BC5020" w14:paraId="6DE09C02" w14:textId="77777777" w:rsidTr="00983688">
        <w:trPr>
          <w:trHeight w:val="600"/>
        </w:trPr>
        <w:tc>
          <w:tcPr>
            <w:tcW w:w="933" w:type="dxa"/>
          </w:tcPr>
          <w:p w14:paraId="278465E0" w14:textId="77777777" w:rsidR="00007EDA" w:rsidRPr="00BC5020" w:rsidRDefault="00007EDA" w:rsidP="00983688">
            <w:pPr>
              <w:rPr>
                <w:lang w:val="en-US"/>
              </w:rPr>
            </w:pPr>
            <w:r>
              <w:rPr>
                <w:lang w:val="en-US"/>
              </w:rPr>
              <w:t xml:space="preserve">  5</w:t>
            </w:r>
          </w:p>
        </w:tc>
        <w:tc>
          <w:tcPr>
            <w:tcW w:w="1869" w:type="dxa"/>
          </w:tcPr>
          <w:p w14:paraId="1D4505F6" w14:textId="77777777" w:rsidR="00007EDA" w:rsidRPr="00A674CD" w:rsidRDefault="00007EDA" w:rsidP="00983688">
            <w:pPr>
              <w:rPr>
                <w:lang w:val="hy-AM"/>
              </w:rPr>
            </w:pPr>
            <w:r>
              <w:rPr>
                <w:lang w:val="hy-AM"/>
              </w:rPr>
              <w:t>Արին</w:t>
            </w:r>
          </w:p>
        </w:tc>
        <w:tc>
          <w:tcPr>
            <w:tcW w:w="1984" w:type="dxa"/>
            <w:vAlign w:val="center"/>
          </w:tcPr>
          <w:p w14:paraId="7C02820F" w14:textId="77777777" w:rsidR="00007EDA" w:rsidRPr="00F74B79" w:rsidRDefault="00007EDA" w:rsidP="00983688">
            <w:pPr>
              <w:jc w:val="center"/>
              <w:rPr>
                <w:lang w:val="hy-AM"/>
              </w:rPr>
            </w:pPr>
            <w:r>
              <w:rPr>
                <w:lang w:val="hy-AM"/>
              </w:rPr>
              <w:t>30,0հա</w:t>
            </w:r>
          </w:p>
        </w:tc>
        <w:tc>
          <w:tcPr>
            <w:tcW w:w="2126" w:type="dxa"/>
            <w:vAlign w:val="center"/>
          </w:tcPr>
          <w:p w14:paraId="07447589" w14:textId="77777777" w:rsidR="00007EDA" w:rsidRPr="00BC5020" w:rsidRDefault="00007EDA" w:rsidP="00983688">
            <w:pPr>
              <w:jc w:val="center"/>
              <w:rPr>
                <w:lang w:val="en-US"/>
              </w:rPr>
            </w:pPr>
          </w:p>
        </w:tc>
        <w:tc>
          <w:tcPr>
            <w:tcW w:w="2659" w:type="dxa"/>
          </w:tcPr>
          <w:p w14:paraId="685DB473" w14:textId="77777777" w:rsidR="00007EDA" w:rsidRPr="00BC5020" w:rsidRDefault="00007EDA" w:rsidP="00983688">
            <w:pPr>
              <w:rPr>
                <w:lang w:val="en-US"/>
              </w:rPr>
            </w:pPr>
            <w:r>
              <w:rPr>
                <w:lang w:val="hy-AM"/>
              </w:rPr>
              <w:t>Գյուղ. նշանակության</w:t>
            </w:r>
          </w:p>
        </w:tc>
      </w:tr>
    </w:tbl>
    <w:p w14:paraId="5CCDD8B5" w14:textId="77777777" w:rsidR="00007EDA" w:rsidRPr="004A264E" w:rsidRDefault="00007EDA" w:rsidP="00007EDA">
      <w:pPr>
        <w:rPr>
          <w:lang w:val="en-US"/>
        </w:rPr>
      </w:pPr>
    </w:p>
    <w:p w14:paraId="5FFF8BD1" w14:textId="77777777" w:rsidR="00007EDA" w:rsidRDefault="00007EDA" w:rsidP="00007EDA">
      <w:pPr>
        <w:rPr>
          <w:lang w:val="en-US"/>
        </w:rPr>
      </w:pPr>
    </w:p>
    <w:p w14:paraId="69A3B8A0" w14:textId="17042761" w:rsidR="00007EDA" w:rsidRPr="00007EDA" w:rsidRDefault="00007EDA" w:rsidP="00007EDA">
      <w:pPr>
        <w:jc w:val="center"/>
        <w:rPr>
          <w:rFonts w:ascii="GHEA Grapalat" w:hAnsi="GHEA Grapalat"/>
          <w:lang w:val="hy-AM"/>
        </w:rPr>
      </w:pPr>
      <w:bookmarkStart w:id="24" w:name="_Hlk152081244"/>
      <w:r>
        <w:rPr>
          <w:lang w:val="en-US"/>
        </w:rPr>
        <w:br/>
        <w:t xml:space="preserve">     </w:t>
      </w:r>
      <w:r w:rsidR="00770AEE" w:rsidRPr="00770AEE">
        <w:rPr>
          <w:rFonts w:ascii="GHEA Grapalat" w:hAnsi="GHEA Grapalat"/>
          <w:sz w:val="28"/>
          <w:szCs w:val="28"/>
          <w:lang w:val="hy-AM"/>
        </w:rPr>
        <w:t>12</w:t>
      </w:r>
      <w:r w:rsidR="00770AEE" w:rsidRPr="00770AEE">
        <w:rPr>
          <w:rFonts w:ascii="Cambria Math" w:hAnsi="Cambria Math" w:cs="Cambria Math"/>
          <w:sz w:val="28"/>
          <w:szCs w:val="28"/>
          <w:lang w:val="hy-AM"/>
        </w:rPr>
        <w:t>․</w:t>
      </w:r>
      <w:r w:rsidR="00770AEE" w:rsidRPr="00770AEE">
        <w:rPr>
          <w:rFonts w:ascii="GHEA Grapalat" w:hAnsi="GHEA Grapalat"/>
          <w:sz w:val="28"/>
          <w:szCs w:val="28"/>
          <w:lang w:val="hy-AM"/>
        </w:rPr>
        <w:t>1</w:t>
      </w:r>
      <w:r w:rsidRPr="00770AEE">
        <w:rPr>
          <w:rFonts w:ascii="GHEA Grapalat" w:hAnsi="GHEA Grapalat"/>
          <w:sz w:val="28"/>
          <w:szCs w:val="28"/>
          <w:lang w:val="en-US"/>
        </w:rPr>
        <w:t xml:space="preserve">    </w:t>
      </w:r>
      <w:r w:rsidRPr="00770AEE">
        <w:rPr>
          <w:rFonts w:ascii="GHEA Grapalat" w:hAnsi="GHEA Grapalat"/>
          <w:b/>
          <w:sz w:val="24"/>
          <w:szCs w:val="24"/>
          <w:lang w:val="hy-AM"/>
        </w:rPr>
        <w:t>ՎԱՅՔ</w:t>
      </w:r>
      <w:r w:rsidRPr="00770AEE">
        <w:rPr>
          <w:rFonts w:ascii="GHEA Grapalat" w:hAnsi="GHEA Grapalat"/>
          <w:b/>
          <w:sz w:val="24"/>
          <w:szCs w:val="24"/>
          <w:lang w:val="en-US"/>
        </w:rPr>
        <w:t xml:space="preserve"> </w:t>
      </w:r>
      <w:r w:rsidRPr="00007EDA">
        <w:rPr>
          <w:rFonts w:ascii="GHEA Grapalat" w:hAnsi="GHEA Grapalat"/>
          <w:b/>
          <w:lang w:val="en-US"/>
        </w:rPr>
        <w:t xml:space="preserve"> ՀԱՄԱՅՆՔԻ  ՍԵՓԱԿԱՆՈՒԹՅՈՒՆ ՀԱՆԴԻՍԱՑՈՂ  ԳՅՈՒՂԱՏՆՏԵՍԱԿԱՆ ՆՇԱՆԱԿՈՒԹՅԱՆ</w:t>
      </w:r>
      <w:r w:rsidRPr="00007EDA">
        <w:rPr>
          <w:rFonts w:ascii="GHEA Grapalat" w:hAnsi="GHEA Grapalat"/>
          <w:b/>
          <w:lang w:val="en-US"/>
        </w:rPr>
        <w:br/>
        <w:t xml:space="preserve">                          </w:t>
      </w:r>
      <w:r w:rsidRPr="00007EDA">
        <w:rPr>
          <w:rFonts w:ascii="GHEA Grapalat" w:hAnsi="GHEA Grapalat"/>
          <w:b/>
          <w:lang w:val="hy-AM"/>
        </w:rPr>
        <w:t>ՀՆԳԱՄՅԱ</w:t>
      </w:r>
      <w:r w:rsidRPr="00007EDA">
        <w:rPr>
          <w:rFonts w:ascii="GHEA Grapalat" w:hAnsi="GHEA Grapalat"/>
          <w:b/>
          <w:lang w:val="en-US"/>
        </w:rPr>
        <w:t xml:space="preserve">  ՎԱՐՁԱԿԱԼՈՒԹՅԱՆ ՏՐԱՄԱԴՐԵԼՈՒ ՀԱՄԱՐ </w:t>
      </w:r>
      <w:r w:rsidRPr="00007EDA">
        <w:rPr>
          <w:rFonts w:ascii="GHEA Grapalat" w:hAnsi="GHEA Grapalat"/>
          <w:b/>
          <w:lang w:val="hy-AM"/>
        </w:rPr>
        <w:t xml:space="preserve"> ՑԱՆԿ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2172"/>
        <w:gridCol w:w="1984"/>
        <w:gridCol w:w="2126"/>
        <w:gridCol w:w="2659"/>
      </w:tblGrid>
      <w:tr w:rsidR="00007EDA" w:rsidRPr="00BC5020" w14:paraId="5160D1F6" w14:textId="77777777" w:rsidTr="00983688">
        <w:tc>
          <w:tcPr>
            <w:tcW w:w="933" w:type="dxa"/>
            <w:vAlign w:val="center"/>
          </w:tcPr>
          <w:bookmarkEnd w:id="24"/>
          <w:p w14:paraId="48EEBAF3" w14:textId="77777777" w:rsidR="00007EDA" w:rsidRPr="00BC5020" w:rsidRDefault="00007EDA" w:rsidP="00983688">
            <w:pPr>
              <w:jc w:val="center"/>
              <w:rPr>
                <w:b/>
                <w:sz w:val="18"/>
                <w:szCs w:val="18"/>
                <w:lang w:val="en-US"/>
              </w:rPr>
            </w:pPr>
            <w:r>
              <w:rPr>
                <w:sz w:val="18"/>
                <w:szCs w:val="18"/>
                <w:lang w:val="en-US"/>
              </w:rPr>
              <w:t>Հ</w:t>
            </w:r>
            <w:r w:rsidRPr="00BC5020">
              <w:rPr>
                <w:sz w:val="18"/>
                <w:szCs w:val="18"/>
                <w:lang w:val="en-US"/>
              </w:rPr>
              <w:t>/հ</w:t>
            </w:r>
          </w:p>
        </w:tc>
        <w:tc>
          <w:tcPr>
            <w:tcW w:w="1869" w:type="dxa"/>
            <w:vAlign w:val="center"/>
          </w:tcPr>
          <w:p w14:paraId="0986DA8A" w14:textId="77777777" w:rsidR="00007EDA" w:rsidRPr="00390DBC" w:rsidRDefault="00007EDA" w:rsidP="00983688">
            <w:pPr>
              <w:jc w:val="center"/>
              <w:rPr>
                <w:b/>
                <w:lang w:val="en-US"/>
              </w:rPr>
            </w:pPr>
            <w:r>
              <w:rPr>
                <w:b/>
                <w:lang w:val="en-US"/>
              </w:rPr>
              <w:t>Հ</w:t>
            </w:r>
            <w:r w:rsidRPr="00390DBC">
              <w:rPr>
                <w:b/>
                <w:lang w:val="en-US"/>
              </w:rPr>
              <w:t>ասցեն</w:t>
            </w:r>
          </w:p>
        </w:tc>
        <w:tc>
          <w:tcPr>
            <w:tcW w:w="1984" w:type="dxa"/>
            <w:vAlign w:val="center"/>
          </w:tcPr>
          <w:p w14:paraId="157AA6F1" w14:textId="77777777" w:rsidR="00007EDA" w:rsidRPr="00390DBC" w:rsidRDefault="00007EDA" w:rsidP="00983688">
            <w:pPr>
              <w:jc w:val="center"/>
              <w:rPr>
                <w:b/>
                <w:lang w:val="en-US"/>
              </w:rPr>
            </w:pPr>
            <w:r w:rsidRPr="00390DBC">
              <w:rPr>
                <w:b/>
                <w:lang w:val="en-US"/>
              </w:rPr>
              <w:t>Մակերեսը</w:t>
            </w:r>
          </w:p>
        </w:tc>
        <w:tc>
          <w:tcPr>
            <w:tcW w:w="2126" w:type="dxa"/>
            <w:vAlign w:val="center"/>
          </w:tcPr>
          <w:p w14:paraId="1D6337FB" w14:textId="77777777" w:rsidR="00007EDA" w:rsidRPr="00390DBC" w:rsidRDefault="00007EDA" w:rsidP="00983688">
            <w:pPr>
              <w:jc w:val="center"/>
              <w:rPr>
                <w:b/>
                <w:lang w:val="en-US"/>
              </w:rPr>
            </w:pPr>
            <w:r w:rsidRPr="00390DBC">
              <w:rPr>
                <w:b/>
                <w:lang w:val="en-US"/>
              </w:rPr>
              <w:t>Ծածկագիրը</w:t>
            </w:r>
          </w:p>
        </w:tc>
        <w:tc>
          <w:tcPr>
            <w:tcW w:w="2659" w:type="dxa"/>
            <w:vAlign w:val="center"/>
          </w:tcPr>
          <w:p w14:paraId="02675627" w14:textId="77777777" w:rsidR="00007EDA" w:rsidRPr="00390DBC" w:rsidRDefault="00007EDA" w:rsidP="00983688">
            <w:pPr>
              <w:jc w:val="center"/>
              <w:rPr>
                <w:b/>
                <w:lang w:val="en-US"/>
              </w:rPr>
            </w:pPr>
            <w:r w:rsidRPr="00390DBC">
              <w:rPr>
                <w:b/>
                <w:lang w:val="en-US"/>
              </w:rPr>
              <w:t>Գործառն.նշանակ.</w:t>
            </w:r>
          </w:p>
        </w:tc>
      </w:tr>
      <w:tr w:rsidR="00007EDA" w:rsidRPr="00BC5020" w14:paraId="51BA40A8" w14:textId="77777777" w:rsidTr="00983688">
        <w:tc>
          <w:tcPr>
            <w:tcW w:w="933" w:type="dxa"/>
          </w:tcPr>
          <w:p w14:paraId="0A63A244" w14:textId="77777777" w:rsidR="00007EDA" w:rsidRPr="00BC5020" w:rsidRDefault="00007EDA" w:rsidP="00983688">
            <w:pPr>
              <w:rPr>
                <w:lang w:val="en-US"/>
              </w:rPr>
            </w:pPr>
            <w:r w:rsidRPr="00BC5020">
              <w:rPr>
                <w:lang w:val="en-US"/>
              </w:rPr>
              <w:t xml:space="preserve">     1</w:t>
            </w:r>
          </w:p>
        </w:tc>
        <w:tc>
          <w:tcPr>
            <w:tcW w:w="1869" w:type="dxa"/>
          </w:tcPr>
          <w:p w14:paraId="2B54B14B" w14:textId="77777777" w:rsidR="00007EDA" w:rsidRPr="00BC5020" w:rsidRDefault="00007EDA" w:rsidP="00983688">
            <w:pPr>
              <w:rPr>
                <w:lang w:val="en-US"/>
              </w:rPr>
            </w:pPr>
            <w:r>
              <w:rPr>
                <w:lang w:val="en-US"/>
              </w:rPr>
              <w:t>Գյուղատնտեսական</w:t>
            </w:r>
            <w:r>
              <w:rPr>
                <w:lang w:val="en-US"/>
              </w:rPr>
              <w:br/>
              <w:t xml:space="preserve">նշանակության </w:t>
            </w:r>
          </w:p>
        </w:tc>
        <w:tc>
          <w:tcPr>
            <w:tcW w:w="1984" w:type="dxa"/>
            <w:vAlign w:val="center"/>
          </w:tcPr>
          <w:p w14:paraId="6B2252A0" w14:textId="77777777" w:rsidR="00007EDA" w:rsidRPr="00F74B79" w:rsidRDefault="00007EDA" w:rsidP="00983688">
            <w:pPr>
              <w:jc w:val="center"/>
              <w:rPr>
                <w:lang w:val="hy-AM"/>
              </w:rPr>
            </w:pPr>
            <w:r>
              <w:rPr>
                <w:lang w:val="hy-AM"/>
              </w:rPr>
              <w:t>75,0հա</w:t>
            </w:r>
          </w:p>
        </w:tc>
        <w:tc>
          <w:tcPr>
            <w:tcW w:w="2126" w:type="dxa"/>
            <w:vAlign w:val="center"/>
          </w:tcPr>
          <w:p w14:paraId="1EC8AFCD" w14:textId="77777777" w:rsidR="00007EDA" w:rsidRPr="00BC5020" w:rsidRDefault="00007EDA" w:rsidP="00983688">
            <w:pPr>
              <w:jc w:val="center"/>
              <w:rPr>
                <w:lang w:val="en-US"/>
              </w:rPr>
            </w:pPr>
          </w:p>
        </w:tc>
        <w:tc>
          <w:tcPr>
            <w:tcW w:w="2659" w:type="dxa"/>
          </w:tcPr>
          <w:p w14:paraId="140CFFB3" w14:textId="77777777" w:rsidR="00007EDA" w:rsidRPr="00BC5020" w:rsidRDefault="00007EDA" w:rsidP="00983688">
            <w:pPr>
              <w:rPr>
                <w:lang w:val="en-US"/>
              </w:rPr>
            </w:pPr>
            <w:r>
              <w:rPr>
                <w:lang w:val="en-US"/>
              </w:rPr>
              <w:t>գյուղ.նշանակություն</w:t>
            </w:r>
            <w:r w:rsidRPr="00BC5020">
              <w:rPr>
                <w:lang w:val="en-US"/>
              </w:rPr>
              <w:br/>
            </w:r>
          </w:p>
        </w:tc>
      </w:tr>
    </w:tbl>
    <w:p w14:paraId="714F4392" w14:textId="77777777" w:rsidR="00007EDA" w:rsidRDefault="00007EDA" w:rsidP="00007EDA">
      <w:pPr>
        <w:rPr>
          <w:lang w:val="en-US"/>
        </w:rPr>
      </w:pPr>
    </w:p>
    <w:p w14:paraId="2831355F" w14:textId="77777777" w:rsidR="00021D0D" w:rsidRPr="00CB4EA0" w:rsidRDefault="00021D0D" w:rsidP="00A9449A">
      <w:pPr>
        <w:tabs>
          <w:tab w:val="left" w:pos="7125"/>
        </w:tabs>
        <w:rPr>
          <w:rFonts w:ascii="Cambria Math" w:hAnsi="Cambria Math"/>
          <w:sz w:val="28"/>
          <w:szCs w:val="28"/>
          <w:lang w:val="hy-AM"/>
        </w:rPr>
      </w:pPr>
    </w:p>
    <w:sectPr w:rsidR="00021D0D" w:rsidRPr="00CB4EA0" w:rsidSect="000F1653">
      <w:pgSz w:w="12240" w:h="15840"/>
      <w:pgMar w:top="1009" w:right="1009" w:bottom="1009" w:left="1298" w:header="720" w:footer="720" w:gutter="0"/>
      <w:pgNumType w:start="1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79D61" w14:textId="77777777" w:rsidR="00161462" w:rsidRDefault="00161462" w:rsidP="00810E17">
      <w:pPr>
        <w:spacing w:after="0" w:line="240" w:lineRule="auto"/>
      </w:pPr>
      <w:r>
        <w:separator/>
      </w:r>
    </w:p>
  </w:endnote>
  <w:endnote w:type="continuationSeparator" w:id="0">
    <w:p w14:paraId="7235018E" w14:textId="77777777" w:rsidR="00161462" w:rsidRDefault="00161462" w:rsidP="00810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n AMU">
    <w:altName w:val="Arial Unicode MS"/>
    <w:charset w:val="00"/>
    <w:family w:val="auto"/>
    <w:pitch w:val="variable"/>
    <w:sig w:usb0="00000000" w:usb1="10000008" w:usb2="00000000" w:usb3="00000000" w:csb0="000101FF" w:csb1="00000000"/>
  </w:font>
  <w:font w:name="GHEA Grapalat">
    <w:altName w:val="Arial"/>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8967750"/>
      <w:docPartObj>
        <w:docPartGallery w:val="Page Numbers (Bottom of Page)"/>
        <w:docPartUnique/>
      </w:docPartObj>
    </w:sdtPr>
    <w:sdtEndPr/>
    <w:sdtContent>
      <w:p w14:paraId="2EF4659F" w14:textId="77777777" w:rsidR="00BB1740" w:rsidRDefault="00BB1740">
        <w:pPr>
          <w:pStyle w:val="aa"/>
          <w:jc w:val="right"/>
        </w:pPr>
        <w:r>
          <w:fldChar w:fldCharType="begin"/>
        </w:r>
        <w:r>
          <w:instrText>PAGE   \* MERGEFORMAT</w:instrText>
        </w:r>
        <w:r>
          <w:fldChar w:fldCharType="separate"/>
        </w:r>
        <w:r w:rsidR="000234FD">
          <w:rPr>
            <w:noProof/>
          </w:rPr>
          <w:t>14</w:t>
        </w:r>
        <w:r>
          <w:fldChar w:fldCharType="end"/>
        </w:r>
      </w:p>
    </w:sdtContent>
  </w:sdt>
  <w:p w14:paraId="70EB487F" w14:textId="77777777" w:rsidR="00BB1740" w:rsidRDefault="00BB174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7D4A3" w14:textId="77777777" w:rsidR="00161462" w:rsidRDefault="00161462" w:rsidP="00810E17">
      <w:pPr>
        <w:spacing w:after="0" w:line="240" w:lineRule="auto"/>
      </w:pPr>
      <w:r>
        <w:separator/>
      </w:r>
    </w:p>
  </w:footnote>
  <w:footnote w:type="continuationSeparator" w:id="0">
    <w:p w14:paraId="42930034" w14:textId="77777777" w:rsidR="00161462" w:rsidRDefault="00161462" w:rsidP="00810E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DDC"/>
    <w:multiLevelType w:val="hybridMultilevel"/>
    <w:tmpl w:val="00004CAD"/>
    <w:lvl w:ilvl="0" w:tplc="0000314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301C"/>
    <w:multiLevelType w:val="hybridMultilevel"/>
    <w:tmpl w:val="00000BDB"/>
    <w:lvl w:ilvl="0" w:tplc="000056A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E14"/>
    <w:multiLevelType w:val="hybridMultilevel"/>
    <w:tmpl w:val="00004DF2"/>
    <w:lvl w:ilvl="0" w:tplc="00004944">
      <w:start w:val="1"/>
      <w:numFmt w:val="bullet"/>
      <w:lvlText w:val=""/>
      <w:lvlJc w:val="left"/>
      <w:pPr>
        <w:tabs>
          <w:tab w:val="num" w:pos="720"/>
        </w:tabs>
        <w:ind w:left="720" w:hanging="360"/>
      </w:pPr>
    </w:lvl>
    <w:lvl w:ilvl="1" w:tplc="00002E40">
      <w:start w:val="6"/>
      <w:numFmt w:val="decimal"/>
      <w:lvlText w:val="1.%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1E85D2D"/>
    <w:multiLevelType w:val="hybridMultilevel"/>
    <w:tmpl w:val="931E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300B90"/>
    <w:multiLevelType w:val="hybridMultilevel"/>
    <w:tmpl w:val="953CC9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CA25E5"/>
    <w:multiLevelType w:val="multilevel"/>
    <w:tmpl w:val="67A23E48"/>
    <w:lvl w:ilvl="0">
      <w:start w:val="1"/>
      <w:numFmt w:val="decimal"/>
      <w:lvlText w:val="%1."/>
      <w:lvlJc w:val="left"/>
      <w:pPr>
        <w:ind w:left="720" w:hanging="360"/>
      </w:pPr>
      <w:rPr>
        <w:rFonts w:cs="Sylfae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3893B14"/>
    <w:multiLevelType w:val="hybridMultilevel"/>
    <w:tmpl w:val="730A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977983"/>
    <w:multiLevelType w:val="hybridMultilevel"/>
    <w:tmpl w:val="EF58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D54708"/>
    <w:multiLevelType w:val="multilevel"/>
    <w:tmpl w:val="5FD85B40"/>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15:restartNumberingAfterBreak="0">
    <w:nsid w:val="0EA87356"/>
    <w:multiLevelType w:val="hybridMultilevel"/>
    <w:tmpl w:val="EB9E9B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E04D3"/>
    <w:multiLevelType w:val="hybridMultilevel"/>
    <w:tmpl w:val="E0C0E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6048EC"/>
    <w:multiLevelType w:val="hybridMultilevel"/>
    <w:tmpl w:val="B9CA0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EB703D"/>
    <w:multiLevelType w:val="hybridMultilevel"/>
    <w:tmpl w:val="E3248F1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85A93"/>
    <w:multiLevelType w:val="hybridMultilevel"/>
    <w:tmpl w:val="5C000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556B74"/>
    <w:multiLevelType w:val="hybridMultilevel"/>
    <w:tmpl w:val="10DE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62B0A"/>
    <w:multiLevelType w:val="hybridMultilevel"/>
    <w:tmpl w:val="9A9862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5A1EF2"/>
    <w:multiLevelType w:val="hybridMultilevel"/>
    <w:tmpl w:val="075CA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070978"/>
    <w:multiLevelType w:val="hybridMultilevel"/>
    <w:tmpl w:val="43E0355E"/>
    <w:lvl w:ilvl="0" w:tplc="04190001">
      <w:start w:val="1"/>
      <w:numFmt w:val="bullet"/>
      <w:lvlText w:val=""/>
      <w:lvlJc w:val="left"/>
      <w:pPr>
        <w:ind w:left="860" w:hanging="360"/>
      </w:pPr>
      <w:rPr>
        <w:rFonts w:ascii="Symbol" w:hAnsi="Symbol"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19" w15:restartNumberingAfterBreak="0">
    <w:nsid w:val="41040B15"/>
    <w:multiLevelType w:val="hybridMultilevel"/>
    <w:tmpl w:val="955A0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C1030"/>
    <w:multiLevelType w:val="hybridMultilevel"/>
    <w:tmpl w:val="4F26C8CC"/>
    <w:lvl w:ilvl="0" w:tplc="04190001">
      <w:start w:val="1"/>
      <w:numFmt w:val="bullet"/>
      <w:lvlText w:val=""/>
      <w:lvlJc w:val="left"/>
      <w:pPr>
        <w:ind w:left="1440" w:hanging="360"/>
      </w:pPr>
      <w:rPr>
        <w:rFonts w:ascii="Symbol" w:hAnsi="Symbol" w:hint="default"/>
      </w:rPr>
    </w:lvl>
    <w:lvl w:ilvl="1" w:tplc="5EB47728">
      <w:numFmt w:val="bullet"/>
      <w:lvlText w:val=""/>
      <w:lvlJc w:val="left"/>
      <w:pPr>
        <w:ind w:left="2820" w:hanging="1020"/>
      </w:pPr>
      <w:rPr>
        <w:rFonts w:ascii="Wingdings" w:eastAsia="Times New Roman" w:hAnsi="Wingdings" w:cs="Arian AMU" w:hint="default"/>
        <w:sz w:val="24"/>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7D2779E"/>
    <w:multiLevelType w:val="hybridMultilevel"/>
    <w:tmpl w:val="8FFC4B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1450C90"/>
    <w:multiLevelType w:val="hybridMultilevel"/>
    <w:tmpl w:val="EC18E8E4"/>
    <w:lvl w:ilvl="0" w:tplc="359863DA">
      <w:start w:val="1"/>
      <w:numFmt w:val="decimal"/>
      <w:lvlText w:val="%1)"/>
      <w:lvlJc w:val="left"/>
      <w:pPr>
        <w:ind w:left="360" w:hanging="360"/>
      </w:pPr>
      <w:rPr>
        <w:rFonts w:ascii="GHEA Grapalat" w:eastAsia="Times New Roman" w:hAnsi="GHEA Grapalat"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6E6F84"/>
    <w:multiLevelType w:val="hybridMultilevel"/>
    <w:tmpl w:val="D60C1E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367442"/>
    <w:multiLevelType w:val="multilevel"/>
    <w:tmpl w:val="9CF4B022"/>
    <w:lvl w:ilvl="0">
      <w:start w:val="2"/>
      <w:numFmt w:val="decimal"/>
      <w:lvlText w:val="%1"/>
      <w:lvlJc w:val="left"/>
      <w:pPr>
        <w:ind w:left="405" w:hanging="405"/>
      </w:pPr>
      <w:rPr>
        <w:rFonts w:hint="default"/>
      </w:rPr>
    </w:lvl>
    <w:lvl w:ilvl="1">
      <w:start w:val="5"/>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25" w15:restartNumberingAfterBreak="0">
    <w:nsid w:val="5E9555D9"/>
    <w:multiLevelType w:val="multilevel"/>
    <w:tmpl w:val="71761826"/>
    <w:lvl w:ilvl="0">
      <w:start w:val="3"/>
      <w:numFmt w:val="decimal"/>
      <w:lvlText w:val="%1"/>
      <w:lvlJc w:val="left"/>
      <w:pPr>
        <w:ind w:left="37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26" w15:restartNumberingAfterBreak="0">
    <w:nsid w:val="5F225454"/>
    <w:multiLevelType w:val="hybridMultilevel"/>
    <w:tmpl w:val="A7804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F91F2E"/>
    <w:multiLevelType w:val="hybridMultilevel"/>
    <w:tmpl w:val="E01C1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D90959"/>
    <w:multiLevelType w:val="hybridMultilevel"/>
    <w:tmpl w:val="7EEA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C622DA"/>
    <w:multiLevelType w:val="hybridMultilevel"/>
    <w:tmpl w:val="775A5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F76532"/>
    <w:multiLevelType w:val="hybridMultilevel"/>
    <w:tmpl w:val="1562C230"/>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8"/>
  </w:num>
  <w:num w:numId="2">
    <w:abstractNumId w:val="14"/>
  </w:num>
  <w:num w:numId="3">
    <w:abstractNumId w:val="5"/>
  </w:num>
  <w:num w:numId="4">
    <w:abstractNumId w:val="7"/>
  </w:num>
  <w:num w:numId="5">
    <w:abstractNumId w:val="4"/>
  </w:num>
  <w:num w:numId="6">
    <w:abstractNumId w:val="19"/>
  </w:num>
  <w:num w:numId="7">
    <w:abstractNumId w:val="29"/>
  </w:num>
  <w:num w:numId="8">
    <w:abstractNumId w:val="6"/>
  </w:num>
  <w:num w:numId="9">
    <w:abstractNumId w:val="28"/>
  </w:num>
  <w:num w:numId="10">
    <w:abstractNumId w:val="15"/>
  </w:num>
  <w:num w:numId="11">
    <w:abstractNumId w:val="10"/>
  </w:num>
  <w:num w:numId="12">
    <w:abstractNumId w:val="9"/>
  </w:num>
  <w:num w:numId="13">
    <w:abstractNumId w:val="26"/>
  </w:num>
  <w:num w:numId="14">
    <w:abstractNumId w:val="25"/>
  </w:num>
  <w:num w:numId="15">
    <w:abstractNumId w:val="24"/>
  </w:num>
  <w:num w:numId="16">
    <w:abstractNumId w:val="13"/>
  </w:num>
  <w:num w:numId="17">
    <w:abstractNumId w:val="0"/>
  </w:num>
  <w:num w:numId="18">
    <w:abstractNumId w:val="3"/>
  </w:num>
  <w:num w:numId="19">
    <w:abstractNumId w:val="2"/>
  </w:num>
  <w:num w:numId="20">
    <w:abstractNumId w:val="1"/>
  </w:num>
  <w:num w:numId="21">
    <w:abstractNumId w:val="21"/>
  </w:num>
  <w:num w:numId="22">
    <w:abstractNumId w:val="23"/>
  </w:num>
  <w:num w:numId="23">
    <w:abstractNumId w:val="27"/>
  </w:num>
  <w:num w:numId="24">
    <w:abstractNumId w:val="12"/>
  </w:num>
  <w:num w:numId="25">
    <w:abstractNumId w:val="22"/>
  </w:num>
  <w:num w:numId="26">
    <w:abstractNumId w:val="18"/>
  </w:num>
  <w:num w:numId="27">
    <w:abstractNumId w:val="20"/>
  </w:num>
  <w:num w:numId="28">
    <w:abstractNumId w:val="30"/>
  </w:num>
  <w:num w:numId="29">
    <w:abstractNumId w:val="16"/>
  </w:num>
  <w:num w:numId="30">
    <w:abstractNumId w:val="1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164D"/>
    <w:rsid w:val="00006281"/>
    <w:rsid w:val="000069A1"/>
    <w:rsid w:val="00007EDA"/>
    <w:rsid w:val="000110B1"/>
    <w:rsid w:val="00011578"/>
    <w:rsid w:val="00012838"/>
    <w:rsid w:val="00020E3D"/>
    <w:rsid w:val="00021D0D"/>
    <w:rsid w:val="00022B7F"/>
    <w:rsid w:val="000234FD"/>
    <w:rsid w:val="000250C1"/>
    <w:rsid w:val="00074BC7"/>
    <w:rsid w:val="00074FC0"/>
    <w:rsid w:val="0007586B"/>
    <w:rsid w:val="00075C0C"/>
    <w:rsid w:val="000849FE"/>
    <w:rsid w:val="000A107D"/>
    <w:rsid w:val="000A3602"/>
    <w:rsid w:val="000A3CFF"/>
    <w:rsid w:val="000A47E4"/>
    <w:rsid w:val="000A489C"/>
    <w:rsid w:val="000A5CF6"/>
    <w:rsid w:val="000C0792"/>
    <w:rsid w:val="000C1E74"/>
    <w:rsid w:val="000C5C9C"/>
    <w:rsid w:val="000C74F0"/>
    <w:rsid w:val="000D4128"/>
    <w:rsid w:val="000D71B3"/>
    <w:rsid w:val="000E0347"/>
    <w:rsid w:val="000E4226"/>
    <w:rsid w:val="000F1653"/>
    <w:rsid w:val="000F2DCD"/>
    <w:rsid w:val="00100527"/>
    <w:rsid w:val="00101503"/>
    <w:rsid w:val="00120457"/>
    <w:rsid w:val="00123C06"/>
    <w:rsid w:val="00130947"/>
    <w:rsid w:val="00142EB1"/>
    <w:rsid w:val="00144B4C"/>
    <w:rsid w:val="0014788E"/>
    <w:rsid w:val="001537EF"/>
    <w:rsid w:val="00154B3B"/>
    <w:rsid w:val="001558FD"/>
    <w:rsid w:val="00155D9C"/>
    <w:rsid w:val="00161462"/>
    <w:rsid w:val="001644D1"/>
    <w:rsid w:val="001755B1"/>
    <w:rsid w:val="001805FA"/>
    <w:rsid w:val="00183A89"/>
    <w:rsid w:val="00187B0F"/>
    <w:rsid w:val="001937D1"/>
    <w:rsid w:val="00193F60"/>
    <w:rsid w:val="001A714E"/>
    <w:rsid w:val="001B1C14"/>
    <w:rsid w:val="001B7A29"/>
    <w:rsid w:val="001C4E14"/>
    <w:rsid w:val="001D2D8A"/>
    <w:rsid w:val="001E1205"/>
    <w:rsid w:val="001E5B41"/>
    <w:rsid w:val="001F0F6C"/>
    <w:rsid w:val="001F1A6E"/>
    <w:rsid w:val="00206F9A"/>
    <w:rsid w:val="00207DDD"/>
    <w:rsid w:val="00212A71"/>
    <w:rsid w:val="00213A0D"/>
    <w:rsid w:val="00231CCA"/>
    <w:rsid w:val="00234101"/>
    <w:rsid w:val="002450F2"/>
    <w:rsid w:val="00253D23"/>
    <w:rsid w:val="00254768"/>
    <w:rsid w:val="00263BFD"/>
    <w:rsid w:val="002668E1"/>
    <w:rsid w:val="00273A80"/>
    <w:rsid w:val="00276E5B"/>
    <w:rsid w:val="00280DAA"/>
    <w:rsid w:val="00282C59"/>
    <w:rsid w:val="0028371B"/>
    <w:rsid w:val="002B1218"/>
    <w:rsid w:val="002C38C2"/>
    <w:rsid w:val="002E14BE"/>
    <w:rsid w:val="002E3DDC"/>
    <w:rsid w:val="002E4C39"/>
    <w:rsid w:val="002E660D"/>
    <w:rsid w:val="002F024A"/>
    <w:rsid w:val="002F5655"/>
    <w:rsid w:val="002F73F1"/>
    <w:rsid w:val="003030BB"/>
    <w:rsid w:val="00306ECA"/>
    <w:rsid w:val="003119AD"/>
    <w:rsid w:val="00313408"/>
    <w:rsid w:val="00325089"/>
    <w:rsid w:val="00326F9E"/>
    <w:rsid w:val="0033164D"/>
    <w:rsid w:val="00332490"/>
    <w:rsid w:val="0034107A"/>
    <w:rsid w:val="00360F73"/>
    <w:rsid w:val="00365E26"/>
    <w:rsid w:val="003677D7"/>
    <w:rsid w:val="003712A3"/>
    <w:rsid w:val="00371569"/>
    <w:rsid w:val="00380299"/>
    <w:rsid w:val="00384A9C"/>
    <w:rsid w:val="00385AB2"/>
    <w:rsid w:val="00387F51"/>
    <w:rsid w:val="00390DB4"/>
    <w:rsid w:val="00391C11"/>
    <w:rsid w:val="00396128"/>
    <w:rsid w:val="003A54A7"/>
    <w:rsid w:val="003A678F"/>
    <w:rsid w:val="003B5484"/>
    <w:rsid w:val="003D2680"/>
    <w:rsid w:val="003E1074"/>
    <w:rsid w:val="003F06E1"/>
    <w:rsid w:val="003F1C41"/>
    <w:rsid w:val="00402EF2"/>
    <w:rsid w:val="00404FF9"/>
    <w:rsid w:val="00406FC3"/>
    <w:rsid w:val="004150F9"/>
    <w:rsid w:val="00416E54"/>
    <w:rsid w:val="00435DA1"/>
    <w:rsid w:val="004415E6"/>
    <w:rsid w:val="00447C76"/>
    <w:rsid w:val="00450E15"/>
    <w:rsid w:val="00453492"/>
    <w:rsid w:val="0045445F"/>
    <w:rsid w:val="00454B1F"/>
    <w:rsid w:val="00461D76"/>
    <w:rsid w:val="00463690"/>
    <w:rsid w:val="00470451"/>
    <w:rsid w:val="00470751"/>
    <w:rsid w:val="00473A06"/>
    <w:rsid w:val="00483D4A"/>
    <w:rsid w:val="00496742"/>
    <w:rsid w:val="004A3179"/>
    <w:rsid w:val="004A3478"/>
    <w:rsid w:val="004B1122"/>
    <w:rsid w:val="004B3336"/>
    <w:rsid w:val="004B4F41"/>
    <w:rsid w:val="004C0571"/>
    <w:rsid w:val="004C20FB"/>
    <w:rsid w:val="004D01A4"/>
    <w:rsid w:val="004D4391"/>
    <w:rsid w:val="004E16C5"/>
    <w:rsid w:val="004E1CFF"/>
    <w:rsid w:val="004E31F3"/>
    <w:rsid w:val="004E3DB2"/>
    <w:rsid w:val="004E797F"/>
    <w:rsid w:val="004F2D61"/>
    <w:rsid w:val="004F42A8"/>
    <w:rsid w:val="005101CD"/>
    <w:rsid w:val="00513818"/>
    <w:rsid w:val="00521D84"/>
    <w:rsid w:val="00547E5F"/>
    <w:rsid w:val="005910D0"/>
    <w:rsid w:val="00591CDC"/>
    <w:rsid w:val="005A2373"/>
    <w:rsid w:val="005C150C"/>
    <w:rsid w:val="005C1C97"/>
    <w:rsid w:val="005C5A5E"/>
    <w:rsid w:val="005D2CAE"/>
    <w:rsid w:val="005D43B9"/>
    <w:rsid w:val="005D60C1"/>
    <w:rsid w:val="005E4427"/>
    <w:rsid w:val="005F2836"/>
    <w:rsid w:val="005F375B"/>
    <w:rsid w:val="005F3F89"/>
    <w:rsid w:val="005F5147"/>
    <w:rsid w:val="00601045"/>
    <w:rsid w:val="00611DFA"/>
    <w:rsid w:val="006224C6"/>
    <w:rsid w:val="00627C59"/>
    <w:rsid w:val="00631211"/>
    <w:rsid w:val="0063257A"/>
    <w:rsid w:val="00634645"/>
    <w:rsid w:val="00672213"/>
    <w:rsid w:val="0067657A"/>
    <w:rsid w:val="00680838"/>
    <w:rsid w:val="00681539"/>
    <w:rsid w:val="00682CE0"/>
    <w:rsid w:val="0068678F"/>
    <w:rsid w:val="00697CBF"/>
    <w:rsid w:val="006A0167"/>
    <w:rsid w:val="006A3391"/>
    <w:rsid w:val="006B260D"/>
    <w:rsid w:val="006D6DC6"/>
    <w:rsid w:val="006D7C07"/>
    <w:rsid w:val="006E591A"/>
    <w:rsid w:val="006E67AA"/>
    <w:rsid w:val="006F51F4"/>
    <w:rsid w:val="006F770A"/>
    <w:rsid w:val="00700A94"/>
    <w:rsid w:val="007016B9"/>
    <w:rsid w:val="007036EF"/>
    <w:rsid w:val="00704930"/>
    <w:rsid w:val="00704C53"/>
    <w:rsid w:val="00706AB5"/>
    <w:rsid w:val="00727014"/>
    <w:rsid w:val="007422EA"/>
    <w:rsid w:val="00742E91"/>
    <w:rsid w:val="00743118"/>
    <w:rsid w:val="00747CFF"/>
    <w:rsid w:val="00753C2B"/>
    <w:rsid w:val="00754B93"/>
    <w:rsid w:val="007702E9"/>
    <w:rsid w:val="00770AEE"/>
    <w:rsid w:val="00770C7B"/>
    <w:rsid w:val="007719B7"/>
    <w:rsid w:val="0078295C"/>
    <w:rsid w:val="007921F4"/>
    <w:rsid w:val="00797C89"/>
    <w:rsid w:val="007A36B7"/>
    <w:rsid w:val="007B017F"/>
    <w:rsid w:val="007B3795"/>
    <w:rsid w:val="007B389B"/>
    <w:rsid w:val="007C0D56"/>
    <w:rsid w:val="007C6C1A"/>
    <w:rsid w:val="007D1C69"/>
    <w:rsid w:val="007D2939"/>
    <w:rsid w:val="007D6056"/>
    <w:rsid w:val="007D6341"/>
    <w:rsid w:val="007E3547"/>
    <w:rsid w:val="007F0163"/>
    <w:rsid w:val="007F2408"/>
    <w:rsid w:val="007F54D0"/>
    <w:rsid w:val="00803D94"/>
    <w:rsid w:val="00804553"/>
    <w:rsid w:val="00805B04"/>
    <w:rsid w:val="00810E17"/>
    <w:rsid w:val="008163DA"/>
    <w:rsid w:val="008379BC"/>
    <w:rsid w:val="00842975"/>
    <w:rsid w:val="0087716C"/>
    <w:rsid w:val="00880DB9"/>
    <w:rsid w:val="008838CB"/>
    <w:rsid w:val="008A15A8"/>
    <w:rsid w:val="008A164C"/>
    <w:rsid w:val="008A7912"/>
    <w:rsid w:val="008B569A"/>
    <w:rsid w:val="008B6C74"/>
    <w:rsid w:val="008C385E"/>
    <w:rsid w:val="008C77E6"/>
    <w:rsid w:val="008D203C"/>
    <w:rsid w:val="008E12B4"/>
    <w:rsid w:val="008E2C80"/>
    <w:rsid w:val="008F4D1B"/>
    <w:rsid w:val="00906836"/>
    <w:rsid w:val="00915AFD"/>
    <w:rsid w:val="0091785D"/>
    <w:rsid w:val="00921918"/>
    <w:rsid w:val="0093478D"/>
    <w:rsid w:val="00952AA1"/>
    <w:rsid w:val="00952DE6"/>
    <w:rsid w:val="009635E4"/>
    <w:rsid w:val="00973C97"/>
    <w:rsid w:val="00976094"/>
    <w:rsid w:val="009836B7"/>
    <w:rsid w:val="00985971"/>
    <w:rsid w:val="009872E7"/>
    <w:rsid w:val="00991A3A"/>
    <w:rsid w:val="00992D18"/>
    <w:rsid w:val="009A3821"/>
    <w:rsid w:val="009A3EE4"/>
    <w:rsid w:val="009B0AE7"/>
    <w:rsid w:val="009B286E"/>
    <w:rsid w:val="009B584E"/>
    <w:rsid w:val="009B6DF2"/>
    <w:rsid w:val="009C419B"/>
    <w:rsid w:val="009C4FE5"/>
    <w:rsid w:val="009C78AC"/>
    <w:rsid w:val="009D62F5"/>
    <w:rsid w:val="009E33DD"/>
    <w:rsid w:val="009E6F65"/>
    <w:rsid w:val="009F39CA"/>
    <w:rsid w:val="009F4521"/>
    <w:rsid w:val="009F48C9"/>
    <w:rsid w:val="009F4D7B"/>
    <w:rsid w:val="009F5D0C"/>
    <w:rsid w:val="009F65E2"/>
    <w:rsid w:val="00A01527"/>
    <w:rsid w:val="00A022D1"/>
    <w:rsid w:val="00A14F7E"/>
    <w:rsid w:val="00A14F96"/>
    <w:rsid w:val="00A23F55"/>
    <w:rsid w:val="00A30923"/>
    <w:rsid w:val="00A33E29"/>
    <w:rsid w:val="00A34995"/>
    <w:rsid w:val="00A42D31"/>
    <w:rsid w:val="00A55429"/>
    <w:rsid w:val="00A62768"/>
    <w:rsid w:val="00A70F5F"/>
    <w:rsid w:val="00A91816"/>
    <w:rsid w:val="00A91839"/>
    <w:rsid w:val="00A9449A"/>
    <w:rsid w:val="00AA594B"/>
    <w:rsid w:val="00AA594C"/>
    <w:rsid w:val="00AA693A"/>
    <w:rsid w:val="00AA6C2A"/>
    <w:rsid w:val="00AB31C8"/>
    <w:rsid w:val="00AC4CEF"/>
    <w:rsid w:val="00AF3947"/>
    <w:rsid w:val="00B00BA2"/>
    <w:rsid w:val="00B03E6A"/>
    <w:rsid w:val="00B07267"/>
    <w:rsid w:val="00B103C4"/>
    <w:rsid w:val="00B15E70"/>
    <w:rsid w:val="00B20154"/>
    <w:rsid w:val="00B3142C"/>
    <w:rsid w:val="00B3558F"/>
    <w:rsid w:val="00B36BC6"/>
    <w:rsid w:val="00B37C86"/>
    <w:rsid w:val="00B417DA"/>
    <w:rsid w:val="00B42B22"/>
    <w:rsid w:val="00B5006F"/>
    <w:rsid w:val="00B57931"/>
    <w:rsid w:val="00B62B11"/>
    <w:rsid w:val="00B64206"/>
    <w:rsid w:val="00B82004"/>
    <w:rsid w:val="00B839D7"/>
    <w:rsid w:val="00B85AA2"/>
    <w:rsid w:val="00B928A4"/>
    <w:rsid w:val="00B95F8F"/>
    <w:rsid w:val="00BA2B62"/>
    <w:rsid w:val="00BA3111"/>
    <w:rsid w:val="00BB1740"/>
    <w:rsid w:val="00BB48B2"/>
    <w:rsid w:val="00BC0E2B"/>
    <w:rsid w:val="00BD116D"/>
    <w:rsid w:val="00BD15CB"/>
    <w:rsid w:val="00BD3847"/>
    <w:rsid w:val="00BE52C4"/>
    <w:rsid w:val="00BF0C4D"/>
    <w:rsid w:val="00C0381E"/>
    <w:rsid w:val="00C046C9"/>
    <w:rsid w:val="00C15950"/>
    <w:rsid w:val="00C170C7"/>
    <w:rsid w:val="00C20550"/>
    <w:rsid w:val="00C21E0E"/>
    <w:rsid w:val="00C37AE1"/>
    <w:rsid w:val="00C37FC2"/>
    <w:rsid w:val="00C46CDB"/>
    <w:rsid w:val="00C50118"/>
    <w:rsid w:val="00C53895"/>
    <w:rsid w:val="00C576F8"/>
    <w:rsid w:val="00C6055D"/>
    <w:rsid w:val="00C83AFE"/>
    <w:rsid w:val="00C93EEB"/>
    <w:rsid w:val="00CA6B7D"/>
    <w:rsid w:val="00CB10CE"/>
    <w:rsid w:val="00CB4EA0"/>
    <w:rsid w:val="00CC26C5"/>
    <w:rsid w:val="00CC7271"/>
    <w:rsid w:val="00CD3B0C"/>
    <w:rsid w:val="00CE4CF2"/>
    <w:rsid w:val="00CE65BB"/>
    <w:rsid w:val="00CF67E7"/>
    <w:rsid w:val="00D01530"/>
    <w:rsid w:val="00D15E22"/>
    <w:rsid w:val="00D20730"/>
    <w:rsid w:val="00D27101"/>
    <w:rsid w:val="00D33B27"/>
    <w:rsid w:val="00D44550"/>
    <w:rsid w:val="00D44EA2"/>
    <w:rsid w:val="00D451B1"/>
    <w:rsid w:val="00D52B7E"/>
    <w:rsid w:val="00D5559F"/>
    <w:rsid w:val="00D60E73"/>
    <w:rsid w:val="00D828CC"/>
    <w:rsid w:val="00D840AD"/>
    <w:rsid w:val="00D85A7C"/>
    <w:rsid w:val="00D85C05"/>
    <w:rsid w:val="00D94CF0"/>
    <w:rsid w:val="00DC13F9"/>
    <w:rsid w:val="00DC63B6"/>
    <w:rsid w:val="00DD2492"/>
    <w:rsid w:val="00DD3D71"/>
    <w:rsid w:val="00DD4926"/>
    <w:rsid w:val="00DE0D5A"/>
    <w:rsid w:val="00DF75A9"/>
    <w:rsid w:val="00E07B50"/>
    <w:rsid w:val="00E104A3"/>
    <w:rsid w:val="00E168A8"/>
    <w:rsid w:val="00E16BA3"/>
    <w:rsid w:val="00E2604D"/>
    <w:rsid w:val="00E312C2"/>
    <w:rsid w:val="00E41FFC"/>
    <w:rsid w:val="00E62067"/>
    <w:rsid w:val="00E67391"/>
    <w:rsid w:val="00E711E4"/>
    <w:rsid w:val="00E84344"/>
    <w:rsid w:val="00E95243"/>
    <w:rsid w:val="00EA39ED"/>
    <w:rsid w:val="00EB1085"/>
    <w:rsid w:val="00EB4E35"/>
    <w:rsid w:val="00EC370B"/>
    <w:rsid w:val="00EC6DFE"/>
    <w:rsid w:val="00ED2764"/>
    <w:rsid w:val="00EE1BA1"/>
    <w:rsid w:val="00EF6CFD"/>
    <w:rsid w:val="00EF7389"/>
    <w:rsid w:val="00F00EC7"/>
    <w:rsid w:val="00F02D7C"/>
    <w:rsid w:val="00F11E6E"/>
    <w:rsid w:val="00F13659"/>
    <w:rsid w:val="00F13A63"/>
    <w:rsid w:val="00F17CA2"/>
    <w:rsid w:val="00F22F37"/>
    <w:rsid w:val="00F25397"/>
    <w:rsid w:val="00F264BC"/>
    <w:rsid w:val="00F26756"/>
    <w:rsid w:val="00F27C42"/>
    <w:rsid w:val="00F46BFD"/>
    <w:rsid w:val="00F564CE"/>
    <w:rsid w:val="00F5701C"/>
    <w:rsid w:val="00F65F86"/>
    <w:rsid w:val="00F73906"/>
    <w:rsid w:val="00F73979"/>
    <w:rsid w:val="00F73A18"/>
    <w:rsid w:val="00F804ED"/>
    <w:rsid w:val="00F8613C"/>
    <w:rsid w:val="00F864A7"/>
    <w:rsid w:val="00F94233"/>
    <w:rsid w:val="00FA7BF1"/>
    <w:rsid w:val="00FB2D2E"/>
    <w:rsid w:val="00FB5F69"/>
    <w:rsid w:val="00FD0300"/>
    <w:rsid w:val="00FD38FB"/>
    <w:rsid w:val="00FE7FCA"/>
    <w:rsid w:val="00FF66AF"/>
    <w:rsid w:val="00FF6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5CF16"/>
  <w15:docId w15:val="{CB396D78-8CC3-4151-9C24-74EA0059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73A06"/>
    <w:pPr>
      <w:spacing w:after="200" w:line="276" w:lineRule="auto"/>
    </w:pPr>
    <w:rPr>
      <w:rFonts w:eastAsiaTheme="minorEastAsia"/>
      <w:lang w:val="ru-RU" w:eastAsia="ru-RU"/>
    </w:rPr>
  </w:style>
  <w:style w:type="paragraph" w:styleId="1">
    <w:name w:val="heading 1"/>
    <w:basedOn w:val="a"/>
    <w:next w:val="a"/>
    <w:link w:val="10"/>
    <w:uiPriority w:val="9"/>
    <w:qFormat/>
    <w:rsid w:val="00880DB9"/>
    <w:pPr>
      <w:keepNext/>
      <w:keepLines/>
      <w:spacing w:before="240" w:after="0"/>
      <w:jc w:val="center"/>
      <w:outlineLvl w:val="0"/>
    </w:pPr>
    <w:rPr>
      <w:rFonts w:ascii="GHEA Grapalat" w:eastAsiaTheme="majorEastAsia" w:hAnsi="GHEA Grapalat" w:cstheme="majorBidi"/>
      <w:b/>
      <w:color w:val="000000" w:themeColor="text1"/>
      <w:sz w:val="32"/>
      <w:szCs w:val="32"/>
    </w:rPr>
  </w:style>
  <w:style w:type="paragraph" w:styleId="2">
    <w:name w:val="heading 2"/>
    <w:basedOn w:val="a"/>
    <w:next w:val="a"/>
    <w:link w:val="20"/>
    <w:uiPriority w:val="9"/>
    <w:unhideWhenUsed/>
    <w:qFormat/>
    <w:rsid w:val="00D44550"/>
    <w:pPr>
      <w:keepNext/>
      <w:keepLines/>
      <w:spacing w:before="40" w:after="0"/>
      <w:jc w:val="center"/>
      <w:outlineLvl w:val="1"/>
    </w:pPr>
    <w:rPr>
      <w:rFonts w:ascii="GHEA Grapalat" w:eastAsiaTheme="majorEastAsia" w:hAnsi="GHEA Grapalat" w:cstheme="majorBidi"/>
      <w:b/>
      <w:color w:val="000000" w:themeColor="text1"/>
      <w:sz w:val="24"/>
      <w:szCs w:val="26"/>
    </w:rPr>
  </w:style>
  <w:style w:type="paragraph" w:styleId="3">
    <w:name w:val="heading 3"/>
    <w:basedOn w:val="a"/>
    <w:next w:val="a"/>
    <w:link w:val="30"/>
    <w:uiPriority w:val="9"/>
    <w:semiHidden/>
    <w:unhideWhenUsed/>
    <w:qFormat/>
    <w:rsid w:val="00A91816"/>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0DB9"/>
    <w:rPr>
      <w:rFonts w:ascii="GHEA Grapalat" w:eastAsiaTheme="majorEastAsia" w:hAnsi="GHEA Grapalat" w:cstheme="majorBidi"/>
      <w:b/>
      <w:color w:val="000000" w:themeColor="text1"/>
      <w:sz w:val="32"/>
      <w:szCs w:val="32"/>
      <w:lang w:val="ru-RU" w:eastAsia="ru-RU"/>
    </w:rPr>
  </w:style>
  <w:style w:type="paragraph" w:styleId="a3">
    <w:name w:val="TOC Heading"/>
    <w:basedOn w:val="1"/>
    <w:next w:val="a"/>
    <w:uiPriority w:val="39"/>
    <w:semiHidden/>
    <w:unhideWhenUsed/>
    <w:qFormat/>
    <w:rsid w:val="00473A06"/>
    <w:pPr>
      <w:spacing w:before="480"/>
      <w:outlineLvl w:val="9"/>
    </w:pPr>
    <w:rPr>
      <w:b w:val="0"/>
      <w:bCs/>
      <w:sz w:val="28"/>
      <w:szCs w:val="28"/>
      <w:lang w:val="en-US" w:eastAsia="en-US"/>
    </w:rPr>
  </w:style>
  <w:style w:type="paragraph" w:styleId="11">
    <w:name w:val="toc 1"/>
    <w:basedOn w:val="a"/>
    <w:next w:val="a"/>
    <w:autoRedefine/>
    <w:uiPriority w:val="39"/>
    <w:unhideWhenUsed/>
    <w:rsid w:val="00DD4926"/>
    <w:pPr>
      <w:tabs>
        <w:tab w:val="left" w:pos="440"/>
        <w:tab w:val="right" w:leader="dot" w:pos="10300"/>
      </w:tabs>
      <w:spacing w:after="100"/>
      <w:jc w:val="center"/>
    </w:pPr>
    <w:rPr>
      <w:rFonts w:ascii="GHEA Grapalat" w:eastAsiaTheme="minorHAnsi" w:hAnsi="GHEA Grapalat" w:cs="Sylfaen"/>
      <w:b/>
      <w:noProof/>
      <w:sz w:val="28"/>
      <w:szCs w:val="28"/>
      <w:lang w:val="hy-AM" w:eastAsia="en-US"/>
    </w:rPr>
  </w:style>
  <w:style w:type="paragraph" w:styleId="21">
    <w:name w:val="toc 2"/>
    <w:basedOn w:val="a"/>
    <w:next w:val="a"/>
    <w:autoRedefine/>
    <w:uiPriority w:val="39"/>
    <w:unhideWhenUsed/>
    <w:rsid w:val="003E1074"/>
    <w:pPr>
      <w:tabs>
        <w:tab w:val="left" w:pos="880"/>
        <w:tab w:val="right" w:leader="dot" w:pos="10300"/>
      </w:tabs>
      <w:spacing w:after="120"/>
      <w:ind w:left="220"/>
      <w:jc w:val="center"/>
    </w:pPr>
    <w:rPr>
      <w:rFonts w:ascii="GHEA Grapalat" w:eastAsiaTheme="minorHAnsi" w:hAnsi="GHEA Grapalat"/>
      <w:b/>
      <w:noProof/>
      <w:sz w:val="28"/>
      <w:szCs w:val="28"/>
      <w:lang w:val="hy-AM" w:eastAsia="en-US"/>
    </w:rPr>
  </w:style>
  <w:style w:type="character" w:styleId="a4">
    <w:name w:val="Hyperlink"/>
    <w:basedOn w:val="a0"/>
    <w:uiPriority w:val="99"/>
    <w:unhideWhenUsed/>
    <w:rsid w:val="00473A06"/>
    <w:rPr>
      <w:color w:val="0563C1" w:themeColor="hyperlink"/>
      <w:u w:val="single"/>
    </w:rPr>
  </w:style>
  <w:style w:type="paragraph" w:styleId="a5">
    <w:name w:val="List Paragraph"/>
    <w:basedOn w:val="a"/>
    <w:uiPriority w:val="99"/>
    <w:qFormat/>
    <w:rsid w:val="00473A06"/>
    <w:pPr>
      <w:ind w:left="720"/>
      <w:contextualSpacing/>
    </w:pPr>
    <w:rPr>
      <w:rFonts w:eastAsiaTheme="minorHAnsi"/>
      <w:lang w:val="en-US" w:eastAsia="en-US"/>
    </w:rPr>
  </w:style>
  <w:style w:type="character" w:customStyle="1" w:styleId="20">
    <w:name w:val="Заголовок 2 Знак"/>
    <w:basedOn w:val="a0"/>
    <w:link w:val="2"/>
    <w:uiPriority w:val="9"/>
    <w:rsid w:val="00D44550"/>
    <w:rPr>
      <w:rFonts w:ascii="GHEA Grapalat" w:eastAsiaTheme="majorEastAsia" w:hAnsi="GHEA Grapalat" w:cstheme="majorBidi"/>
      <w:b/>
      <w:color w:val="000000" w:themeColor="text1"/>
      <w:sz w:val="24"/>
      <w:szCs w:val="26"/>
      <w:lang w:val="ru-RU" w:eastAsia="ru-RU"/>
    </w:rPr>
  </w:style>
  <w:style w:type="character" w:customStyle="1" w:styleId="apple-converted-space">
    <w:name w:val="apple-converted-space"/>
    <w:basedOn w:val="a0"/>
    <w:rsid w:val="00B03E6A"/>
  </w:style>
  <w:style w:type="paragraph" w:customStyle="1" w:styleId="comm-data">
    <w:name w:val="comm-data"/>
    <w:basedOn w:val="a"/>
    <w:rsid w:val="005C150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6">
    <w:name w:val="Strong"/>
    <w:basedOn w:val="a0"/>
    <w:uiPriority w:val="22"/>
    <w:qFormat/>
    <w:rsid w:val="005C150C"/>
    <w:rPr>
      <w:b/>
      <w:bCs/>
    </w:rPr>
  </w:style>
  <w:style w:type="paragraph" w:styleId="a7">
    <w:name w:val="Normal (Web)"/>
    <w:basedOn w:val="a"/>
    <w:uiPriority w:val="99"/>
    <w:unhideWhenUsed/>
    <w:rsid w:val="005C150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EmptyLayoutCell">
    <w:name w:val="EmptyLayoutCell"/>
    <w:basedOn w:val="a"/>
    <w:rsid w:val="0093478D"/>
    <w:pPr>
      <w:spacing w:after="0" w:line="240" w:lineRule="auto"/>
    </w:pPr>
    <w:rPr>
      <w:rFonts w:ascii="Times New Roman" w:eastAsia="Times New Roman" w:hAnsi="Times New Roman" w:cs="Times New Roman"/>
      <w:sz w:val="2"/>
      <w:szCs w:val="20"/>
      <w:lang w:val="en-US" w:eastAsia="en-US"/>
    </w:rPr>
  </w:style>
  <w:style w:type="paragraph" w:styleId="a8">
    <w:name w:val="header"/>
    <w:basedOn w:val="a"/>
    <w:link w:val="a9"/>
    <w:uiPriority w:val="99"/>
    <w:unhideWhenUsed/>
    <w:rsid w:val="00810E17"/>
    <w:pPr>
      <w:tabs>
        <w:tab w:val="center" w:pos="4680"/>
        <w:tab w:val="right" w:pos="9360"/>
      </w:tabs>
      <w:spacing w:after="0" w:line="240" w:lineRule="auto"/>
    </w:pPr>
  </w:style>
  <w:style w:type="character" w:customStyle="1" w:styleId="a9">
    <w:name w:val="Верхний колонтитул Знак"/>
    <w:basedOn w:val="a0"/>
    <w:link w:val="a8"/>
    <w:uiPriority w:val="99"/>
    <w:rsid w:val="00810E17"/>
    <w:rPr>
      <w:rFonts w:eastAsiaTheme="minorEastAsia"/>
      <w:lang w:val="ru-RU" w:eastAsia="ru-RU"/>
    </w:rPr>
  </w:style>
  <w:style w:type="paragraph" w:styleId="aa">
    <w:name w:val="footer"/>
    <w:basedOn w:val="a"/>
    <w:link w:val="ab"/>
    <w:uiPriority w:val="99"/>
    <w:unhideWhenUsed/>
    <w:rsid w:val="00810E17"/>
    <w:pPr>
      <w:tabs>
        <w:tab w:val="center" w:pos="4680"/>
        <w:tab w:val="right" w:pos="9360"/>
      </w:tabs>
      <w:spacing w:after="0" w:line="240" w:lineRule="auto"/>
    </w:pPr>
  </w:style>
  <w:style w:type="character" w:customStyle="1" w:styleId="ab">
    <w:name w:val="Нижний колонтитул Знак"/>
    <w:basedOn w:val="a0"/>
    <w:link w:val="aa"/>
    <w:uiPriority w:val="99"/>
    <w:rsid w:val="00810E17"/>
    <w:rPr>
      <w:rFonts w:eastAsiaTheme="minorEastAsia"/>
      <w:lang w:val="ru-RU" w:eastAsia="ru-RU"/>
    </w:rPr>
  </w:style>
  <w:style w:type="character" w:styleId="ac">
    <w:name w:val="FollowedHyperlink"/>
    <w:basedOn w:val="a0"/>
    <w:uiPriority w:val="99"/>
    <w:semiHidden/>
    <w:unhideWhenUsed/>
    <w:rsid w:val="00A9449A"/>
    <w:rPr>
      <w:color w:val="954F72" w:themeColor="followedHyperlink"/>
      <w:u w:val="single"/>
    </w:rPr>
  </w:style>
  <w:style w:type="paragraph" w:styleId="ad">
    <w:name w:val="Balloon Text"/>
    <w:basedOn w:val="a"/>
    <w:link w:val="ae"/>
    <w:uiPriority w:val="99"/>
    <w:semiHidden/>
    <w:unhideWhenUsed/>
    <w:rsid w:val="00797C8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97C89"/>
    <w:rPr>
      <w:rFonts w:ascii="Segoe UI" w:eastAsiaTheme="minorEastAsia" w:hAnsi="Segoe UI" w:cs="Segoe UI"/>
      <w:sz w:val="18"/>
      <w:szCs w:val="18"/>
      <w:lang w:val="ru-RU" w:eastAsia="ru-RU"/>
    </w:rPr>
  </w:style>
  <w:style w:type="table" w:styleId="af">
    <w:name w:val="Table Grid"/>
    <w:basedOn w:val="a1"/>
    <w:uiPriority w:val="59"/>
    <w:rsid w:val="00510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A91816"/>
    <w:rPr>
      <w:rFonts w:asciiTheme="majorHAnsi" w:eastAsiaTheme="majorEastAsia" w:hAnsiTheme="majorHAnsi" w:cstheme="majorBidi"/>
      <w:b/>
      <w:bCs/>
      <w:color w:val="5B9BD5" w:themeColor="accent1"/>
      <w:lang w:val="ru-RU" w:eastAsia="ru-RU"/>
    </w:rPr>
  </w:style>
  <w:style w:type="character" w:customStyle="1" w:styleId="mw-headline">
    <w:name w:val="mw-headline"/>
    <w:basedOn w:val="a0"/>
    <w:rsid w:val="007D2939"/>
  </w:style>
  <w:style w:type="character" w:customStyle="1" w:styleId="mw-editsection">
    <w:name w:val="mw-editsection"/>
    <w:basedOn w:val="a0"/>
    <w:rsid w:val="007D2939"/>
  </w:style>
  <w:style w:type="character" w:customStyle="1" w:styleId="mw-editsection-bracket">
    <w:name w:val="mw-editsection-bracket"/>
    <w:basedOn w:val="a0"/>
    <w:rsid w:val="007D2939"/>
  </w:style>
  <w:style w:type="character" w:customStyle="1" w:styleId="mw-editsection-divider">
    <w:name w:val="mw-editsection-divider"/>
    <w:basedOn w:val="a0"/>
    <w:rsid w:val="007D2939"/>
  </w:style>
  <w:style w:type="paragraph" w:styleId="af0">
    <w:name w:val="Body Text"/>
    <w:basedOn w:val="a"/>
    <w:link w:val="af1"/>
    <w:uiPriority w:val="99"/>
    <w:unhideWhenUsed/>
    <w:rsid w:val="00253D23"/>
    <w:pPr>
      <w:spacing w:after="120"/>
    </w:pPr>
    <w:rPr>
      <w:lang w:val="en-US" w:eastAsia="en-US" w:bidi="en-US"/>
    </w:rPr>
  </w:style>
  <w:style w:type="character" w:customStyle="1" w:styleId="af1">
    <w:name w:val="Основной текст Знак"/>
    <w:basedOn w:val="a0"/>
    <w:link w:val="af0"/>
    <w:uiPriority w:val="99"/>
    <w:rsid w:val="00253D23"/>
    <w:rPr>
      <w:rFonts w:eastAsiaTheme="minorEastAsia"/>
      <w:lang w:bidi="en-US"/>
    </w:rPr>
  </w:style>
  <w:style w:type="table" w:styleId="-1">
    <w:name w:val="Light Shading Accent 1"/>
    <w:basedOn w:val="a1"/>
    <w:uiPriority w:val="60"/>
    <w:rsid w:val="006A0167"/>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1"/>
    <w:uiPriority w:val="60"/>
    <w:rsid w:val="006A0167"/>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f2">
    <w:name w:val="Light Shading"/>
    <w:basedOn w:val="a1"/>
    <w:uiPriority w:val="60"/>
    <w:rsid w:val="00404FF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0610">
      <w:bodyDiv w:val="1"/>
      <w:marLeft w:val="0"/>
      <w:marRight w:val="0"/>
      <w:marTop w:val="0"/>
      <w:marBottom w:val="0"/>
      <w:divBdr>
        <w:top w:val="none" w:sz="0" w:space="0" w:color="auto"/>
        <w:left w:val="none" w:sz="0" w:space="0" w:color="auto"/>
        <w:bottom w:val="none" w:sz="0" w:space="0" w:color="auto"/>
        <w:right w:val="none" w:sz="0" w:space="0" w:color="auto"/>
      </w:divBdr>
      <w:divsChild>
        <w:div w:id="382945429">
          <w:marLeft w:val="0"/>
          <w:marRight w:val="0"/>
          <w:marTop w:val="0"/>
          <w:marBottom w:val="0"/>
          <w:divBdr>
            <w:top w:val="none" w:sz="0" w:space="0" w:color="auto"/>
            <w:left w:val="none" w:sz="0" w:space="0" w:color="auto"/>
            <w:bottom w:val="none" w:sz="0" w:space="0" w:color="auto"/>
            <w:right w:val="none" w:sz="0" w:space="0" w:color="auto"/>
          </w:divBdr>
          <w:divsChild>
            <w:div w:id="93793520">
              <w:marLeft w:val="0"/>
              <w:marRight w:val="0"/>
              <w:marTop w:val="0"/>
              <w:marBottom w:val="0"/>
              <w:divBdr>
                <w:top w:val="none" w:sz="0" w:space="0" w:color="auto"/>
                <w:left w:val="none" w:sz="0" w:space="0" w:color="auto"/>
                <w:bottom w:val="none" w:sz="0" w:space="0" w:color="auto"/>
                <w:right w:val="none" w:sz="0" w:space="0" w:color="auto"/>
              </w:divBdr>
              <w:divsChild>
                <w:div w:id="65231141">
                  <w:marLeft w:val="0"/>
                  <w:marRight w:val="0"/>
                  <w:marTop w:val="0"/>
                  <w:marBottom w:val="0"/>
                  <w:divBdr>
                    <w:top w:val="none" w:sz="0" w:space="0" w:color="auto"/>
                    <w:left w:val="none" w:sz="0" w:space="0" w:color="auto"/>
                    <w:bottom w:val="none" w:sz="0" w:space="0" w:color="auto"/>
                    <w:right w:val="none" w:sz="0" w:space="0" w:color="auto"/>
                  </w:divBdr>
                  <w:divsChild>
                    <w:div w:id="581647888">
                      <w:marLeft w:val="0"/>
                      <w:marRight w:val="0"/>
                      <w:marTop w:val="0"/>
                      <w:marBottom w:val="0"/>
                      <w:divBdr>
                        <w:top w:val="none" w:sz="0" w:space="0" w:color="auto"/>
                        <w:left w:val="none" w:sz="0" w:space="0" w:color="auto"/>
                        <w:bottom w:val="none" w:sz="0" w:space="0" w:color="auto"/>
                        <w:right w:val="none" w:sz="0" w:space="0" w:color="auto"/>
                      </w:divBdr>
                      <w:divsChild>
                        <w:div w:id="697243343">
                          <w:marLeft w:val="0"/>
                          <w:marRight w:val="0"/>
                          <w:marTop w:val="0"/>
                          <w:marBottom w:val="0"/>
                          <w:divBdr>
                            <w:top w:val="none" w:sz="0" w:space="0" w:color="auto"/>
                            <w:left w:val="none" w:sz="0" w:space="0" w:color="auto"/>
                            <w:bottom w:val="none" w:sz="0" w:space="0" w:color="auto"/>
                            <w:right w:val="none" w:sz="0" w:space="0" w:color="auto"/>
                          </w:divBdr>
                          <w:divsChild>
                            <w:div w:id="184609539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65389">
      <w:bodyDiv w:val="1"/>
      <w:marLeft w:val="0"/>
      <w:marRight w:val="0"/>
      <w:marTop w:val="0"/>
      <w:marBottom w:val="0"/>
      <w:divBdr>
        <w:top w:val="none" w:sz="0" w:space="0" w:color="auto"/>
        <w:left w:val="none" w:sz="0" w:space="0" w:color="auto"/>
        <w:bottom w:val="none" w:sz="0" w:space="0" w:color="auto"/>
        <w:right w:val="none" w:sz="0" w:space="0" w:color="auto"/>
      </w:divBdr>
    </w:div>
    <w:div w:id="173040186">
      <w:bodyDiv w:val="1"/>
      <w:marLeft w:val="0"/>
      <w:marRight w:val="0"/>
      <w:marTop w:val="0"/>
      <w:marBottom w:val="0"/>
      <w:divBdr>
        <w:top w:val="none" w:sz="0" w:space="0" w:color="auto"/>
        <w:left w:val="none" w:sz="0" w:space="0" w:color="auto"/>
        <w:bottom w:val="none" w:sz="0" w:space="0" w:color="auto"/>
        <w:right w:val="none" w:sz="0" w:space="0" w:color="auto"/>
      </w:divBdr>
    </w:div>
    <w:div w:id="319117229">
      <w:bodyDiv w:val="1"/>
      <w:marLeft w:val="0"/>
      <w:marRight w:val="0"/>
      <w:marTop w:val="0"/>
      <w:marBottom w:val="0"/>
      <w:divBdr>
        <w:top w:val="none" w:sz="0" w:space="0" w:color="auto"/>
        <w:left w:val="none" w:sz="0" w:space="0" w:color="auto"/>
        <w:bottom w:val="none" w:sz="0" w:space="0" w:color="auto"/>
        <w:right w:val="none" w:sz="0" w:space="0" w:color="auto"/>
      </w:divBdr>
      <w:divsChild>
        <w:div w:id="1925412837">
          <w:marLeft w:val="0"/>
          <w:marRight w:val="0"/>
          <w:marTop w:val="0"/>
          <w:marBottom w:val="0"/>
          <w:divBdr>
            <w:top w:val="none" w:sz="0" w:space="0" w:color="auto"/>
            <w:left w:val="none" w:sz="0" w:space="0" w:color="auto"/>
            <w:bottom w:val="none" w:sz="0" w:space="0" w:color="auto"/>
            <w:right w:val="none" w:sz="0" w:space="0" w:color="auto"/>
          </w:divBdr>
          <w:divsChild>
            <w:div w:id="250433871">
              <w:marLeft w:val="0"/>
              <w:marRight w:val="0"/>
              <w:marTop w:val="0"/>
              <w:marBottom w:val="0"/>
              <w:divBdr>
                <w:top w:val="none" w:sz="0" w:space="0" w:color="auto"/>
                <w:left w:val="none" w:sz="0" w:space="0" w:color="auto"/>
                <w:bottom w:val="none" w:sz="0" w:space="0" w:color="auto"/>
                <w:right w:val="none" w:sz="0" w:space="0" w:color="auto"/>
              </w:divBdr>
              <w:divsChild>
                <w:div w:id="1625043315">
                  <w:marLeft w:val="0"/>
                  <w:marRight w:val="0"/>
                  <w:marTop w:val="0"/>
                  <w:marBottom w:val="0"/>
                  <w:divBdr>
                    <w:top w:val="none" w:sz="0" w:space="0" w:color="auto"/>
                    <w:left w:val="none" w:sz="0" w:space="0" w:color="auto"/>
                    <w:bottom w:val="none" w:sz="0" w:space="0" w:color="auto"/>
                    <w:right w:val="none" w:sz="0" w:space="0" w:color="auto"/>
                  </w:divBdr>
                  <w:divsChild>
                    <w:div w:id="217521043">
                      <w:marLeft w:val="0"/>
                      <w:marRight w:val="0"/>
                      <w:marTop w:val="0"/>
                      <w:marBottom w:val="0"/>
                      <w:divBdr>
                        <w:top w:val="none" w:sz="0" w:space="0" w:color="auto"/>
                        <w:left w:val="none" w:sz="0" w:space="0" w:color="auto"/>
                        <w:bottom w:val="none" w:sz="0" w:space="0" w:color="auto"/>
                        <w:right w:val="none" w:sz="0" w:space="0" w:color="auto"/>
                      </w:divBdr>
                      <w:divsChild>
                        <w:div w:id="752240909">
                          <w:marLeft w:val="0"/>
                          <w:marRight w:val="0"/>
                          <w:marTop w:val="0"/>
                          <w:marBottom w:val="0"/>
                          <w:divBdr>
                            <w:top w:val="none" w:sz="0" w:space="0" w:color="auto"/>
                            <w:left w:val="none" w:sz="0" w:space="0" w:color="auto"/>
                            <w:bottom w:val="none" w:sz="0" w:space="0" w:color="auto"/>
                            <w:right w:val="none" w:sz="0" w:space="0" w:color="auto"/>
                          </w:divBdr>
                          <w:divsChild>
                            <w:div w:id="919829197">
                              <w:marLeft w:val="0"/>
                              <w:marRight w:val="0"/>
                              <w:marTop w:val="300"/>
                              <w:marBottom w:val="300"/>
                              <w:divBdr>
                                <w:top w:val="none" w:sz="0" w:space="0" w:color="auto"/>
                                <w:left w:val="none" w:sz="0" w:space="0" w:color="auto"/>
                                <w:bottom w:val="none" w:sz="0" w:space="0" w:color="auto"/>
                                <w:right w:val="none" w:sz="0" w:space="0" w:color="auto"/>
                              </w:divBdr>
                              <w:divsChild>
                                <w:div w:id="16481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903179">
      <w:bodyDiv w:val="1"/>
      <w:marLeft w:val="0"/>
      <w:marRight w:val="0"/>
      <w:marTop w:val="0"/>
      <w:marBottom w:val="0"/>
      <w:divBdr>
        <w:top w:val="none" w:sz="0" w:space="0" w:color="auto"/>
        <w:left w:val="none" w:sz="0" w:space="0" w:color="auto"/>
        <w:bottom w:val="none" w:sz="0" w:space="0" w:color="auto"/>
        <w:right w:val="none" w:sz="0" w:space="0" w:color="auto"/>
      </w:divBdr>
    </w:div>
    <w:div w:id="352920167">
      <w:bodyDiv w:val="1"/>
      <w:marLeft w:val="0"/>
      <w:marRight w:val="0"/>
      <w:marTop w:val="0"/>
      <w:marBottom w:val="0"/>
      <w:divBdr>
        <w:top w:val="none" w:sz="0" w:space="0" w:color="auto"/>
        <w:left w:val="none" w:sz="0" w:space="0" w:color="auto"/>
        <w:bottom w:val="none" w:sz="0" w:space="0" w:color="auto"/>
        <w:right w:val="none" w:sz="0" w:space="0" w:color="auto"/>
      </w:divBdr>
    </w:div>
    <w:div w:id="376053407">
      <w:bodyDiv w:val="1"/>
      <w:marLeft w:val="0"/>
      <w:marRight w:val="0"/>
      <w:marTop w:val="0"/>
      <w:marBottom w:val="0"/>
      <w:divBdr>
        <w:top w:val="none" w:sz="0" w:space="0" w:color="auto"/>
        <w:left w:val="none" w:sz="0" w:space="0" w:color="auto"/>
        <w:bottom w:val="none" w:sz="0" w:space="0" w:color="auto"/>
        <w:right w:val="none" w:sz="0" w:space="0" w:color="auto"/>
      </w:divBdr>
      <w:divsChild>
        <w:div w:id="2112316261">
          <w:marLeft w:val="0"/>
          <w:marRight w:val="0"/>
          <w:marTop w:val="0"/>
          <w:marBottom w:val="0"/>
          <w:divBdr>
            <w:top w:val="none" w:sz="0" w:space="0" w:color="auto"/>
            <w:left w:val="none" w:sz="0" w:space="0" w:color="auto"/>
            <w:bottom w:val="none" w:sz="0" w:space="0" w:color="auto"/>
            <w:right w:val="none" w:sz="0" w:space="0" w:color="auto"/>
          </w:divBdr>
          <w:divsChild>
            <w:div w:id="1472135271">
              <w:marLeft w:val="0"/>
              <w:marRight w:val="0"/>
              <w:marTop w:val="0"/>
              <w:marBottom w:val="0"/>
              <w:divBdr>
                <w:top w:val="none" w:sz="0" w:space="0" w:color="auto"/>
                <w:left w:val="none" w:sz="0" w:space="0" w:color="auto"/>
                <w:bottom w:val="none" w:sz="0" w:space="0" w:color="auto"/>
                <w:right w:val="none" w:sz="0" w:space="0" w:color="auto"/>
              </w:divBdr>
              <w:divsChild>
                <w:div w:id="1183282800">
                  <w:marLeft w:val="0"/>
                  <w:marRight w:val="0"/>
                  <w:marTop w:val="0"/>
                  <w:marBottom w:val="0"/>
                  <w:divBdr>
                    <w:top w:val="none" w:sz="0" w:space="0" w:color="auto"/>
                    <w:left w:val="none" w:sz="0" w:space="0" w:color="auto"/>
                    <w:bottom w:val="none" w:sz="0" w:space="0" w:color="auto"/>
                    <w:right w:val="none" w:sz="0" w:space="0" w:color="auto"/>
                  </w:divBdr>
                  <w:divsChild>
                    <w:div w:id="1719279410">
                      <w:marLeft w:val="0"/>
                      <w:marRight w:val="0"/>
                      <w:marTop w:val="0"/>
                      <w:marBottom w:val="0"/>
                      <w:divBdr>
                        <w:top w:val="none" w:sz="0" w:space="0" w:color="auto"/>
                        <w:left w:val="none" w:sz="0" w:space="0" w:color="auto"/>
                        <w:bottom w:val="none" w:sz="0" w:space="0" w:color="auto"/>
                        <w:right w:val="none" w:sz="0" w:space="0" w:color="auto"/>
                      </w:divBdr>
                      <w:divsChild>
                        <w:div w:id="1969817306">
                          <w:marLeft w:val="0"/>
                          <w:marRight w:val="0"/>
                          <w:marTop w:val="0"/>
                          <w:marBottom w:val="0"/>
                          <w:divBdr>
                            <w:top w:val="none" w:sz="0" w:space="0" w:color="auto"/>
                            <w:left w:val="none" w:sz="0" w:space="0" w:color="auto"/>
                            <w:bottom w:val="none" w:sz="0" w:space="0" w:color="auto"/>
                            <w:right w:val="none" w:sz="0" w:space="0" w:color="auto"/>
                          </w:divBdr>
                          <w:divsChild>
                            <w:div w:id="157203608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879381">
      <w:bodyDiv w:val="1"/>
      <w:marLeft w:val="0"/>
      <w:marRight w:val="0"/>
      <w:marTop w:val="0"/>
      <w:marBottom w:val="0"/>
      <w:divBdr>
        <w:top w:val="none" w:sz="0" w:space="0" w:color="auto"/>
        <w:left w:val="none" w:sz="0" w:space="0" w:color="auto"/>
        <w:bottom w:val="none" w:sz="0" w:space="0" w:color="auto"/>
        <w:right w:val="none" w:sz="0" w:space="0" w:color="auto"/>
      </w:divBdr>
    </w:div>
    <w:div w:id="674725280">
      <w:bodyDiv w:val="1"/>
      <w:marLeft w:val="0"/>
      <w:marRight w:val="0"/>
      <w:marTop w:val="0"/>
      <w:marBottom w:val="0"/>
      <w:divBdr>
        <w:top w:val="none" w:sz="0" w:space="0" w:color="auto"/>
        <w:left w:val="none" w:sz="0" w:space="0" w:color="auto"/>
        <w:bottom w:val="none" w:sz="0" w:space="0" w:color="auto"/>
        <w:right w:val="none" w:sz="0" w:space="0" w:color="auto"/>
      </w:divBdr>
      <w:divsChild>
        <w:div w:id="2110083713">
          <w:marLeft w:val="0"/>
          <w:marRight w:val="0"/>
          <w:marTop w:val="0"/>
          <w:marBottom w:val="0"/>
          <w:divBdr>
            <w:top w:val="none" w:sz="0" w:space="0" w:color="auto"/>
            <w:left w:val="none" w:sz="0" w:space="0" w:color="auto"/>
            <w:bottom w:val="none" w:sz="0" w:space="0" w:color="auto"/>
            <w:right w:val="none" w:sz="0" w:space="0" w:color="auto"/>
          </w:divBdr>
          <w:divsChild>
            <w:div w:id="1063411565">
              <w:marLeft w:val="0"/>
              <w:marRight w:val="0"/>
              <w:marTop w:val="0"/>
              <w:marBottom w:val="0"/>
              <w:divBdr>
                <w:top w:val="none" w:sz="0" w:space="0" w:color="auto"/>
                <w:left w:val="none" w:sz="0" w:space="0" w:color="auto"/>
                <w:bottom w:val="none" w:sz="0" w:space="0" w:color="auto"/>
                <w:right w:val="none" w:sz="0" w:space="0" w:color="auto"/>
              </w:divBdr>
              <w:divsChild>
                <w:div w:id="557592784">
                  <w:marLeft w:val="0"/>
                  <w:marRight w:val="0"/>
                  <w:marTop w:val="0"/>
                  <w:marBottom w:val="0"/>
                  <w:divBdr>
                    <w:top w:val="none" w:sz="0" w:space="0" w:color="auto"/>
                    <w:left w:val="none" w:sz="0" w:space="0" w:color="auto"/>
                    <w:bottom w:val="none" w:sz="0" w:space="0" w:color="auto"/>
                    <w:right w:val="none" w:sz="0" w:space="0" w:color="auto"/>
                  </w:divBdr>
                  <w:divsChild>
                    <w:div w:id="1697466346">
                      <w:marLeft w:val="0"/>
                      <w:marRight w:val="0"/>
                      <w:marTop w:val="0"/>
                      <w:marBottom w:val="0"/>
                      <w:divBdr>
                        <w:top w:val="none" w:sz="0" w:space="0" w:color="auto"/>
                        <w:left w:val="none" w:sz="0" w:space="0" w:color="auto"/>
                        <w:bottom w:val="none" w:sz="0" w:space="0" w:color="auto"/>
                        <w:right w:val="none" w:sz="0" w:space="0" w:color="auto"/>
                      </w:divBdr>
                      <w:divsChild>
                        <w:div w:id="705519310">
                          <w:marLeft w:val="0"/>
                          <w:marRight w:val="0"/>
                          <w:marTop w:val="300"/>
                          <w:marBottom w:val="300"/>
                          <w:divBdr>
                            <w:top w:val="none" w:sz="0" w:space="0" w:color="auto"/>
                            <w:left w:val="none" w:sz="0" w:space="0" w:color="auto"/>
                            <w:bottom w:val="none" w:sz="0" w:space="0" w:color="auto"/>
                            <w:right w:val="none" w:sz="0" w:space="0" w:color="auto"/>
                          </w:divBdr>
                          <w:divsChild>
                            <w:div w:id="194800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2181">
                      <w:marLeft w:val="0"/>
                      <w:marRight w:val="0"/>
                      <w:marTop w:val="0"/>
                      <w:marBottom w:val="0"/>
                      <w:divBdr>
                        <w:top w:val="none" w:sz="0" w:space="0" w:color="auto"/>
                        <w:left w:val="none" w:sz="0" w:space="0" w:color="auto"/>
                        <w:bottom w:val="none" w:sz="0" w:space="0" w:color="auto"/>
                        <w:right w:val="none" w:sz="0" w:space="0" w:color="auto"/>
                      </w:divBdr>
                      <w:divsChild>
                        <w:div w:id="114494298">
                          <w:marLeft w:val="0"/>
                          <w:marRight w:val="0"/>
                          <w:marTop w:val="300"/>
                          <w:marBottom w:val="300"/>
                          <w:divBdr>
                            <w:top w:val="none" w:sz="0" w:space="0" w:color="auto"/>
                            <w:left w:val="none" w:sz="0" w:space="0" w:color="auto"/>
                            <w:bottom w:val="none" w:sz="0" w:space="0" w:color="auto"/>
                            <w:right w:val="none" w:sz="0" w:space="0" w:color="auto"/>
                          </w:divBdr>
                        </w:div>
                      </w:divsChild>
                    </w:div>
                    <w:div w:id="461578073">
                      <w:marLeft w:val="0"/>
                      <w:marRight w:val="0"/>
                      <w:marTop w:val="0"/>
                      <w:marBottom w:val="0"/>
                      <w:divBdr>
                        <w:top w:val="none" w:sz="0" w:space="0" w:color="auto"/>
                        <w:left w:val="none" w:sz="0" w:space="0" w:color="auto"/>
                        <w:bottom w:val="none" w:sz="0" w:space="0" w:color="auto"/>
                        <w:right w:val="none" w:sz="0" w:space="0" w:color="auto"/>
                      </w:divBdr>
                      <w:divsChild>
                        <w:div w:id="207500660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908764527">
          <w:marLeft w:val="0"/>
          <w:marRight w:val="0"/>
          <w:marTop w:val="0"/>
          <w:marBottom w:val="0"/>
          <w:divBdr>
            <w:top w:val="none" w:sz="0" w:space="0" w:color="auto"/>
            <w:left w:val="none" w:sz="0" w:space="0" w:color="auto"/>
            <w:bottom w:val="none" w:sz="0" w:space="0" w:color="auto"/>
            <w:right w:val="none" w:sz="0" w:space="0" w:color="auto"/>
          </w:divBdr>
          <w:divsChild>
            <w:div w:id="2054573532">
              <w:marLeft w:val="0"/>
              <w:marRight w:val="0"/>
              <w:marTop w:val="0"/>
              <w:marBottom w:val="0"/>
              <w:divBdr>
                <w:top w:val="none" w:sz="0" w:space="0" w:color="auto"/>
                <w:left w:val="none" w:sz="0" w:space="0" w:color="auto"/>
                <w:bottom w:val="none" w:sz="0" w:space="0" w:color="auto"/>
                <w:right w:val="none" w:sz="0" w:space="0" w:color="auto"/>
              </w:divBdr>
            </w:div>
            <w:div w:id="34355155">
              <w:marLeft w:val="0"/>
              <w:marRight w:val="0"/>
              <w:marTop w:val="0"/>
              <w:marBottom w:val="0"/>
              <w:divBdr>
                <w:top w:val="none" w:sz="0" w:space="0" w:color="auto"/>
                <w:left w:val="none" w:sz="0" w:space="0" w:color="auto"/>
                <w:bottom w:val="none" w:sz="0" w:space="0" w:color="auto"/>
                <w:right w:val="none" w:sz="0" w:space="0" w:color="auto"/>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187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5752">
      <w:bodyDiv w:val="1"/>
      <w:marLeft w:val="0"/>
      <w:marRight w:val="0"/>
      <w:marTop w:val="0"/>
      <w:marBottom w:val="0"/>
      <w:divBdr>
        <w:top w:val="none" w:sz="0" w:space="0" w:color="auto"/>
        <w:left w:val="none" w:sz="0" w:space="0" w:color="auto"/>
        <w:bottom w:val="none" w:sz="0" w:space="0" w:color="auto"/>
        <w:right w:val="none" w:sz="0" w:space="0" w:color="auto"/>
      </w:divBdr>
      <w:divsChild>
        <w:div w:id="672688161">
          <w:marLeft w:val="0"/>
          <w:marRight w:val="0"/>
          <w:marTop w:val="0"/>
          <w:marBottom w:val="0"/>
          <w:divBdr>
            <w:top w:val="none" w:sz="0" w:space="0" w:color="auto"/>
            <w:left w:val="none" w:sz="0" w:space="0" w:color="auto"/>
            <w:bottom w:val="none" w:sz="0" w:space="0" w:color="auto"/>
            <w:right w:val="none" w:sz="0" w:space="0" w:color="auto"/>
          </w:divBdr>
          <w:divsChild>
            <w:div w:id="571817969">
              <w:marLeft w:val="0"/>
              <w:marRight w:val="0"/>
              <w:marTop w:val="0"/>
              <w:marBottom w:val="0"/>
              <w:divBdr>
                <w:top w:val="none" w:sz="0" w:space="0" w:color="auto"/>
                <w:left w:val="none" w:sz="0" w:space="0" w:color="auto"/>
                <w:bottom w:val="none" w:sz="0" w:space="0" w:color="auto"/>
                <w:right w:val="none" w:sz="0" w:space="0" w:color="auto"/>
              </w:divBdr>
              <w:divsChild>
                <w:div w:id="1366832826">
                  <w:marLeft w:val="0"/>
                  <w:marRight w:val="0"/>
                  <w:marTop w:val="0"/>
                  <w:marBottom w:val="0"/>
                  <w:divBdr>
                    <w:top w:val="none" w:sz="0" w:space="0" w:color="auto"/>
                    <w:left w:val="none" w:sz="0" w:space="0" w:color="auto"/>
                    <w:bottom w:val="none" w:sz="0" w:space="0" w:color="auto"/>
                    <w:right w:val="none" w:sz="0" w:space="0" w:color="auto"/>
                  </w:divBdr>
                  <w:divsChild>
                    <w:div w:id="16273035">
                      <w:marLeft w:val="0"/>
                      <w:marRight w:val="0"/>
                      <w:marTop w:val="0"/>
                      <w:marBottom w:val="0"/>
                      <w:divBdr>
                        <w:top w:val="none" w:sz="0" w:space="0" w:color="auto"/>
                        <w:left w:val="none" w:sz="0" w:space="0" w:color="auto"/>
                        <w:bottom w:val="none" w:sz="0" w:space="0" w:color="auto"/>
                        <w:right w:val="none" w:sz="0" w:space="0" w:color="auto"/>
                      </w:divBdr>
                      <w:divsChild>
                        <w:div w:id="708651298">
                          <w:marLeft w:val="0"/>
                          <w:marRight w:val="0"/>
                          <w:marTop w:val="0"/>
                          <w:marBottom w:val="0"/>
                          <w:divBdr>
                            <w:top w:val="none" w:sz="0" w:space="0" w:color="auto"/>
                            <w:left w:val="none" w:sz="0" w:space="0" w:color="auto"/>
                            <w:bottom w:val="none" w:sz="0" w:space="0" w:color="auto"/>
                            <w:right w:val="none" w:sz="0" w:space="0" w:color="auto"/>
                          </w:divBdr>
                          <w:divsChild>
                            <w:div w:id="71632329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396744">
      <w:bodyDiv w:val="1"/>
      <w:marLeft w:val="0"/>
      <w:marRight w:val="0"/>
      <w:marTop w:val="0"/>
      <w:marBottom w:val="0"/>
      <w:divBdr>
        <w:top w:val="none" w:sz="0" w:space="0" w:color="auto"/>
        <w:left w:val="none" w:sz="0" w:space="0" w:color="auto"/>
        <w:bottom w:val="none" w:sz="0" w:space="0" w:color="auto"/>
        <w:right w:val="none" w:sz="0" w:space="0" w:color="auto"/>
      </w:divBdr>
      <w:divsChild>
        <w:div w:id="612445416">
          <w:marLeft w:val="0"/>
          <w:marRight w:val="0"/>
          <w:marTop w:val="0"/>
          <w:marBottom w:val="0"/>
          <w:divBdr>
            <w:top w:val="none" w:sz="0" w:space="0" w:color="auto"/>
            <w:left w:val="none" w:sz="0" w:space="0" w:color="auto"/>
            <w:bottom w:val="none" w:sz="0" w:space="0" w:color="auto"/>
            <w:right w:val="none" w:sz="0" w:space="0" w:color="auto"/>
          </w:divBdr>
          <w:divsChild>
            <w:div w:id="165946942">
              <w:marLeft w:val="0"/>
              <w:marRight w:val="0"/>
              <w:marTop w:val="0"/>
              <w:marBottom w:val="0"/>
              <w:divBdr>
                <w:top w:val="none" w:sz="0" w:space="0" w:color="auto"/>
                <w:left w:val="none" w:sz="0" w:space="0" w:color="auto"/>
                <w:bottom w:val="none" w:sz="0" w:space="0" w:color="auto"/>
                <w:right w:val="none" w:sz="0" w:space="0" w:color="auto"/>
              </w:divBdr>
              <w:divsChild>
                <w:div w:id="1247232211">
                  <w:marLeft w:val="0"/>
                  <w:marRight w:val="0"/>
                  <w:marTop w:val="0"/>
                  <w:marBottom w:val="0"/>
                  <w:divBdr>
                    <w:top w:val="none" w:sz="0" w:space="0" w:color="auto"/>
                    <w:left w:val="none" w:sz="0" w:space="0" w:color="auto"/>
                    <w:bottom w:val="none" w:sz="0" w:space="0" w:color="auto"/>
                    <w:right w:val="none" w:sz="0" w:space="0" w:color="auto"/>
                  </w:divBdr>
                  <w:divsChild>
                    <w:div w:id="413087903">
                      <w:marLeft w:val="0"/>
                      <w:marRight w:val="0"/>
                      <w:marTop w:val="0"/>
                      <w:marBottom w:val="0"/>
                      <w:divBdr>
                        <w:top w:val="none" w:sz="0" w:space="0" w:color="auto"/>
                        <w:left w:val="none" w:sz="0" w:space="0" w:color="auto"/>
                        <w:bottom w:val="none" w:sz="0" w:space="0" w:color="auto"/>
                        <w:right w:val="none" w:sz="0" w:space="0" w:color="auto"/>
                      </w:divBdr>
                      <w:divsChild>
                        <w:div w:id="262954591">
                          <w:marLeft w:val="0"/>
                          <w:marRight w:val="0"/>
                          <w:marTop w:val="0"/>
                          <w:marBottom w:val="0"/>
                          <w:divBdr>
                            <w:top w:val="none" w:sz="0" w:space="0" w:color="auto"/>
                            <w:left w:val="none" w:sz="0" w:space="0" w:color="auto"/>
                            <w:bottom w:val="none" w:sz="0" w:space="0" w:color="auto"/>
                            <w:right w:val="none" w:sz="0" w:space="0" w:color="auto"/>
                          </w:divBdr>
                          <w:divsChild>
                            <w:div w:id="149640515">
                              <w:marLeft w:val="0"/>
                              <w:marRight w:val="0"/>
                              <w:marTop w:val="300"/>
                              <w:marBottom w:val="300"/>
                              <w:divBdr>
                                <w:top w:val="none" w:sz="0" w:space="0" w:color="auto"/>
                                <w:left w:val="none" w:sz="0" w:space="0" w:color="auto"/>
                                <w:bottom w:val="none" w:sz="0" w:space="0" w:color="auto"/>
                                <w:right w:val="none" w:sz="0" w:space="0" w:color="auto"/>
                              </w:divBdr>
                              <w:divsChild>
                                <w:div w:id="1583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020621">
      <w:bodyDiv w:val="1"/>
      <w:marLeft w:val="0"/>
      <w:marRight w:val="0"/>
      <w:marTop w:val="0"/>
      <w:marBottom w:val="0"/>
      <w:divBdr>
        <w:top w:val="none" w:sz="0" w:space="0" w:color="auto"/>
        <w:left w:val="none" w:sz="0" w:space="0" w:color="auto"/>
        <w:bottom w:val="none" w:sz="0" w:space="0" w:color="auto"/>
        <w:right w:val="none" w:sz="0" w:space="0" w:color="auto"/>
      </w:divBdr>
      <w:divsChild>
        <w:div w:id="862674999">
          <w:marLeft w:val="0"/>
          <w:marRight w:val="0"/>
          <w:marTop w:val="0"/>
          <w:marBottom w:val="0"/>
          <w:divBdr>
            <w:top w:val="none" w:sz="0" w:space="0" w:color="auto"/>
            <w:left w:val="none" w:sz="0" w:space="0" w:color="auto"/>
            <w:bottom w:val="none" w:sz="0" w:space="0" w:color="auto"/>
            <w:right w:val="none" w:sz="0" w:space="0" w:color="auto"/>
          </w:divBdr>
        </w:div>
      </w:divsChild>
    </w:div>
    <w:div w:id="204551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y.wikipedia.org/wiki/%D5%8E%D5%A1%D5%B5%D5%B8%D6%81_%D5%BD%D5%A1%D6%80" TargetMode="External"/><Relationship Id="rId18" Type="http://schemas.openxmlformats.org/officeDocument/2006/relationships/hyperlink" Target="https://hy.wikipedia.org/wiki/%D4%B3%D5%B8%D5%B2%D5%A9%D5%A1%D5%B6%D5%AB%D5%AF" TargetMode="External"/><Relationship Id="rId26" Type="http://schemas.openxmlformats.org/officeDocument/2006/relationships/hyperlink" Target="https://hy.wikipedia.org/wiki/XIX_%D5%A4%D5%A1%D6%80" TargetMode="External"/><Relationship Id="rId3" Type="http://schemas.openxmlformats.org/officeDocument/2006/relationships/styles" Target="styles.xml"/><Relationship Id="rId21" Type="http://schemas.openxmlformats.org/officeDocument/2006/relationships/hyperlink" Target="https://hy.wikipedia.org/wiki/%D4%B3%D5%B6%D5%A4%D5%A5%D5%BE%D5%A1%D5%A6" TargetMode="External"/><Relationship Id="rId34"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https://hy.wikipedia.org/wiki/%D5%8E%D5%A1%D5%B5%D6%84" TargetMode="External"/><Relationship Id="rId17" Type="http://schemas.openxmlformats.org/officeDocument/2006/relationships/hyperlink" Target="https://hy.wikipedia.org/wiki/%D5%84%D5%A1%D5%AC%D5%AB%D5%B7%D5%AF%D5%A1" TargetMode="External"/><Relationship Id="rId25" Type="http://schemas.openxmlformats.org/officeDocument/2006/relationships/hyperlink" Target="https://hy.wikipedia.org/wiki/%D4%BD%D5%A1%D5%B9%D6%84%D5%A1%D6%80" TargetMode="External"/><Relationship Id="rId33"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hy.wikipedia.org/wiki/%D5%80%D5%A5%D6%80%D5%B0%D5%A5%D6%80_(%D5%8E%D5%A1%D5%B5%D5%B8%D6%81_%D5%B1%D5%B8%D6%80%D5%AB_%D5%B4%D5%A1%D6%80%D5%A6)" TargetMode="External"/><Relationship Id="rId20" Type="http://schemas.openxmlformats.org/officeDocument/2006/relationships/hyperlink" Target="https://hy.wikipedia.org/wiki/%D5%82%D6%87%D5%B8%D5%B6%D5%A4_%D4%B1%D5%AC%D5%AB%D5%B7%D5%A1%D5%B6" TargetMode="External"/><Relationship Id="rId29" Type="http://schemas.openxmlformats.org/officeDocument/2006/relationships/hyperlink" Target="https://hy.wikipedia.org/wiki/12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y.wikipedia.org/wiki/%D5%8E%D5%A1%D5%B5%D5%B8%D6%81_%D5%B1%D5%B8%D6%80%D5%AB_%D5%B4%D5%A1%D6%80%D5%A6" TargetMode="External"/><Relationship Id="rId24" Type="http://schemas.openxmlformats.org/officeDocument/2006/relationships/hyperlink" Target="https://hy.wikipedia.org/wiki/%D5%80%D5%A1%D5%B5%D5%AF%D5%A1%D5%AF%D5%A1%D5%B6_%D5%B3%D5%A1%D6%80%D5%BF%D5%A1%D6%80%D5%A1%D5%BA%D5%A5%D5%BF%D5%B8%D6%82%D5%A9%D5%B5%D5%B8%D6%82%D5%B6" TargetMode="External"/><Relationship Id="rId32" Type="http://schemas.openxmlformats.org/officeDocument/2006/relationships/image" Target="media/image3.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y.wikipedia.org/wiki/%D5%8B%D5%A5%D6%80%D5%B4%D5%B8%D6%82%D5%AF" TargetMode="External"/><Relationship Id="rId23" Type="http://schemas.openxmlformats.org/officeDocument/2006/relationships/hyperlink" Target="https://hy.wikipedia.org/wiki/VIII_%D5%A4%D5%A1%D6%80" TargetMode="External"/><Relationship Id="rId28" Type="http://schemas.openxmlformats.org/officeDocument/2006/relationships/hyperlink" Target="https://hy.wikipedia.org/wiki/1297" TargetMode="External"/><Relationship Id="rId36" Type="http://schemas.openxmlformats.org/officeDocument/2006/relationships/fontTable" Target="fontTable.xml"/><Relationship Id="rId10" Type="http://schemas.openxmlformats.org/officeDocument/2006/relationships/hyperlink" Target="https://hy.wikipedia.org/wiki/%D4%B3%D5%B5%D5%B8%D6%82%D5%B2" TargetMode="External"/><Relationship Id="rId19" Type="http://schemas.openxmlformats.org/officeDocument/2006/relationships/hyperlink" Target="https://hy.wikipedia.org/wiki/%D4%B3%D5%B5%D5%B8%D6%82%D5%B2"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hy.wikipedia.org/wiki/%D4%B1%D6%80%D6%83%D5%A1" TargetMode="External"/><Relationship Id="rId14" Type="http://schemas.openxmlformats.org/officeDocument/2006/relationships/hyperlink" Target="https://hy.wikipedia.org/wiki/%D5%80%D5%A5%D6%80%D5%B0%D5%A5%D6%80_(%D5%A3%D5%A5%D5%BF)" TargetMode="External"/><Relationship Id="rId22" Type="http://schemas.openxmlformats.org/officeDocument/2006/relationships/hyperlink" Target="https://hy.wikipedia.org/wiki/%D4%B3%D5%B5%D5%B8%D6%82%D5%B2" TargetMode="External"/><Relationship Id="rId27" Type="http://schemas.openxmlformats.org/officeDocument/2006/relationships/hyperlink" Target="https://hy.wikipedia.org/wiki/1296" TargetMode="External"/><Relationship Id="rId30" Type="http://schemas.openxmlformats.org/officeDocument/2006/relationships/footer" Target="footer1.xml"/><Relationship Id="rId35"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Եկամուտ</c:v>
                </c:pt>
              </c:strCache>
            </c:strRef>
          </c:tx>
          <c:invertIfNegative val="0"/>
          <c:cat>
            <c:numRef>
              <c:f>Лист1!$A$2:$A$3</c:f>
              <c:numCache>
                <c:formatCode>General</c:formatCode>
                <c:ptCount val="2"/>
                <c:pt idx="0">
                  <c:v>2021</c:v>
                </c:pt>
                <c:pt idx="1">
                  <c:v>2022</c:v>
                </c:pt>
              </c:numCache>
            </c:numRef>
          </c:cat>
          <c:val>
            <c:numRef>
              <c:f>Лист1!$B$2:$B$3</c:f>
              <c:numCache>
                <c:formatCode>General</c:formatCode>
                <c:ptCount val="2"/>
                <c:pt idx="0">
                  <c:v>794463</c:v>
                </c:pt>
                <c:pt idx="1">
                  <c:v>708246</c:v>
                </c:pt>
              </c:numCache>
            </c:numRef>
          </c:val>
          <c:extLst>
            <c:ext xmlns:c16="http://schemas.microsoft.com/office/drawing/2014/chart" uri="{C3380CC4-5D6E-409C-BE32-E72D297353CC}">
              <c16:uniqueId val="{00000000-598B-4D28-9CC9-3F63ED7BC69A}"/>
            </c:ext>
          </c:extLst>
        </c:ser>
        <c:ser>
          <c:idx val="1"/>
          <c:order val="1"/>
          <c:tx>
            <c:strRef>
              <c:f>Лист1!$C$1</c:f>
              <c:strCache>
                <c:ptCount val="1"/>
                <c:pt idx="0">
                  <c:v>Ծախս</c:v>
                </c:pt>
              </c:strCache>
            </c:strRef>
          </c:tx>
          <c:invertIfNegative val="0"/>
          <c:cat>
            <c:numRef>
              <c:f>Лист1!$A$2:$A$3</c:f>
              <c:numCache>
                <c:formatCode>General</c:formatCode>
                <c:ptCount val="2"/>
                <c:pt idx="0">
                  <c:v>2021</c:v>
                </c:pt>
                <c:pt idx="1">
                  <c:v>2022</c:v>
                </c:pt>
              </c:numCache>
            </c:numRef>
          </c:cat>
          <c:val>
            <c:numRef>
              <c:f>Лист1!$C$2:$C$3</c:f>
              <c:numCache>
                <c:formatCode>General</c:formatCode>
                <c:ptCount val="2"/>
                <c:pt idx="0">
                  <c:v>922798</c:v>
                </c:pt>
                <c:pt idx="1">
                  <c:v>905000</c:v>
                </c:pt>
              </c:numCache>
            </c:numRef>
          </c:val>
          <c:extLst>
            <c:ext xmlns:c16="http://schemas.microsoft.com/office/drawing/2014/chart" uri="{C3380CC4-5D6E-409C-BE32-E72D297353CC}">
              <c16:uniqueId val="{00000001-598B-4D28-9CC9-3F63ED7BC69A}"/>
            </c:ext>
          </c:extLst>
        </c:ser>
        <c:dLbls>
          <c:showLegendKey val="0"/>
          <c:showVal val="0"/>
          <c:showCatName val="0"/>
          <c:showSerName val="0"/>
          <c:showPercent val="0"/>
          <c:showBubbleSize val="0"/>
        </c:dLbls>
        <c:gapWidth val="150"/>
        <c:axId val="83900672"/>
        <c:axId val="83915904"/>
      </c:barChart>
      <c:catAx>
        <c:axId val="83900672"/>
        <c:scaling>
          <c:orientation val="minMax"/>
        </c:scaling>
        <c:delete val="0"/>
        <c:axPos val="b"/>
        <c:numFmt formatCode="General" sourceLinked="1"/>
        <c:majorTickMark val="out"/>
        <c:minorTickMark val="none"/>
        <c:tickLblPos val="nextTo"/>
        <c:crossAx val="83915904"/>
        <c:crosses val="autoZero"/>
        <c:auto val="1"/>
        <c:lblAlgn val="ctr"/>
        <c:lblOffset val="100"/>
        <c:noMultiLvlLbl val="0"/>
      </c:catAx>
      <c:valAx>
        <c:axId val="83915904"/>
        <c:scaling>
          <c:orientation val="minMax"/>
        </c:scaling>
        <c:delete val="0"/>
        <c:axPos val="l"/>
        <c:majorGridlines/>
        <c:numFmt formatCode="General" sourceLinked="1"/>
        <c:majorTickMark val="out"/>
        <c:minorTickMark val="none"/>
        <c:tickLblPos val="nextTo"/>
        <c:crossAx val="8390067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ՖԻՆԱՆՍԱՎՈՐՈՒՄ</c:v>
                </c:pt>
              </c:strCache>
            </c:strRef>
          </c:tx>
          <c:explosion val="25"/>
          <c:cat>
            <c:strRef>
              <c:f>Sheet1!$A$2:$A$4</c:f>
              <c:strCache>
                <c:ptCount val="3"/>
                <c:pt idx="0">
                  <c:v>Համայնք</c:v>
                </c:pt>
                <c:pt idx="1">
                  <c:v>Պետություն</c:v>
                </c:pt>
                <c:pt idx="2">
                  <c:v>Այլ ներդրող</c:v>
                </c:pt>
              </c:strCache>
            </c:strRef>
          </c:cat>
          <c:val>
            <c:numRef>
              <c:f>Sheet1!$B$2:$B$4</c:f>
              <c:numCache>
                <c:formatCode>General</c:formatCode>
                <c:ptCount val="3"/>
                <c:pt idx="0">
                  <c:v>350000000</c:v>
                </c:pt>
                <c:pt idx="1">
                  <c:v>400000000</c:v>
                </c:pt>
                <c:pt idx="2">
                  <c:v>60000000</c:v>
                </c:pt>
              </c:numCache>
            </c:numRef>
          </c:val>
          <c:extLst>
            <c:ext xmlns:c16="http://schemas.microsoft.com/office/drawing/2014/chart" uri="{C3380CC4-5D6E-409C-BE32-E72D297353CC}">
              <c16:uniqueId val="{00000000-7B57-4026-A491-642FCE4BCD71}"/>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046CF-1474-4DA7-B45A-032BCDB47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38</Pages>
  <Words>9344</Words>
  <Characters>53265</Characters>
  <Application>Microsoft Office Word</Application>
  <DocSecurity>0</DocSecurity>
  <Lines>443</Lines>
  <Paragraphs>124</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14</vt:i4>
      </vt:variant>
    </vt:vector>
  </HeadingPairs>
  <TitlesOfParts>
    <vt:vector size="16" baseType="lpstr">
      <vt:lpstr/>
      <vt:lpstr/>
      <vt:lpstr>ՀԱՄԱՅՆՔԻ ՂԵԿԱՎԱՐԻ ՈՂՋՈՒՅՆԻ ԽՈՍՔ</vt:lpstr>
      <vt:lpstr>ՀԱՄԱՅՆՔԻ ԻՐԱՎԻՃԱԿԻ ՆԿԱՐԱԳՐՈՒԹՅՈՒՆ</vt:lpstr>
      <vt:lpstr>    2.1.	Համայնքի ընդհանուր նկարագրություն</vt:lpstr>
      <vt:lpstr>ՀԱՄԱՅՆՔԻ ՍՈՑԻԱԼ ՏՆՏԵՍԱԿԱՆ ԻՐԱՎԻՃԱԿԸ</vt:lpstr>
      <vt:lpstr>ՀԱՄԱՅՆՔՈՒՄ ԻՐԱԿԱՆԱՑՎՈՂ ԾՐԱԳՐԵՐԸ</vt:lpstr>
      <vt:lpstr>ՀԱՄԱՅՆՔԻ ՖԻՆԱՆՍԱԿԱՆ ՎԻՃԱԿԻ ՆԿԱՐԱԳՐՈՒԹՅՈՒՆ ԵՎ ԿԱՆԽԱՏԵՍՈՒՄՆԵՐ</vt:lpstr>
      <vt:lpstr>    Վայք  համայնքի  եկամուտների և  ծախսերի դինամիկան  2021-2022թթ</vt:lpstr>
      <vt:lpstr>ԶԱՐԳԱՑՄԱՆ ԽՈՉԸՆԴՈՏՆԵՐ ԵՎ ԴԺՎԱՐՈՒԹՅՈՒՆՆԵՐ</vt:lpstr>
      <vt:lpstr>    Համայնքի ուժեղ և թույլ կողմերի, հնարավորությունների և սպառնալիքների (ՈւԹՀՍ) վերլ</vt:lpstr>
      <vt:lpstr>ՀԱՄԱՅՆՔԻ ԶԱՐԳԱՑՄԱՆ ՆՊԱՏԱԿՆԵՐԻ ՍԱՀՄԱՆՈՒՄ ԵՎ ԳՈՐԾՈՂՈՒԹՅՈՒՆՆԵՐԻ ՊԼԱՆԱՎՈՐՈՒՄ</vt:lpstr>
      <vt:lpstr>    Համայնքի զարգացման տեսլական</vt:lpstr>
      <vt:lpstr>    Համայնքի զարգացման ծրագրերի, նպատակների առաջադրում և     կոնկրետ խնդիրների ձևակե</vt:lpstr>
      <vt:lpstr>ՀԶԾ ՖԻՆԱՆՍԱՎՈՐՈՒՄ</vt:lpstr>
      <vt:lpstr>ՀԶԾ ՄՈՆԻԹՈՐԻՆԳ</vt:lpstr>
    </vt:vector>
  </TitlesOfParts>
  <Company/>
  <LinksUpToDate>false</LinksUpToDate>
  <CharactersWithSpaces>62485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VARDAN HOVSEPYAN</cp:lastModifiedBy>
  <cp:revision>114</cp:revision>
  <cp:lastPrinted>2022-05-16T07:00:00Z</cp:lastPrinted>
  <dcterms:created xsi:type="dcterms:W3CDTF">2022-05-13T13:44:00Z</dcterms:created>
  <dcterms:modified xsi:type="dcterms:W3CDTF">2023-11-28T12:31:00Z</dcterms:modified>
</cp:coreProperties>
</file>