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D8F8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59156E0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65180D05" w14:textId="77777777" w:rsidR="00E2321D" w:rsidRDefault="00E2321D" w:rsidP="00010A9E">
      <w:pPr>
        <w:pStyle w:val="Headerorfooter20"/>
        <w:jc w:val="right"/>
        <w:rPr>
          <w:rFonts w:ascii="GHEA Grapalat" w:eastAsia="Segoe UI" w:hAnsi="GHEA Grapalat" w:cs="Segoe UI"/>
        </w:rPr>
      </w:pPr>
    </w:p>
    <w:p w14:paraId="36CD9836" w14:textId="23BEADA3" w:rsidR="00C07C6D" w:rsidRPr="00E43836" w:rsidRDefault="00C07C6D" w:rsidP="00010A9E">
      <w:pPr>
        <w:pStyle w:val="Headerorfooter20"/>
        <w:jc w:val="right"/>
        <w:rPr>
          <w:rFonts w:ascii="GHEA Grapalat" w:hAnsi="GHEA Grapalat"/>
        </w:rPr>
      </w:pPr>
      <w:r w:rsidRPr="00E43836">
        <w:rPr>
          <w:rFonts w:ascii="GHEA Grapalat" w:eastAsia="Segoe UI" w:hAnsi="GHEA Grapalat" w:cs="Segoe UI"/>
        </w:rPr>
        <w:t>Հավելված՝</w:t>
      </w:r>
    </w:p>
    <w:p w14:paraId="3ABB3ECB" w14:textId="1643C919" w:rsidR="008D2F2B" w:rsidRPr="00E43836" w:rsidRDefault="0094281B" w:rsidP="00010A9E">
      <w:pPr>
        <w:pStyle w:val="Bodytext30"/>
        <w:spacing w:after="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 xml:space="preserve">Վայք </w:t>
      </w:r>
      <w:r w:rsidR="008D2F2B" w:rsidRPr="00E43836">
        <w:rPr>
          <w:rFonts w:ascii="GHEA Grapalat" w:hAnsi="GHEA Grapalat"/>
          <w:sz w:val="20"/>
          <w:szCs w:val="20"/>
        </w:rPr>
        <w:t xml:space="preserve">համայնքի ավագանու </w:t>
      </w:r>
      <w:r w:rsidR="008D2F2B" w:rsidRPr="00E43836">
        <w:rPr>
          <w:rFonts w:ascii="GHEA Grapalat" w:eastAsia="Times New Roman" w:hAnsi="GHEA Grapalat" w:cs="Times New Roman"/>
          <w:sz w:val="24"/>
          <w:szCs w:val="24"/>
        </w:rPr>
        <w:t xml:space="preserve">2023 </w:t>
      </w:r>
      <w:r w:rsidR="008D2F2B" w:rsidRPr="00E43836">
        <w:rPr>
          <w:rFonts w:ascii="GHEA Grapalat" w:hAnsi="GHEA Grapalat"/>
          <w:sz w:val="20"/>
          <w:szCs w:val="20"/>
        </w:rPr>
        <w:t xml:space="preserve">թվականի </w:t>
      </w:r>
      <w:r>
        <w:rPr>
          <w:rFonts w:ascii="GHEA Grapalat" w:hAnsi="GHEA Grapalat"/>
          <w:sz w:val="20"/>
          <w:szCs w:val="20"/>
        </w:rPr>
        <w:t>փետրվարի 14</w:t>
      </w:r>
      <w:r w:rsidR="008D2F2B" w:rsidRPr="00E43836">
        <w:rPr>
          <w:rFonts w:ascii="GHEA Grapalat" w:hAnsi="GHEA Grapalat"/>
          <w:sz w:val="20"/>
          <w:szCs w:val="20"/>
        </w:rPr>
        <w:t xml:space="preserve">–ի </w:t>
      </w:r>
      <w:r w:rsidR="008D2F2B" w:rsidRPr="00E43836">
        <w:rPr>
          <w:rFonts w:ascii="GHEA Grapalat" w:eastAsia="Times New Roman" w:hAnsi="GHEA Grapalat" w:cs="Times New Roman"/>
          <w:sz w:val="24"/>
          <w:szCs w:val="24"/>
        </w:rPr>
        <w:t xml:space="preserve">թիվ </w:t>
      </w:r>
    </w:p>
    <w:p w14:paraId="09D79761" w14:textId="5F7B4EA4" w:rsidR="00CF3C88" w:rsidRPr="00E43836" w:rsidRDefault="00CC5ED1" w:rsidP="00010A9E">
      <w:pPr>
        <w:pStyle w:val="Bodytext30"/>
        <w:spacing w:after="0"/>
        <w:rPr>
          <w:rFonts w:ascii="GHEA Grapalat" w:hAnsi="GHEA Grapalat"/>
          <w:sz w:val="20"/>
          <w:szCs w:val="20"/>
        </w:rPr>
      </w:pPr>
      <w:r w:rsidRPr="00E43836">
        <w:rPr>
          <w:rFonts w:ascii="GHEA Grapalat" w:eastAsia="Times New Roman" w:hAnsi="GHEA Grapalat" w:cs="Times New Roman"/>
          <w:sz w:val="24"/>
          <w:szCs w:val="24"/>
        </w:rPr>
        <w:t>2</w:t>
      </w:r>
      <w:r w:rsidR="002D5603">
        <w:rPr>
          <w:rFonts w:ascii="GHEA Grapalat" w:eastAsia="Times New Roman" w:hAnsi="GHEA Grapalat" w:cs="Times New Roman"/>
          <w:sz w:val="24"/>
          <w:szCs w:val="24"/>
          <w:lang w:val="en-US"/>
        </w:rPr>
        <w:t>2</w:t>
      </w:r>
      <w:r w:rsidRPr="00E43836">
        <w:rPr>
          <w:rFonts w:ascii="GHEA Grapalat" w:eastAsia="Times New Roman" w:hAnsi="GHEA Grapalat" w:cs="Times New Roman"/>
          <w:sz w:val="24"/>
          <w:szCs w:val="24"/>
        </w:rPr>
        <w:t>-</w:t>
      </w:r>
      <w:r w:rsidRPr="00E43836">
        <w:rPr>
          <w:rFonts w:ascii="GHEA Grapalat" w:hAnsi="GHEA Grapalat"/>
          <w:sz w:val="20"/>
          <w:szCs w:val="20"/>
        </w:rPr>
        <w:t>Ա որոշման</w:t>
      </w:r>
    </w:p>
    <w:p w14:paraId="5A1C6341" w14:textId="4530B65B" w:rsidR="00E43836" w:rsidRDefault="00E4383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Default="00E77E1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3359F2" w:rsidRDefault="00F209D3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hAnsi="GHEA Grapalat"/>
        </w:rPr>
        <w:t>ՀԱՇՎԵՏՎՈՒԹՅՈՒՆ</w:t>
      </w:r>
    </w:p>
    <w:p w14:paraId="0DA9EE2A" w14:textId="396C047B" w:rsidR="00CF3C88" w:rsidRPr="003359F2" w:rsidRDefault="00F209D3" w:rsidP="00010A9E">
      <w:pPr>
        <w:pStyle w:val="BodyText"/>
        <w:spacing w:line="300" w:lineRule="auto"/>
        <w:ind w:firstLine="0"/>
        <w:jc w:val="center"/>
        <w:rPr>
          <w:rFonts w:ascii="GHEA Grapalat" w:hAnsi="GHEA Grapalat"/>
        </w:rPr>
      </w:pPr>
      <w:r w:rsidRPr="003359F2">
        <w:rPr>
          <w:rFonts w:ascii="GHEA Grapalat" w:eastAsia="Arial" w:hAnsi="GHEA Grapalat" w:cs="Arial"/>
          <w:sz w:val="20"/>
          <w:szCs w:val="20"/>
        </w:rPr>
        <w:t>202</w:t>
      </w:r>
      <w:r w:rsidR="002D5603">
        <w:rPr>
          <w:rFonts w:ascii="GHEA Grapalat" w:eastAsia="Arial" w:hAnsi="GHEA Grapalat" w:cs="Arial"/>
          <w:sz w:val="20"/>
          <w:szCs w:val="20"/>
        </w:rPr>
        <w:t>3</w:t>
      </w:r>
      <w:r w:rsidRPr="003359F2">
        <w:rPr>
          <w:rFonts w:ascii="GHEA Grapalat" w:eastAsia="Arial" w:hAnsi="GHEA Grapalat" w:cs="Arial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 xml:space="preserve">ԹՎԱԿԱՆԻՆ </w:t>
      </w:r>
      <w:r w:rsidR="00E2321D">
        <w:rPr>
          <w:rFonts w:ascii="GHEA Grapalat" w:hAnsi="GHEA Grapalat"/>
        </w:rPr>
        <w:t xml:space="preserve">ՎԱՅՔ </w:t>
      </w:r>
      <w:r w:rsidRPr="003359F2">
        <w:rPr>
          <w:rFonts w:ascii="GHEA Grapalat" w:hAnsi="GHEA Grapalat"/>
        </w:rPr>
        <w:t>ՀԱՄԱՅՆՔԻ ՏԱՐԵԿԱՆ ԱՇԽԱՏԱՆՔԱՅԻՆ</w:t>
      </w:r>
      <w:r w:rsidRPr="003359F2">
        <w:rPr>
          <w:rFonts w:ascii="GHEA Grapalat" w:hAnsi="GHEA Grapalat"/>
        </w:rPr>
        <w:br/>
        <w:t>ՊԼԱՆԻ</w:t>
      </w:r>
      <w:r w:rsidR="002F7BC3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ԻՐԱԿԱՆԱՑՄԱՆ ՎԵՐԱԲԵՐՅԱԼ</w:t>
      </w:r>
    </w:p>
    <w:p w14:paraId="4B226F43" w14:textId="57BACCE6" w:rsidR="00CF3C88" w:rsidRPr="003359F2" w:rsidRDefault="00770B5D" w:rsidP="00010A9E">
      <w:pPr>
        <w:pStyle w:val="BodyText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0" w:name="bookmark0"/>
      <w:bookmarkEnd w:id="0"/>
      <w:r w:rsidRPr="003359F2">
        <w:rPr>
          <w:rFonts w:ascii="GHEA Grapalat" w:hAnsi="GHEA Grapalat"/>
        </w:rPr>
        <w:t>1</w:t>
      </w:r>
      <w:r w:rsidRPr="003359F2">
        <w:rPr>
          <w:rFonts w:ascii="Cambria Math" w:hAnsi="Cambria Math"/>
        </w:rPr>
        <w:t xml:space="preserve">․ </w:t>
      </w:r>
      <w:r w:rsidRPr="003359F2">
        <w:rPr>
          <w:rFonts w:ascii="GHEA Grapalat" w:hAnsi="GHEA Grapalat"/>
        </w:rPr>
        <w:t>ՆԵՐԱԾՈՒԹՅՈՒՆ</w:t>
      </w:r>
    </w:p>
    <w:p w14:paraId="03134B6A" w14:textId="5B6ED1B3" w:rsidR="00CF3C88" w:rsidRPr="003359F2" w:rsidRDefault="00E2321D" w:rsidP="00010A9E">
      <w:pPr>
        <w:pStyle w:val="BodyText"/>
        <w:ind w:firstLine="78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Վայք </w:t>
      </w:r>
      <w:r w:rsidR="00211135" w:rsidRPr="003359F2">
        <w:rPr>
          <w:rFonts w:ascii="GHEA Grapalat" w:hAnsi="GHEA Grapalat"/>
        </w:rPr>
        <w:t xml:space="preserve">համայնքի </w:t>
      </w:r>
      <w:r w:rsidR="00211135" w:rsidRPr="003359F2">
        <w:rPr>
          <w:rFonts w:ascii="GHEA Grapalat" w:hAnsi="GHEA Grapalat"/>
          <w:sz w:val="20"/>
          <w:szCs w:val="20"/>
        </w:rPr>
        <w:t>202</w:t>
      </w:r>
      <w:r w:rsidR="0094281B">
        <w:rPr>
          <w:rFonts w:ascii="GHEA Grapalat" w:hAnsi="GHEA Grapalat"/>
          <w:sz w:val="20"/>
          <w:szCs w:val="20"/>
        </w:rPr>
        <w:t xml:space="preserve">3 </w:t>
      </w:r>
      <w:r w:rsidR="00211135" w:rsidRPr="003359F2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3359F2" w:rsidRDefault="00770B5D" w:rsidP="00010A9E">
      <w:pPr>
        <w:pStyle w:val="BodyText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3359F2" w:rsidRDefault="00770B5D" w:rsidP="00010A9E">
      <w:pPr>
        <w:pStyle w:val="BodyText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1"/>
      <w:bookmarkEnd w:id="1"/>
      <w:r w:rsidRPr="003359F2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3359F2" w:rsidRDefault="00F209D3" w:rsidP="00010A9E">
      <w:pPr>
        <w:pStyle w:val="BodyText"/>
        <w:ind w:firstLine="78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3359F2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3359F2" w:rsidRDefault="00F209D3" w:rsidP="00010A9E">
      <w:pPr>
        <w:pStyle w:val="BodyText"/>
        <w:ind w:firstLine="780"/>
        <w:jc w:val="both"/>
        <w:rPr>
          <w:rFonts w:ascii="GHEA Grapalat" w:hAnsi="GHEA Grapalat"/>
          <w:color w:val="auto"/>
        </w:rPr>
        <w:sectPr w:rsidR="00CF3C88" w:rsidRPr="003359F2" w:rsidSect="00E43836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3359F2">
        <w:rPr>
          <w:rFonts w:ascii="GHEA Grapalat" w:hAnsi="GHEA Grapalat"/>
        </w:rPr>
        <w:t xml:space="preserve">,  մոնիթորինգի և գնահատման </w:t>
      </w:r>
      <w:r w:rsidRPr="003359F2">
        <w:rPr>
          <w:rFonts w:ascii="GHEA Grapalat" w:hAnsi="GHEA Grapalat"/>
        </w:rPr>
        <w:t>պլանով սահմանված ցուցանիշների վերաբերյալ</w:t>
      </w:r>
      <w:r w:rsidR="00911114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3359F2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>
        <w:rPr>
          <w:rFonts w:ascii="GHEA Grapalat" w:hAnsi="GHEA Grapalat"/>
          <w:color w:val="auto"/>
        </w:rPr>
        <w:t>ստորև</w:t>
      </w:r>
      <w:r w:rsidRPr="003359F2">
        <w:rPr>
          <w:rFonts w:ascii="GHEA Grapalat" w:hAnsi="GHEA Grapalat"/>
          <w:color w:val="auto"/>
        </w:rPr>
        <w:t>։</w:t>
      </w:r>
    </w:p>
    <w:p w14:paraId="34874A0D" w14:textId="77777777" w:rsidR="00E77E16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3359F2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 w:rsidRPr="003359F2">
        <w:rPr>
          <w:rFonts w:ascii="GHEA Grapalat" w:hAnsi="GHEA Grapalat"/>
        </w:rPr>
        <w:t>ԵԶՐԱԿԱՑՈՒԹՅՈՒՆ</w:t>
      </w:r>
    </w:p>
    <w:p w14:paraId="0B7C663D" w14:textId="08C8939E" w:rsidR="00E77E16" w:rsidRPr="003359F2" w:rsidRDefault="00E77E16" w:rsidP="00E77E16">
      <w:pPr>
        <w:pStyle w:val="BodyText"/>
        <w:spacing w:line="329" w:lineRule="auto"/>
        <w:ind w:firstLine="760"/>
        <w:jc w:val="both"/>
        <w:rPr>
          <w:rFonts w:ascii="GHEA Grapalat" w:hAnsi="GHEA Grapalat"/>
        </w:rPr>
      </w:pPr>
      <w:r w:rsidRPr="003359F2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3359F2">
        <w:rPr>
          <w:rFonts w:ascii="GHEA Grapalat" w:hAnsi="GHEA Grapalat"/>
          <w:sz w:val="20"/>
          <w:szCs w:val="20"/>
        </w:rPr>
        <w:t>202</w:t>
      </w:r>
      <w:r w:rsidR="0094281B">
        <w:rPr>
          <w:rFonts w:ascii="GHEA Grapalat" w:hAnsi="GHEA Grapalat"/>
          <w:sz w:val="20"/>
          <w:szCs w:val="20"/>
        </w:rPr>
        <w:t>3</w:t>
      </w:r>
      <w:r w:rsidRPr="003359F2">
        <w:rPr>
          <w:rFonts w:ascii="GHEA Grapalat" w:hAnsi="GHEA Grapalat"/>
          <w:sz w:val="20"/>
          <w:szCs w:val="20"/>
        </w:rPr>
        <w:t xml:space="preserve"> </w:t>
      </w:r>
      <w:r w:rsidRPr="003359F2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3359F2" w:rsidRDefault="00E77E16" w:rsidP="00E77E16">
      <w:pPr>
        <w:pStyle w:val="BodyText"/>
        <w:spacing w:line="329" w:lineRule="auto"/>
        <w:ind w:firstLine="840"/>
        <w:jc w:val="both"/>
        <w:rPr>
          <w:rFonts w:ascii="GHEA Grapalat" w:hAnsi="GHEA Grapalat"/>
        </w:rPr>
        <w:sectPr w:rsidR="00E77E16" w:rsidRPr="003359F2" w:rsidSect="00E77E16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3359F2">
        <w:rPr>
          <w:rFonts w:ascii="GHEA Grapalat" w:hAnsi="GHEA Grapalat"/>
        </w:rPr>
        <w:t xml:space="preserve"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</w:t>
      </w:r>
      <w:r>
        <w:rPr>
          <w:rFonts w:ascii="GHEA Grapalat" w:hAnsi="GHEA Grapalat"/>
        </w:rPr>
        <w:t>փ</w:t>
      </w:r>
      <w:r w:rsidRPr="003359F2">
        <w:rPr>
          <w:rFonts w:ascii="GHEA Grapalat" w:hAnsi="GHEA Grapalat"/>
        </w:rPr>
        <w:t>ոփոխություններ և շտկումներ իրականացնելու համար։</w:t>
      </w:r>
    </w:p>
    <w:p w14:paraId="5949E20B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3359F2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3359F2" w:rsidRDefault="00CF3C88" w:rsidP="00010A9E">
      <w:pPr>
        <w:spacing w:line="1" w:lineRule="exact"/>
        <w:rPr>
          <w:rFonts w:ascii="GHEA Grapalat" w:hAnsi="GHEA Grapalat"/>
        </w:rPr>
        <w:sectPr w:rsidR="00CF3C88" w:rsidRPr="003359F2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3359F2" w:rsidRDefault="00F209D3" w:rsidP="00010A9E">
      <w:pPr>
        <w:pStyle w:val="Heading11"/>
        <w:keepNext/>
        <w:keepLines/>
        <w:spacing w:after="0" w:line="240" w:lineRule="auto"/>
        <w:rPr>
          <w:rFonts w:ascii="GHEA Grapalat" w:hAnsi="GHEA Grapalat"/>
        </w:rPr>
      </w:pPr>
      <w:bookmarkStart w:id="2" w:name="bookmark25"/>
      <w:bookmarkStart w:id="3" w:name="bookmark26"/>
      <w:bookmarkStart w:id="4" w:name="bookmark27"/>
      <w:r w:rsidRPr="003359F2">
        <w:rPr>
          <w:rFonts w:ascii="GHEA Grapalat" w:hAnsi="GHEA Grapalat"/>
        </w:rPr>
        <w:lastRenderedPageBreak/>
        <w:t>ՏԵՂԵԿԱՏՎՈՒԹՅՈՒՆ</w:t>
      </w:r>
      <w:bookmarkEnd w:id="2"/>
      <w:bookmarkEnd w:id="3"/>
      <w:bookmarkEnd w:id="4"/>
    </w:p>
    <w:p w14:paraId="5EDA4780" w14:textId="6BBD492B" w:rsidR="00CF3C88" w:rsidRPr="003359F2" w:rsidRDefault="00F209D3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  <w:bookmarkStart w:id="5" w:name="bookmark28"/>
      <w:bookmarkStart w:id="6" w:name="bookmark29"/>
      <w:bookmarkStart w:id="7" w:name="bookmark30"/>
      <w:r w:rsidRPr="003359F2">
        <w:rPr>
          <w:rFonts w:ascii="GHEA Grapalat" w:eastAsia="Arial" w:hAnsi="GHEA Grapalat" w:cs="Arial"/>
          <w:sz w:val="22"/>
          <w:szCs w:val="22"/>
        </w:rPr>
        <w:t>202</w:t>
      </w:r>
      <w:r w:rsidR="002D5603" w:rsidRPr="002D5603">
        <w:rPr>
          <w:rFonts w:ascii="GHEA Grapalat" w:eastAsia="Arial" w:hAnsi="GHEA Grapalat" w:cs="Arial"/>
          <w:sz w:val="22"/>
          <w:szCs w:val="22"/>
        </w:rPr>
        <w:t>3</w:t>
      </w:r>
      <w:r w:rsidRPr="003359F2">
        <w:rPr>
          <w:rFonts w:ascii="GHEA Grapalat" w:eastAsia="Arial" w:hAnsi="GHEA Grapalat" w:cs="Arial"/>
          <w:sz w:val="22"/>
          <w:szCs w:val="22"/>
        </w:rPr>
        <w:t xml:space="preserve"> </w:t>
      </w:r>
      <w:r w:rsidRPr="003359F2">
        <w:rPr>
          <w:rFonts w:ascii="GHEA Grapalat" w:hAnsi="GHEA Grapalat"/>
        </w:rPr>
        <w:t>ԹՎԱԿԱՆԻ ՏԱՐԵԿԱՆ ԱՇԽԱՏԱՆՔԱՅԻՆ ՊԼԱՆԻ ՖԻՆԱՆՍԱՎՈՐՄԱՆ</w:t>
      </w:r>
      <w:r w:rsidR="006F5213">
        <w:rPr>
          <w:rFonts w:ascii="GHEA Grapalat" w:hAnsi="GHEA Grapalat"/>
        </w:rPr>
        <w:t>,</w:t>
      </w:r>
      <w:r w:rsidRPr="003359F2">
        <w:rPr>
          <w:rFonts w:ascii="GHEA Grapalat" w:hAnsi="GHEA Grapalat"/>
        </w:rPr>
        <w:br/>
        <w:t>ԾՐԱԳՐԵՐԻ ՄՈՆԻԹՈՐԻՆԳԻ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ԵՎ</w:t>
      </w:r>
      <w:r w:rsidR="002778C9" w:rsidRPr="003359F2">
        <w:rPr>
          <w:rFonts w:ascii="GHEA Grapalat" w:hAnsi="GHEA Grapalat"/>
        </w:rPr>
        <w:t xml:space="preserve"> </w:t>
      </w:r>
      <w:r w:rsidRPr="003359F2">
        <w:rPr>
          <w:rFonts w:ascii="GHEA Grapalat" w:hAnsi="GHEA Grapalat"/>
        </w:rPr>
        <w:t>ԳՆԱՀԱՏՄԱՆ ՎԵՐԱԲԵՐՅԱԼ</w:t>
      </w:r>
      <w:bookmarkEnd w:id="5"/>
      <w:bookmarkEnd w:id="6"/>
      <w:bookmarkEnd w:id="7"/>
    </w:p>
    <w:p w14:paraId="3BEDA2A5" w14:textId="77777777" w:rsidR="00B75B80" w:rsidRPr="003359F2" w:rsidRDefault="00B75B80" w:rsidP="00B75B80">
      <w:pPr>
        <w:spacing w:line="20" w:lineRule="atLeast"/>
        <w:jc w:val="both"/>
        <w:rPr>
          <w:rFonts w:ascii="GHEA Grapalat" w:hAnsi="GHEA Grapalat"/>
          <w:color w:val="538135" w:themeColor="accent6" w:themeShade="BF"/>
          <w:sz w:val="20"/>
          <w:szCs w:val="20"/>
        </w:rPr>
      </w:pPr>
    </w:p>
    <w:tbl>
      <w:tblPr>
        <w:tblStyle w:val="TableGrid"/>
        <w:tblW w:w="1079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2689"/>
        <w:gridCol w:w="292"/>
        <w:gridCol w:w="146"/>
        <w:gridCol w:w="143"/>
        <w:gridCol w:w="1110"/>
        <w:gridCol w:w="24"/>
        <w:gridCol w:w="997"/>
        <w:gridCol w:w="194"/>
        <w:gridCol w:w="859"/>
        <w:gridCol w:w="2520"/>
      </w:tblGrid>
      <w:tr w:rsidR="00B75B80" w:rsidRPr="003359F2" w14:paraId="679AC5C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6856C5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</w:tr>
      <w:tr w:rsidR="00B75B80" w:rsidRPr="003359F2" w14:paraId="71BAACA7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7A28A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4C3D35" w:rsidRPr="003359F2" w14:paraId="1E6AFDD8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217E6AF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09DA7FF1" w14:textId="7A0F96CB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6589D7E8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999114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5038810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2BB824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0E828E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41AB40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1CBE12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1C2A25" w:rsidRPr="003359F2" w14:paraId="721EBA7C" w14:textId="77777777" w:rsidTr="00290EAB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2CBC57" w14:textId="77777777" w:rsidR="00B75B80" w:rsidRPr="00B9158C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B9158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7342465F" w14:textId="77777777" w:rsidR="00B75B80" w:rsidRPr="00B9158C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9158C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399" w:type="dxa"/>
            <w:gridSpan w:val="3"/>
            <w:vAlign w:val="center"/>
          </w:tcPr>
          <w:p w14:paraId="50929296" w14:textId="5DA7F9A9" w:rsidR="00B75B80" w:rsidRPr="00B9158C" w:rsidRDefault="005A0D9F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1021" w:type="dxa"/>
            <w:gridSpan w:val="2"/>
            <w:vAlign w:val="center"/>
          </w:tcPr>
          <w:p w14:paraId="220E69DF" w14:textId="3B8B4AD9" w:rsidR="00B75B80" w:rsidRPr="00B9158C" w:rsidRDefault="005A0D9F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123</w:t>
            </w:r>
          </w:p>
        </w:tc>
        <w:tc>
          <w:tcPr>
            <w:tcW w:w="1053" w:type="dxa"/>
            <w:gridSpan w:val="2"/>
            <w:vAlign w:val="center"/>
          </w:tcPr>
          <w:p w14:paraId="1E0060A3" w14:textId="7FF71649" w:rsidR="00B75B80" w:rsidRPr="00B9158C" w:rsidRDefault="005A0D9F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F8811C7" w14:textId="4ED2DFB7" w:rsidR="00B75B80" w:rsidRPr="00E90F41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</w:tr>
      <w:tr w:rsidR="001C2A25" w:rsidRPr="003359F2" w14:paraId="091DC251" w14:textId="77777777" w:rsidTr="00290EAB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E513E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3239F55D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7486C63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gridSpan w:val="2"/>
            <w:vAlign w:val="center"/>
          </w:tcPr>
          <w:p w14:paraId="716E956D" w14:textId="05A56BAC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053" w:type="dxa"/>
            <w:gridSpan w:val="2"/>
            <w:vAlign w:val="center"/>
          </w:tcPr>
          <w:p w14:paraId="3A675D06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6894B6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1C2A25" w:rsidRPr="003359F2" w14:paraId="1075975C" w14:textId="77777777" w:rsidTr="00290EAB">
        <w:trPr>
          <w:trHeight w:val="156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5B459B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02E3B055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3F06C5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sz w:val="20"/>
              </w:rPr>
              <w:t>9</w:t>
            </w:r>
            <w:r w:rsidRPr="003359F2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6979400A" w14:textId="1001FE10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90</w:t>
            </w:r>
          </w:p>
        </w:tc>
        <w:tc>
          <w:tcPr>
            <w:tcW w:w="1053" w:type="dxa"/>
            <w:gridSpan w:val="2"/>
            <w:vAlign w:val="center"/>
          </w:tcPr>
          <w:p w14:paraId="6B9AA8E8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4EADFD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02926670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3C4CB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4658977F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4FB8BC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7D2DF4E0" w14:textId="377C637C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14:paraId="6718417D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954C0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1C2A25" w:rsidRPr="003359F2" w14:paraId="3E3C6F69" w14:textId="77777777" w:rsidTr="00290EA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708B83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09A4FC9C" w14:textId="77777777" w:rsidR="00B75B80" w:rsidRPr="003359F2" w:rsidRDefault="00B75B80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197B92E3" w14:textId="77777777" w:rsidR="00B75B80" w:rsidRPr="003359F2" w:rsidRDefault="00B75B80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34BEDA5E" w14:textId="50BC7366" w:rsidR="00B75B80" w:rsidRPr="00290EAB" w:rsidRDefault="00C726ED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18CC2211" w14:textId="77777777" w:rsidR="00B75B80" w:rsidRPr="00290EAB" w:rsidRDefault="00B75B80" w:rsidP="00290EAB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43987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0E8F8838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3AC92FC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2. Համայնքապետարանի և վարչական ղեկավարների նստավայրերի կապիտալ հիմնանորոգման աշխատանքների իրականացում </w:t>
            </w:r>
          </w:p>
        </w:tc>
      </w:tr>
      <w:tr w:rsidR="004C3D35" w:rsidRPr="003359F2" w14:paraId="18578430" w14:textId="77777777" w:rsidTr="004C3D35">
        <w:trPr>
          <w:jc w:val="center"/>
        </w:trPr>
        <w:tc>
          <w:tcPr>
            <w:tcW w:w="4802" w:type="dxa"/>
            <w:gridSpan w:val="3"/>
            <w:shd w:val="clear" w:color="auto" w:fill="B4C6E7" w:themeFill="accent1" w:themeFillTint="66"/>
            <w:vAlign w:val="center"/>
          </w:tcPr>
          <w:p w14:paraId="3369887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93" w:type="dxa"/>
            <w:gridSpan w:val="8"/>
            <w:shd w:val="clear" w:color="auto" w:fill="B4C6E7" w:themeFill="accent1" w:themeFillTint="66"/>
            <w:vAlign w:val="center"/>
          </w:tcPr>
          <w:p w14:paraId="72A3FE16" w14:textId="28AF8249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30DD77F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076D20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4C6E7" w:themeFill="accent1" w:themeFillTint="66"/>
            <w:vAlign w:val="center"/>
          </w:tcPr>
          <w:p w14:paraId="1963E69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gridSpan w:val="3"/>
            <w:shd w:val="clear" w:color="auto" w:fill="B4C6E7" w:themeFill="accent1" w:themeFillTint="66"/>
            <w:vAlign w:val="center"/>
          </w:tcPr>
          <w:p w14:paraId="289190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021" w:type="dxa"/>
            <w:gridSpan w:val="2"/>
            <w:shd w:val="clear" w:color="auto" w:fill="B4C6E7" w:themeFill="accent1" w:themeFillTint="66"/>
            <w:vAlign w:val="center"/>
          </w:tcPr>
          <w:p w14:paraId="736D354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1053" w:type="dxa"/>
            <w:gridSpan w:val="2"/>
            <w:shd w:val="clear" w:color="auto" w:fill="B4C6E7" w:themeFill="accent1" w:themeFillTint="66"/>
            <w:vAlign w:val="center"/>
          </w:tcPr>
          <w:p w14:paraId="3FA0F9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1D9332BA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9C7331" w:rsidRPr="003359F2" w14:paraId="3A04D53F" w14:textId="77777777" w:rsidTr="004C3D35">
        <w:trPr>
          <w:trHeight w:val="72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510F961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673BDAB3" w14:textId="77777777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Sylfaen"/>
                <w:sz w:val="20"/>
                <w:szCs w:val="20"/>
              </w:rPr>
              <w:t xml:space="preserve">Վերանորոգման աշխատանքներում ներգրավված աշխատողների թիվը  </w:t>
            </w:r>
          </w:p>
        </w:tc>
        <w:tc>
          <w:tcPr>
            <w:tcW w:w="1399" w:type="dxa"/>
            <w:gridSpan w:val="3"/>
            <w:vAlign w:val="center"/>
          </w:tcPr>
          <w:p w14:paraId="7E41E468" w14:textId="01966FB4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40E472C0" w14:textId="304E10BB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17130B17" w14:textId="7A864C75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2520" w:type="dxa"/>
            <w:vMerge w:val="restart"/>
            <w:vAlign w:val="center"/>
          </w:tcPr>
          <w:p w14:paraId="509D34F1" w14:textId="55D6BE8D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 xml:space="preserve">Շինարարական աշխատանքները չեն իրականացվել </w:t>
            </w:r>
            <w:r w:rsidR="00745538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։</w:t>
            </w:r>
          </w:p>
        </w:tc>
      </w:tr>
      <w:tr w:rsidR="009C7331" w:rsidRPr="003359F2" w14:paraId="4704A4FD" w14:textId="77777777" w:rsidTr="004C3D35">
        <w:trPr>
          <w:trHeight w:val="9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675A79A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4AABB75B" w14:textId="77777777" w:rsidR="009C7331" w:rsidRPr="003359F2" w:rsidRDefault="009C7331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9" w:type="dxa"/>
            <w:gridSpan w:val="3"/>
            <w:vAlign w:val="center"/>
          </w:tcPr>
          <w:p w14:paraId="38A5F3ED" w14:textId="0C0F721D" w:rsidR="009C7331" w:rsidRPr="00422F2B" w:rsidRDefault="00422F2B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gridSpan w:val="2"/>
            <w:vAlign w:val="center"/>
          </w:tcPr>
          <w:p w14:paraId="518BAB14" w14:textId="65A47F02" w:rsidR="009C7331" w:rsidRPr="00422F2B" w:rsidRDefault="00422F2B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053" w:type="dxa"/>
            <w:gridSpan w:val="2"/>
            <w:vAlign w:val="center"/>
          </w:tcPr>
          <w:p w14:paraId="762F1240" w14:textId="4999C789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06DC2859" w14:textId="585224B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9C7331" w:rsidRPr="003359F2" w14:paraId="22C25A98" w14:textId="77777777" w:rsidTr="004C3D35">
        <w:trPr>
          <w:trHeight w:val="185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3A62C4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12EBBF6A" w14:textId="77777777" w:rsidR="009C7331" w:rsidRPr="003359F2" w:rsidRDefault="009C7331" w:rsidP="00F27BF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Աշխատակազմում</w:t>
            </w:r>
            <w:r w:rsidRPr="003359F2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9" w:type="dxa"/>
            <w:gridSpan w:val="3"/>
            <w:vAlign w:val="center"/>
          </w:tcPr>
          <w:p w14:paraId="791B008C" w14:textId="2D17309B" w:rsidR="009C7331" w:rsidRPr="003359F2" w:rsidRDefault="00745538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95</w:t>
            </w:r>
          </w:p>
        </w:tc>
        <w:tc>
          <w:tcPr>
            <w:tcW w:w="1021" w:type="dxa"/>
            <w:gridSpan w:val="2"/>
            <w:vAlign w:val="center"/>
          </w:tcPr>
          <w:p w14:paraId="1BF10029" w14:textId="44D58B6B" w:rsidR="009C7331" w:rsidRPr="003359F2" w:rsidRDefault="00745538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95</w:t>
            </w:r>
          </w:p>
        </w:tc>
        <w:tc>
          <w:tcPr>
            <w:tcW w:w="1053" w:type="dxa"/>
            <w:gridSpan w:val="2"/>
            <w:vAlign w:val="center"/>
          </w:tcPr>
          <w:p w14:paraId="079FDDC5" w14:textId="2B88A352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1B0B7CE0" w14:textId="08CF874D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FC9E54B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1A3C0F" w14:textId="77777777" w:rsidR="009C7331" w:rsidRPr="003359F2" w:rsidRDefault="009C7331" w:rsidP="00F27B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2A7EBFD3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Աշխատակազմում</w:t>
            </w: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9" w:type="dxa"/>
            <w:gridSpan w:val="3"/>
            <w:vAlign w:val="center"/>
          </w:tcPr>
          <w:p w14:paraId="5B91DA37" w14:textId="77777777" w:rsidR="009C7331" w:rsidRPr="003359F2" w:rsidRDefault="009C7331" w:rsidP="00F27B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021" w:type="dxa"/>
            <w:gridSpan w:val="2"/>
            <w:vAlign w:val="center"/>
          </w:tcPr>
          <w:p w14:paraId="056D64A6" w14:textId="33EE3E62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1053" w:type="dxa"/>
            <w:gridSpan w:val="2"/>
            <w:vAlign w:val="center"/>
          </w:tcPr>
          <w:p w14:paraId="50BAE0A9" w14:textId="55DBF4E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  <w:vMerge/>
          </w:tcPr>
          <w:p w14:paraId="2C49A19E" w14:textId="60710E96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9C7331" w:rsidRPr="003359F2" w14:paraId="1807602C" w14:textId="77777777" w:rsidTr="004C3D35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F6E3F3F" w14:textId="77777777" w:rsidR="009C7331" w:rsidRPr="003359F2" w:rsidRDefault="009C7331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637D14EC" w14:textId="77777777" w:rsidR="009C7331" w:rsidRPr="003359F2" w:rsidRDefault="009C7331" w:rsidP="00F27BF1">
            <w:pPr>
              <w:ind w:right="-69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Բնակչությանը մատուցվող հանրային ծառայությունների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որակը՝ </w:t>
            </w:r>
            <w:r w:rsidRPr="003359F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399" w:type="dxa"/>
            <w:gridSpan w:val="3"/>
            <w:vAlign w:val="center"/>
          </w:tcPr>
          <w:p w14:paraId="5098950C" w14:textId="77777777" w:rsidR="009C7331" w:rsidRPr="003359F2" w:rsidRDefault="009C7331" w:rsidP="00F27BF1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021" w:type="dxa"/>
            <w:gridSpan w:val="2"/>
            <w:vAlign w:val="center"/>
          </w:tcPr>
          <w:p w14:paraId="089ADC1B" w14:textId="6625E91A" w:rsidR="009C7331" w:rsidRPr="003359F2" w:rsidRDefault="00C063B0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053" w:type="dxa"/>
            <w:gridSpan w:val="2"/>
            <w:vAlign w:val="center"/>
          </w:tcPr>
          <w:p w14:paraId="37FABD1E" w14:textId="77777777" w:rsidR="009C7331" w:rsidRPr="003359F2" w:rsidRDefault="009C7331" w:rsidP="009C733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936026A" w14:textId="54064F6C" w:rsidR="009C7331" w:rsidRPr="003359F2" w:rsidRDefault="009C7331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892137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</w:tcPr>
          <w:p w14:paraId="068B4992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Ոլորտ 2. Պաշտպանության կազմակերպում</w:t>
            </w:r>
          </w:p>
        </w:tc>
      </w:tr>
      <w:tr w:rsidR="00B75B80" w:rsidRPr="003359F2" w14:paraId="4695885F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</w:tcPr>
          <w:p w14:paraId="0700D91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r w:rsidRPr="003359F2">
              <w:rPr>
                <w:rFonts w:ascii="GHEA Grapalat" w:hAnsi="GHEA Grapalat" w:cs="Arial"/>
                <w:sz w:val="20"/>
              </w:rPr>
              <w:t xml:space="preserve"> 1. Հատկացում ռազմական հաստատություններին</w:t>
            </w:r>
          </w:p>
        </w:tc>
      </w:tr>
      <w:tr w:rsidR="00B75B80" w:rsidRPr="003359F2" w14:paraId="2AB758F0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719D7A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17B1A93" w14:textId="00C940C4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35179A6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6DBB95E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46631E3E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38C1B3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10FD265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AB56A4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CBB9509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6841020C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7B4A70E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8797E14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 xml:space="preserve">Հայստանի Հանրապետության սահմանների պաշտպանունակության բարձրացում և կահավորում % </w:t>
            </w:r>
          </w:p>
        </w:tc>
        <w:tc>
          <w:tcPr>
            <w:tcW w:w="1253" w:type="dxa"/>
            <w:gridSpan w:val="2"/>
            <w:vAlign w:val="center"/>
          </w:tcPr>
          <w:p w14:paraId="47E6B5B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  <w:t>85</w:t>
            </w:r>
          </w:p>
        </w:tc>
        <w:tc>
          <w:tcPr>
            <w:tcW w:w="1215" w:type="dxa"/>
            <w:gridSpan w:val="3"/>
            <w:vAlign w:val="center"/>
          </w:tcPr>
          <w:p w14:paraId="78D6B96C" w14:textId="1E0E8675" w:rsidR="00B75B80" w:rsidRPr="003359F2" w:rsidRDefault="00966B69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9" w:type="dxa"/>
            <w:vAlign w:val="center"/>
          </w:tcPr>
          <w:p w14:paraId="6094530D" w14:textId="4127D29E" w:rsidR="00B75B80" w:rsidRPr="003359F2" w:rsidRDefault="00966B69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520" w:type="dxa"/>
            <w:vAlign w:val="center"/>
          </w:tcPr>
          <w:p w14:paraId="35430C70" w14:textId="615A04C7" w:rsidR="00B75B80" w:rsidRPr="003359F2" w:rsidRDefault="00B75B80" w:rsidP="00966B6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21B7D3D3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EC8A03A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B75B80" w:rsidRPr="003359F2" w14:paraId="2B3F7AF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5F7C8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75B80" w:rsidRPr="003359F2" w14:paraId="3A01D4FF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3D5E12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D023D98" w14:textId="4FA567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4A0EAB8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355203D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23C2A9B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7DF4A392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D3401B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F319B4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D1E9A3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2F2FF496" w14:textId="77777777" w:rsidTr="001A68BA">
        <w:trPr>
          <w:trHeight w:val="4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FD871BB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D8FD22D" w14:textId="77777777" w:rsidR="00B75B80" w:rsidRPr="003359F2" w:rsidRDefault="00B75B80" w:rsidP="00F27B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317EC783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3359F2">
              <w:rPr>
                <w:rFonts w:ascii="GHEA Grapalat" w:hAnsi="GHEA Grapalat" w:cs="Arial"/>
                <w:sz w:val="20"/>
              </w:rPr>
              <w:t>երանորոգման</w:t>
            </w:r>
            <w:r w:rsidRPr="003359F2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3359F2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253" w:type="dxa"/>
            <w:gridSpan w:val="2"/>
          </w:tcPr>
          <w:p w14:paraId="67B8CB26" w14:textId="24A4D8DA" w:rsidR="00B75B80" w:rsidRPr="003359F2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  <w:p w14:paraId="3756537C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05CD9E5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  <w:p w14:paraId="3C40C886" w14:textId="233CD383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</w:tcPr>
          <w:p w14:paraId="3FB70CCE" w14:textId="5B388B17" w:rsidR="00B75B80" w:rsidRPr="003359F2" w:rsidRDefault="004F4E9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  <w:p w14:paraId="14C20FF9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C2FF5A2" w14:textId="77777777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C5990C0" w14:textId="6F8B207A" w:rsidR="00336E62" w:rsidRPr="003359F2" w:rsidRDefault="00336E62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3312E7F3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5912B7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9DD413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DC6ECF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337CBA36" w14:textId="77777777" w:rsidR="00B75B80" w:rsidRPr="003359F2" w:rsidRDefault="00B75B80" w:rsidP="00F27BF1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300693B" w14:textId="1DAA82B4" w:rsidR="00B75B80" w:rsidRPr="004F4E90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15" w:type="dxa"/>
            <w:gridSpan w:val="3"/>
            <w:vAlign w:val="center"/>
          </w:tcPr>
          <w:p w14:paraId="51D1DE70" w14:textId="33E97E23" w:rsidR="007D4B26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9" w:type="dxa"/>
            <w:vAlign w:val="center"/>
          </w:tcPr>
          <w:p w14:paraId="7B4F5F00" w14:textId="0A8D1E15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2EFC8DE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24A4DF1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81BDACF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4FA60C64" w14:textId="04B05113" w:rsidR="00B75B80" w:rsidRPr="003359F2" w:rsidRDefault="00B75B80" w:rsidP="00F27BF1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աշխատանքների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036465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2D34AA81" w14:textId="2BE3C812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587DF439" w14:textId="12A8315A" w:rsidR="00B75B80" w:rsidRPr="003359F2" w:rsidRDefault="00FA75C6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30F14FB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29E4710" w14:textId="77777777" w:rsidTr="001A68BA">
        <w:trPr>
          <w:trHeight w:val="161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E48A5" w14:textId="77777777" w:rsidR="00B75B80" w:rsidRPr="003359F2" w:rsidRDefault="00B75B80" w:rsidP="00F27B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1305C7FF" w14:textId="77777777" w:rsidR="00B75B80" w:rsidRPr="003359F2" w:rsidRDefault="00B75B80" w:rsidP="00F27BF1">
            <w:pPr>
              <w:spacing w:line="20" w:lineRule="atLeast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253" w:type="dxa"/>
            <w:gridSpan w:val="2"/>
            <w:vAlign w:val="center"/>
          </w:tcPr>
          <w:p w14:paraId="5FD6443F" w14:textId="554D7C10" w:rsidR="00B75B80" w:rsidRPr="003359F2" w:rsidRDefault="004F4E90" w:rsidP="00F27B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15" w:type="dxa"/>
            <w:gridSpan w:val="3"/>
            <w:vAlign w:val="center"/>
          </w:tcPr>
          <w:p w14:paraId="3A051115" w14:textId="37848E3D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9" w:type="dxa"/>
            <w:vAlign w:val="center"/>
          </w:tcPr>
          <w:p w14:paraId="6F6D378E" w14:textId="4489A524" w:rsidR="00B75B80" w:rsidRPr="003359F2" w:rsidRDefault="004F4E90" w:rsidP="00FA75C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BF93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3BCEB2D9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D18F7B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41E33B0F" w14:textId="38EC1F3A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55D8EBB" w14:textId="5576BD8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3139856F" w14:textId="231FACBF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06C0C394" w14:textId="7DBBA7C2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1BA67C" w14:textId="4750B1A3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B75B80" w:rsidRPr="003359F2" w14:paraId="1DEF48DE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1C04C2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B75B80" w:rsidRPr="003359F2" w14:paraId="2E3A81B2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FCB1D93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75B80" w:rsidRPr="003359F2" w14:paraId="61B9CE46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158E55B8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07B3556" w14:textId="2DA5E318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1A098B3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02B4FD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08A1A61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3C6EB8A5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7EAE736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58EDC2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54A005C0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77B1CE7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2D949D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1EAB459F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Համայնքապետարանից՝ փողոցների գիշերային լուսավորության աշխատանքները կազմակերպող և վերահսկող աշխատակիցների թիվը </w:t>
            </w:r>
          </w:p>
        </w:tc>
        <w:tc>
          <w:tcPr>
            <w:tcW w:w="1691" w:type="dxa"/>
            <w:gridSpan w:val="4"/>
            <w:vAlign w:val="center"/>
          </w:tcPr>
          <w:p w14:paraId="2B9A9E88" w14:textId="77777777" w:rsidR="00B75B80" w:rsidRPr="003359F2" w:rsidRDefault="00B75B80" w:rsidP="008538D9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14:paraId="65C0A2F7" w14:textId="164582B9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2A38DC96" w14:textId="03B4B6CC" w:rsidR="00B75B80" w:rsidRPr="003359F2" w:rsidRDefault="008538D9" w:rsidP="008538D9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2732DD2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552976D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B4BA59D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201D8354" w14:textId="77777777" w:rsidR="00DC2312" w:rsidRPr="003359F2" w:rsidRDefault="00DC2312" w:rsidP="00DC231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2743FAC5" w14:textId="70A57C34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75F81574" w14:textId="27188979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495C04B1" w14:textId="2C0204CA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A2CD66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7EA17CF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2C219DC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 xml:space="preserve">Ելքային </w:t>
            </w: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(որակական)</w:t>
            </w:r>
          </w:p>
        </w:tc>
        <w:tc>
          <w:tcPr>
            <w:tcW w:w="2689" w:type="dxa"/>
          </w:tcPr>
          <w:p w14:paraId="5B66E663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 xml:space="preserve">Բնակիչների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15A13929" w14:textId="14DAC680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lastRenderedPageBreak/>
              <w:t>7</w:t>
            </w:r>
            <w:r w:rsidR="00DC231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651AA186" w14:textId="508AAB32" w:rsidR="00DC2312" w:rsidRPr="003359F2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DC231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49B38465" w14:textId="647E84C2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06EAF40E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1314FA75" w14:textId="77777777" w:rsidTr="001A68BA">
        <w:trPr>
          <w:trHeight w:val="832"/>
          <w:jc w:val="center"/>
        </w:trPr>
        <w:tc>
          <w:tcPr>
            <w:tcW w:w="1821" w:type="dxa"/>
            <w:vMerge w:val="restart"/>
            <w:shd w:val="clear" w:color="auto" w:fill="B4C6E7" w:themeFill="accent1" w:themeFillTint="66"/>
            <w:vAlign w:val="center"/>
          </w:tcPr>
          <w:p w14:paraId="14454085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3FC8E7C9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691" w:type="dxa"/>
            <w:gridSpan w:val="4"/>
            <w:vAlign w:val="center"/>
          </w:tcPr>
          <w:p w14:paraId="1970F013" w14:textId="77777777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1CB6CB84" w14:textId="351A8D3E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</w:p>
        </w:tc>
        <w:tc>
          <w:tcPr>
            <w:tcW w:w="859" w:type="dxa"/>
            <w:vAlign w:val="center"/>
          </w:tcPr>
          <w:p w14:paraId="2BAA4CCA" w14:textId="64B7FC56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F509FF3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DC2312" w:rsidRPr="003359F2" w14:paraId="3ACF2D11" w14:textId="77777777" w:rsidTr="001A68BA">
        <w:trPr>
          <w:trHeight w:val="826"/>
          <w:jc w:val="center"/>
        </w:trPr>
        <w:tc>
          <w:tcPr>
            <w:tcW w:w="1821" w:type="dxa"/>
            <w:vMerge/>
            <w:shd w:val="clear" w:color="auto" w:fill="B4C6E7" w:themeFill="accent1" w:themeFillTint="66"/>
            <w:vAlign w:val="center"/>
          </w:tcPr>
          <w:p w14:paraId="26D9116E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07E61E7" w14:textId="77777777" w:rsidR="00DC2312" w:rsidRPr="003359F2" w:rsidRDefault="00DC2312" w:rsidP="00DC231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691" w:type="dxa"/>
            <w:gridSpan w:val="4"/>
            <w:vAlign w:val="center"/>
          </w:tcPr>
          <w:p w14:paraId="3B7EDCEB" w14:textId="77777777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3"/>
            <w:vAlign w:val="center"/>
          </w:tcPr>
          <w:p w14:paraId="0CEE02E8" w14:textId="56A9465C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14:paraId="21F24876" w14:textId="015864BC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66D2A9F6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DC2312" w:rsidRPr="003359F2" w14:paraId="26E8D47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900B1D4" w14:textId="77777777" w:rsidR="00DC2312" w:rsidRPr="003359F2" w:rsidRDefault="00DC2312" w:rsidP="00DC231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6AB2E4E2" w14:textId="77777777" w:rsidR="00DC2312" w:rsidRPr="003359F2" w:rsidRDefault="00DC2312" w:rsidP="00DC2312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6C03AE41" w14:textId="78528417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6440F2FD" w14:textId="6ABBF1D5" w:rsidR="00DC2312" w:rsidRPr="00F27BF1" w:rsidRDefault="00F27BF1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18"/>
                <w:szCs w:val="18"/>
              </w:rPr>
            </w:pPr>
            <w:r w:rsidRPr="00F27BF1">
              <w:rPr>
                <w:rFonts w:ascii="GHEA Grapalat" w:hAnsi="GHEA Grapalat"/>
                <w:color w:val="auto"/>
                <w:sz w:val="18"/>
                <w:szCs w:val="18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2AB6CC06" w14:textId="3A4252A4" w:rsidR="00DC2312" w:rsidRPr="003359F2" w:rsidRDefault="00DC2312" w:rsidP="00DC2312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չկա</w:t>
            </w:r>
          </w:p>
        </w:tc>
        <w:tc>
          <w:tcPr>
            <w:tcW w:w="2520" w:type="dxa"/>
          </w:tcPr>
          <w:p w14:paraId="41BDBC2D" w14:textId="77777777" w:rsidR="00DC2312" w:rsidRPr="003359F2" w:rsidRDefault="00DC2312" w:rsidP="00DC231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ED214C" w:rsidRPr="003359F2" w14:paraId="1E99DB7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D2B3244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</w:tcPr>
          <w:p w14:paraId="0D344987" w14:textId="53449870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1" w:type="dxa"/>
            <w:gridSpan w:val="4"/>
          </w:tcPr>
          <w:p w14:paraId="29F565F5" w14:textId="59600249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46553E65" w14:textId="74220D2A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479317" w14:textId="0998EC70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E2B080" w14:textId="2B99A4F8" w:rsidR="00B75B80" w:rsidRPr="003359F2" w:rsidRDefault="009C4A7A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կոմունալ վարձավճարների փաստացի ծախս,</w:t>
            </w:r>
          </w:p>
        </w:tc>
      </w:tr>
      <w:tr w:rsidR="00B75B80" w:rsidRPr="003359F2" w14:paraId="6F01922D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7A6AD1DA" w14:textId="01D14C78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Ջրահեռացման համակարգի վերանորոգում</w:t>
            </w:r>
            <w:r w:rsidRPr="003359F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</w:tc>
      </w:tr>
      <w:tr w:rsidR="00B75B80" w:rsidRPr="003359F2" w14:paraId="129BC4A3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2A51BD7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1CDE2E1D" w14:textId="1DDCB890" w:rsidR="00B75B80" w:rsidRPr="003359F2" w:rsidRDefault="00B75B80" w:rsidP="002D5603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2D560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313D88D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CD35A3B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53399267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62B254C1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6A5A0F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10DEB83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0E10B006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ED214C" w:rsidRPr="003359F2" w14:paraId="30BD89AE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B730A1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2ED15922" w14:textId="77777777" w:rsidR="00B75B80" w:rsidRPr="003359F2" w:rsidRDefault="00B75B80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305537DE" w14:textId="674C0111" w:rsidR="00B75B80" w:rsidRPr="00F27BF1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</w:tcPr>
          <w:p w14:paraId="504D1EEB" w14:textId="3180879D" w:rsidR="00B75B80" w:rsidRPr="003359F2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14:paraId="39A808B5" w14:textId="2B8C36A3" w:rsidR="00B75B80" w:rsidRPr="003359F2" w:rsidRDefault="000C4B6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7E62D620" w14:textId="77777777" w:rsidR="00B75B80" w:rsidRPr="003359F2" w:rsidRDefault="00B75B80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ED214C" w:rsidRPr="003359F2" w14:paraId="19FA4E1B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579C05" w14:textId="7777777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</w:tcPr>
          <w:p w14:paraId="2609546B" w14:textId="27D006CA" w:rsidR="00B75B80" w:rsidRPr="00F27BF1" w:rsidRDefault="00F27BF1" w:rsidP="00F27BF1">
            <w:pPr>
              <w:spacing w:line="20" w:lineRule="atLeast"/>
              <w:jc w:val="center"/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3600</w:t>
            </w:r>
          </w:p>
        </w:tc>
        <w:tc>
          <w:tcPr>
            <w:tcW w:w="1691" w:type="dxa"/>
            <w:gridSpan w:val="4"/>
          </w:tcPr>
          <w:p w14:paraId="4EF8563A" w14:textId="2F043D80" w:rsidR="00B75B80" w:rsidRPr="003359F2" w:rsidRDefault="00F27BF1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3600</w:t>
            </w:r>
          </w:p>
        </w:tc>
        <w:tc>
          <w:tcPr>
            <w:tcW w:w="1215" w:type="dxa"/>
            <w:gridSpan w:val="3"/>
          </w:tcPr>
          <w:p w14:paraId="2810C23E" w14:textId="06FD4B8A" w:rsidR="00B75B80" w:rsidRPr="003359F2" w:rsidRDefault="00DA4767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859" w:type="dxa"/>
          </w:tcPr>
          <w:p w14:paraId="25F88FD4" w14:textId="4A64F7AC" w:rsidR="00B75B80" w:rsidRPr="003359F2" w:rsidRDefault="00961127" w:rsidP="00F27B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1996</w:t>
            </w:r>
            <w:r w:rsidR="00B713AE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2520" w:type="dxa"/>
          </w:tcPr>
          <w:p w14:paraId="4BB2808C" w14:textId="1508524D" w:rsidR="00B75B80" w:rsidRPr="0003637C" w:rsidRDefault="000C4B62" w:rsidP="00F27BF1">
            <w:pPr>
              <w:spacing w:line="20" w:lineRule="atLeast"/>
              <w:jc w:val="both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03637C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պայմանավորված է կոյուղագծերի վերանորոգման անհրաժեշտությամբ</w:t>
            </w:r>
          </w:p>
        </w:tc>
      </w:tr>
      <w:tr w:rsidR="00B75B80" w:rsidRPr="003359F2" w14:paraId="5441CE0A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2933415" w14:textId="268C26A7" w:rsidR="00B75B80" w:rsidRPr="003359F2" w:rsidRDefault="00B75B80" w:rsidP="00F27BF1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 xml:space="preserve">Համայնքի բնակարանային ֆոնդի սպասարկում </w:t>
            </w:r>
          </w:p>
        </w:tc>
      </w:tr>
      <w:tr w:rsidR="00B75B80" w:rsidRPr="003359F2" w14:paraId="61D2D307" w14:textId="77777777" w:rsidTr="004C3D35">
        <w:trPr>
          <w:jc w:val="center"/>
        </w:trPr>
        <w:tc>
          <w:tcPr>
            <w:tcW w:w="4510" w:type="dxa"/>
            <w:gridSpan w:val="2"/>
            <w:shd w:val="clear" w:color="auto" w:fill="B4C6E7" w:themeFill="accent1" w:themeFillTint="66"/>
            <w:vAlign w:val="center"/>
          </w:tcPr>
          <w:p w14:paraId="7B8A2940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285" w:type="dxa"/>
            <w:gridSpan w:val="9"/>
            <w:shd w:val="clear" w:color="auto" w:fill="B4C6E7" w:themeFill="accent1" w:themeFillTint="66"/>
            <w:vAlign w:val="center"/>
          </w:tcPr>
          <w:p w14:paraId="7E5D715C" w14:textId="775B31CC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4D05F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</w:t>
            </w:r>
            <w:r w:rsidR="00B647E5"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տարեկան</w:t>
            </w:r>
          </w:p>
        </w:tc>
      </w:tr>
      <w:tr w:rsidR="001C2A25" w:rsidRPr="003359F2" w14:paraId="55DD2B1D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FF69014" w14:textId="77777777" w:rsidR="00B75B80" w:rsidRPr="003359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2689" w:type="dxa"/>
            <w:shd w:val="clear" w:color="auto" w:fill="B4C6E7" w:themeFill="accent1" w:themeFillTint="66"/>
            <w:vAlign w:val="center"/>
          </w:tcPr>
          <w:p w14:paraId="6102359E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691" w:type="dxa"/>
            <w:gridSpan w:val="4"/>
            <w:shd w:val="clear" w:color="auto" w:fill="B4C6E7" w:themeFill="accent1" w:themeFillTint="66"/>
            <w:vAlign w:val="center"/>
          </w:tcPr>
          <w:p w14:paraId="2CCFCD09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AE2E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3AF9958E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13EB46C6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4406D9C5" w14:textId="77777777" w:rsidR="00B75B80" w:rsidRPr="00AE2EF2" w:rsidRDefault="00B75B80" w:rsidP="00F27B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AE2EF2" w:rsidRPr="003359F2" w14:paraId="28A9CF79" w14:textId="77777777" w:rsidTr="001A68BA">
        <w:trPr>
          <w:trHeight w:val="727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0CBDB7E" w14:textId="77777777" w:rsidR="00AE2EF2" w:rsidRPr="00AE2EF2" w:rsidRDefault="00AE2EF2" w:rsidP="00F27B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2689" w:type="dxa"/>
          </w:tcPr>
          <w:p w14:paraId="47B03016" w14:textId="77777777" w:rsidR="00AE2EF2" w:rsidRPr="00AE2EF2" w:rsidRDefault="00AE2EF2" w:rsidP="00F27BF1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AE2E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 xml:space="preserve">աշխատանքներում ներգրավված աշխատողների թիվը  </w:t>
            </w:r>
          </w:p>
        </w:tc>
        <w:tc>
          <w:tcPr>
            <w:tcW w:w="1691" w:type="dxa"/>
            <w:gridSpan w:val="4"/>
          </w:tcPr>
          <w:p w14:paraId="4D31A87D" w14:textId="77777777" w:rsidR="00AE2EF2" w:rsidRPr="00AE2EF2" w:rsidRDefault="00AE2EF2" w:rsidP="00F27B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ru-RU"/>
              </w:rPr>
            </w:pPr>
            <w:r w:rsidRPr="00AE2EF2">
              <w:rPr>
                <w:rFonts w:ascii="GHEA Grapalat" w:hAnsi="GHEA Grapala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15" w:type="dxa"/>
            <w:gridSpan w:val="3"/>
          </w:tcPr>
          <w:p w14:paraId="05199DDA" w14:textId="70A2706C" w:rsidR="00AE2EF2" w:rsidRPr="00AE2EF2" w:rsidRDefault="00B21FE7" w:rsidP="00F27BF1">
            <w:pPr>
              <w:spacing w:line="20" w:lineRule="atLeast"/>
              <w:jc w:val="both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859" w:type="dxa"/>
          </w:tcPr>
          <w:p w14:paraId="42C970E3" w14:textId="77777777" w:rsidR="00AE2EF2" w:rsidRPr="00AE2EF2" w:rsidRDefault="00AE2EF2" w:rsidP="00F27B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44FC9340" w14:textId="21481172" w:rsidR="00AE2EF2" w:rsidRPr="00AE2EF2" w:rsidRDefault="00AE2EF2" w:rsidP="00AE2EF2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AE2EF2" w:rsidRPr="003359F2" w14:paraId="1C03524A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5892AE7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689" w:type="dxa"/>
          </w:tcPr>
          <w:p w14:paraId="4A3FA082" w14:textId="77777777" w:rsidR="00AE2EF2" w:rsidRPr="003359F2" w:rsidRDefault="00AE2EF2" w:rsidP="002B5CF1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691" w:type="dxa"/>
            <w:gridSpan w:val="4"/>
            <w:vAlign w:val="center"/>
          </w:tcPr>
          <w:p w14:paraId="05FD64BC" w14:textId="2EE945F7" w:rsidR="00AE2EF2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650E3B0A" w14:textId="6B9643AA" w:rsidR="00AE2EF2" w:rsidRPr="003359F2" w:rsidRDefault="00DA4767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DFBD80E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19C80BA" w14:textId="118C1229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7DD44CA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7897F4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689" w:type="dxa"/>
          </w:tcPr>
          <w:p w14:paraId="1B6A58E3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Բնակիչների բավարարվածությունը համայնքում գիշերային լուսավորվածությունից, %</w:t>
            </w:r>
          </w:p>
        </w:tc>
        <w:tc>
          <w:tcPr>
            <w:tcW w:w="1691" w:type="dxa"/>
            <w:gridSpan w:val="4"/>
            <w:vAlign w:val="center"/>
          </w:tcPr>
          <w:p w14:paraId="59E0CFDC" w14:textId="126B2C5D" w:rsidR="00AE2EF2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20930B22" w14:textId="51E81B64" w:rsidR="00AE2EF2" w:rsidRPr="003359F2" w:rsidRDefault="00DA4767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9" w:type="dxa"/>
          </w:tcPr>
          <w:p w14:paraId="441ED385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6DA569AF" w14:textId="1407E5D0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350B524B" w14:textId="77777777" w:rsidTr="001A68BA">
        <w:trPr>
          <w:trHeight w:val="60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8D2956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89" w:type="dxa"/>
          </w:tcPr>
          <w:p w14:paraId="4677A886" w14:textId="77777777" w:rsidR="00AE2EF2" w:rsidRPr="003359F2" w:rsidRDefault="00AE2EF2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Աշխատանքների իրականացման ժամկետը, </w:t>
            </w:r>
          </w:p>
        </w:tc>
        <w:tc>
          <w:tcPr>
            <w:tcW w:w="1691" w:type="dxa"/>
            <w:gridSpan w:val="4"/>
            <w:vAlign w:val="center"/>
          </w:tcPr>
          <w:p w14:paraId="7789062D" w14:textId="77777777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12 ամիս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gridSpan w:val="3"/>
            <w:vAlign w:val="center"/>
          </w:tcPr>
          <w:p w14:paraId="5EBEE2F5" w14:textId="7BD75B3E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>12 ամիս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14:paraId="5C15BF86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9614E72" w14:textId="54913AB8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3359F2" w14:paraId="3C63735C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E60C9C9" w14:textId="77777777" w:rsidR="00AE2EF2" w:rsidRPr="003359F2" w:rsidRDefault="00AE2EF2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2689" w:type="dxa"/>
          </w:tcPr>
          <w:p w14:paraId="3229E2E3" w14:textId="38910E37" w:rsidR="00AE2EF2" w:rsidRPr="003359F2" w:rsidRDefault="002D5603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Վայք</w:t>
            </w:r>
            <w:bookmarkStart w:id="8" w:name="_GoBack"/>
            <w:bookmarkEnd w:id="8"/>
            <w:r w:rsidR="00AE2EF2" w:rsidRPr="003359F2">
              <w:rPr>
                <w:rFonts w:ascii="GHEA Grapalat" w:hAnsi="GHEA Grapalat"/>
                <w:sz w:val="20"/>
              </w:rPr>
              <w:t xml:space="preserve"> համայնքի բնակչությանը մատուցվող՝ բնակարանային ֆոնդի սպասարկման և պահպանման  ծառայության որակը՝ 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AE2EF2"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շատ վատ, վատ, բավարար, լավ, գերազանց</w:t>
            </w:r>
          </w:p>
        </w:tc>
        <w:tc>
          <w:tcPr>
            <w:tcW w:w="1691" w:type="dxa"/>
            <w:gridSpan w:val="4"/>
            <w:vAlign w:val="center"/>
          </w:tcPr>
          <w:p w14:paraId="0BF1E128" w14:textId="77777777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595761F8" w14:textId="6E5493BC" w:rsidR="00AE2EF2" w:rsidRPr="003359F2" w:rsidRDefault="00AE2EF2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859" w:type="dxa"/>
          </w:tcPr>
          <w:p w14:paraId="085647E8" w14:textId="77777777" w:rsidR="00AE2EF2" w:rsidRPr="003359F2" w:rsidRDefault="00AE2EF2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1113677" w14:textId="7D4F5749" w:rsidR="00AE2EF2" w:rsidRPr="003359F2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AE2EF2" w:rsidRPr="005148BA" w14:paraId="285499C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E4D5B46" w14:textId="77777777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5148BA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>Ծախսեր, հազ. դրամ</w:t>
            </w:r>
          </w:p>
        </w:tc>
        <w:tc>
          <w:tcPr>
            <w:tcW w:w="2689" w:type="dxa"/>
            <w:vAlign w:val="center"/>
          </w:tcPr>
          <w:p w14:paraId="08B377E1" w14:textId="72A96B0E" w:rsidR="00AE2EF2" w:rsidRPr="00422F2B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680AB858" w14:textId="687CF789" w:rsidR="00AE2EF2" w:rsidRPr="00422F2B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E4EFE5A" w14:textId="3F31CA13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3780C299" w14:textId="017D4E4E" w:rsidR="00AE2EF2" w:rsidRPr="005148BA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61B643D1" w14:textId="5634B272" w:rsidR="00AE2EF2" w:rsidRPr="0003637C" w:rsidRDefault="00AE2EF2" w:rsidP="00356D5E">
            <w:pPr>
              <w:spacing w:line="20" w:lineRule="atLeast"/>
              <w:jc w:val="center"/>
              <w:rPr>
                <w:rFonts w:ascii="GHEA Grapalat" w:hAnsi="GHEA Grapalat"/>
                <w:bCs/>
                <w:color w:val="auto"/>
                <w:sz w:val="18"/>
                <w:szCs w:val="18"/>
              </w:rPr>
            </w:pPr>
          </w:p>
        </w:tc>
      </w:tr>
      <w:tr w:rsidR="002B5CF1" w:rsidRPr="003359F2" w14:paraId="0766E934" w14:textId="77777777" w:rsidTr="00DB69AA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509BE32C" w14:textId="279A63B1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3359F2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2B5CF1" w:rsidRPr="003359F2" w14:paraId="3B7B30BC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120D17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1B5232FF" w14:textId="693156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79100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67A7A8B1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0097C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705C2E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0311F5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308D1F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646C968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D843A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C2861A2" w14:textId="77777777" w:rsidTr="00422F2B">
        <w:trPr>
          <w:trHeight w:val="1029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5FF7E65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55A0B857" w14:textId="77777777" w:rsidR="002B5CF1" w:rsidRPr="003359F2" w:rsidRDefault="002B5CF1" w:rsidP="002B5CF1">
            <w:pPr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1CCBEAB" w14:textId="2C3ED4C0" w:rsidR="002B5CF1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14:paraId="76BB7086" w14:textId="70F43DB3" w:rsidR="002B5CF1" w:rsidRPr="003359F2" w:rsidRDefault="00DA476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14:paraId="0FD8AC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656D8D" w14:textId="28017CE2" w:rsidR="002B5CF1" w:rsidRPr="003359F2" w:rsidRDefault="006124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Սուբվենցիոն ծրագրով  իրականացվել է Վայք քաղաքի Շահումյան փողոցի ասֆալտապատման աշխատանքներ, աշխատանքները ավարտվել են 2023 թվականի  ։</w:t>
            </w:r>
          </w:p>
        </w:tc>
      </w:tr>
      <w:tr w:rsidR="002B5CF1" w:rsidRPr="003359F2" w14:paraId="1B25EC74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436728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27D43D19" w14:textId="77777777" w:rsidR="002B5CF1" w:rsidRPr="003359F2" w:rsidRDefault="002B5CF1" w:rsidP="002B5CF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253" w:type="dxa"/>
            <w:gridSpan w:val="2"/>
            <w:vAlign w:val="center"/>
          </w:tcPr>
          <w:p w14:paraId="1438A753" w14:textId="05BADDF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5C77DA51" w14:textId="1584AFA1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2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7CFF33F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A2D3A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20"/>
                <w:szCs w:val="20"/>
              </w:rPr>
            </w:pPr>
          </w:p>
        </w:tc>
      </w:tr>
      <w:tr w:rsidR="002B5CF1" w:rsidRPr="003359F2" w14:paraId="77DBC7C0" w14:textId="77777777" w:rsidTr="00422F2B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8ECE49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5309AB5A" w14:textId="77777777" w:rsidR="002B5CF1" w:rsidRPr="003359F2" w:rsidRDefault="002B5CF1" w:rsidP="002B5CF1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3359F2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253" w:type="dxa"/>
            <w:gridSpan w:val="2"/>
            <w:vAlign w:val="center"/>
          </w:tcPr>
          <w:p w14:paraId="34FF6E44" w14:textId="59D1E89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  <w:r w:rsidR="002B5CF1" w:rsidRPr="003359F2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14:paraId="463606FC" w14:textId="3BE2AE50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</w:t>
            </w:r>
            <w:r w:rsidR="002B5CF1" w:rsidRPr="003359F2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21B6DB0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FE2B9B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3DF0CD2" w14:textId="77777777" w:rsidTr="00422F2B">
        <w:trPr>
          <w:trHeight w:val="56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58B071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</w:tcPr>
          <w:p w14:paraId="019AC376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253" w:type="dxa"/>
            <w:gridSpan w:val="2"/>
            <w:vAlign w:val="center"/>
          </w:tcPr>
          <w:p w14:paraId="294946C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15" w:type="dxa"/>
            <w:gridSpan w:val="3"/>
            <w:vAlign w:val="center"/>
          </w:tcPr>
          <w:p w14:paraId="7B2C3F7D" w14:textId="51EB1A4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6</w:t>
            </w:r>
          </w:p>
        </w:tc>
        <w:tc>
          <w:tcPr>
            <w:tcW w:w="859" w:type="dxa"/>
            <w:vAlign w:val="center"/>
          </w:tcPr>
          <w:p w14:paraId="6B8CA0E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056AC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861FBA8" w14:textId="77777777" w:rsidTr="00422F2B">
        <w:trPr>
          <w:trHeight w:val="151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EFB9FAB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5629329E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53" w:type="dxa"/>
            <w:gridSpan w:val="2"/>
            <w:vAlign w:val="center"/>
          </w:tcPr>
          <w:p w14:paraId="0587CCE4" w14:textId="562A376A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</w:p>
        </w:tc>
        <w:tc>
          <w:tcPr>
            <w:tcW w:w="1215" w:type="dxa"/>
            <w:gridSpan w:val="3"/>
            <w:vAlign w:val="center"/>
          </w:tcPr>
          <w:p w14:paraId="45CBF31C" w14:textId="32734CB3" w:rsidR="002B5CF1" w:rsidRPr="003359F2" w:rsidRDefault="00422F2B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</w:rPr>
              <w:t>բավարար</w:t>
            </w:r>
          </w:p>
        </w:tc>
        <w:tc>
          <w:tcPr>
            <w:tcW w:w="859" w:type="dxa"/>
            <w:vAlign w:val="center"/>
          </w:tcPr>
          <w:p w14:paraId="3C3A606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91F49D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6354CFA" w14:textId="77777777" w:rsidTr="00422F2B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20046F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127" w:type="dxa"/>
            <w:gridSpan w:val="3"/>
          </w:tcPr>
          <w:p w14:paraId="0FAEE033" w14:textId="0C52413A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DBCB2F" w14:textId="4A9D0B8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14:paraId="050EAEEE" w14:textId="05CF7856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59A6AC" w14:textId="03482342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5BCF87" w14:textId="4E7410DF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2E7813F0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BB088AD" w14:textId="7FB698F6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Սոցիալական պաշտպանություն</w:t>
            </w:r>
          </w:p>
        </w:tc>
      </w:tr>
      <w:tr w:rsidR="002B5CF1" w:rsidRPr="003359F2" w14:paraId="09C77A19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4FA1B5C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</w:t>
            </w: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B5CF1" w:rsidRPr="003359F2" w14:paraId="19ED205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44A3CCA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5AEEE5A7" w14:textId="36B4D462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21F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43E979D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8FEA04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1B582C4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20A82B4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6E917AE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5E2461D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34C9FC8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7B39F5E3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EF43326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295B3749" w14:textId="77777777" w:rsidR="002B5CF1" w:rsidRPr="007D287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D287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Սոցիալական</w:t>
            </w:r>
            <w:r w:rsidRPr="007D287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253" w:type="dxa"/>
            <w:gridSpan w:val="2"/>
            <w:vAlign w:val="center"/>
          </w:tcPr>
          <w:p w14:paraId="51B545F5" w14:textId="579C7F75" w:rsidR="002B5CF1" w:rsidRPr="00857698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15" w:type="dxa"/>
            <w:gridSpan w:val="3"/>
            <w:vAlign w:val="center"/>
          </w:tcPr>
          <w:p w14:paraId="3249B3FA" w14:textId="2F5B99D6" w:rsidR="002B5CF1" w:rsidRPr="007D2872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9" w:type="dxa"/>
            <w:vAlign w:val="center"/>
          </w:tcPr>
          <w:p w14:paraId="508A4DD8" w14:textId="26E5C41A" w:rsidR="002B5CF1" w:rsidRPr="007D2872" w:rsidRDefault="00857698" w:rsidP="005502CF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14:paraId="64D93102" w14:textId="62DE6318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2023 թվականին հանձնաժողովի քննարկման և կարիքի գնահատման արդյոնքի հիման վրա</w:t>
            </w:r>
          </w:p>
        </w:tc>
      </w:tr>
      <w:tr w:rsidR="002B5CF1" w:rsidRPr="003359F2" w14:paraId="3F47F231" w14:textId="77777777" w:rsidTr="001A68BA">
        <w:trPr>
          <w:trHeight w:val="5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99AEF5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47DCA968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775BDBA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A06DD48" w14:textId="3324AC0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14:paraId="1463C270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270DC4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D27C728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6232169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4CC58A4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253" w:type="dxa"/>
            <w:gridSpan w:val="2"/>
            <w:vAlign w:val="center"/>
          </w:tcPr>
          <w:p w14:paraId="51572E38" w14:textId="4D3BCEE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15" w:type="dxa"/>
            <w:gridSpan w:val="3"/>
            <w:vAlign w:val="center"/>
          </w:tcPr>
          <w:p w14:paraId="1895056B" w14:textId="40EDFD5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27FDA301" w14:textId="77777777" w:rsidR="002B5CF1" w:rsidRPr="003359F2" w:rsidRDefault="002B5CF1" w:rsidP="000B197C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631BA1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20C09F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A1010F1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3127" w:type="dxa"/>
            <w:gridSpan w:val="3"/>
          </w:tcPr>
          <w:p w14:paraId="7566A4FF" w14:textId="39AF6FD6" w:rsidR="002B5CF1" w:rsidRPr="00857698" w:rsidRDefault="00857698" w:rsidP="00857698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53" w:type="dxa"/>
            <w:gridSpan w:val="2"/>
          </w:tcPr>
          <w:p w14:paraId="7DD4B45B" w14:textId="3E64FAE8" w:rsidR="002B5CF1" w:rsidRPr="00857698" w:rsidRDefault="00857698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6000000</w:t>
            </w:r>
          </w:p>
        </w:tc>
        <w:tc>
          <w:tcPr>
            <w:tcW w:w="1215" w:type="dxa"/>
            <w:gridSpan w:val="3"/>
          </w:tcPr>
          <w:p w14:paraId="641812A6" w14:textId="4CC6D442" w:rsidR="002B5CF1" w:rsidRPr="003359F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4310000</w:t>
            </w:r>
          </w:p>
        </w:tc>
        <w:tc>
          <w:tcPr>
            <w:tcW w:w="859" w:type="dxa"/>
          </w:tcPr>
          <w:p w14:paraId="0A90536F" w14:textId="060ED29F" w:rsidR="002B5CF1" w:rsidRPr="009C0DA2" w:rsidRDefault="00857698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1690000</w:t>
            </w:r>
          </w:p>
        </w:tc>
        <w:tc>
          <w:tcPr>
            <w:tcW w:w="2520" w:type="dxa"/>
          </w:tcPr>
          <w:p w14:paraId="5DDD76BB" w14:textId="7B246D4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փաստացի ստացված դիմումների արդյունքում</w:t>
            </w:r>
          </w:p>
        </w:tc>
      </w:tr>
      <w:tr w:rsidR="002B5CF1" w:rsidRPr="003359F2" w14:paraId="7E99882B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2D2732F" w14:textId="5E16A5A2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Անասնաբուժություն և բուսասանիտարիա</w:t>
            </w:r>
          </w:p>
        </w:tc>
      </w:tr>
      <w:tr w:rsidR="002B5CF1" w:rsidRPr="003359F2" w14:paraId="0CCAFBD5" w14:textId="77777777" w:rsidTr="00F36D79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6309DF5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Ծրագիր 1. Անասնաբուժական ծառայությունների մատուցում</w:t>
            </w:r>
          </w:p>
        </w:tc>
      </w:tr>
      <w:tr w:rsidR="002B5CF1" w:rsidRPr="003359F2" w14:paraId="4BAD9A78" w14:textId="77777777" w:rsidTr="004C3D35">
        <w:trPr>
          <w:jc w:val="center"/>
        </w:trPr>
        <w:tc>
          <w:tcPr>
            <w:tcW w:w="4948" w:type="dxa"/>
            <w:gridSpan w:val="4"/>
            <w:shd w:val="clear" w:color="auto" w:fill="B4C6E7" w:themeFill="accent1" w:themeFillTint="66"/>
            <w:vAlign w:val="center"/>
          </w:tcPr>
          <w:p w14:paraId="622BD65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847" w:type="dxa"/>
            <w:gridSpan w:val="7"/>
            <w:shd w:val="clear" w:color="auto" w:fill="B4C6E7" w:themeFill="accent1" w:themeFillTint="66"/>
            <w:vAlign w:val="center"/>
          </w:tcPr>
          <w:p w14:paraId="46C9ED9E" w14:textId="28F070E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B21F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736A225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E0BBFC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127" w:type="dxa"/>
            <w:gridSpan w:val="3"/>
            <w:shd w:val="clear" w:color="auto" w:fill="B4C6E7" w:themeFill="accent1" w:themeFillTint="66"/>
            <w:vAlign w:val="center"/>
          </w:tcPr>
          <w:p w14:paraId="03C98C3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253" w:type="dxa"/>
            <w:gridSpan w:val="2"/>
            <w:shd w:val="clear" w:color="auto" w:fill="B4C6E7" w:themeFill="accent1" w:themeFillTint="66"/>
            <w:vAlign w:val="center"/>
          </w:tcPr>
          <w:p w14:paraId="6613E5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215" w:type="dxa"/>
            <w:gridSpan w:val="3"/>
            <w:shd w:val="clear" w:color="auto" w:fill="B4C6E7" w:themeFill="accent1" w:themeFillTint="66"/>
            <w:vAlign w:val="center"/>
          </w:tcPr>
          <w:p w14:paraId="244BE417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0E79F9A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786C724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30AE33CB" w14:textId="77777777" w:rsidTr="001A68BA">
        <w:trPr>
          <w:trHeight w:val="103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9B3E46E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127" w:type="dxa"/>
            <w:gridSpan w:val="3"/>
          </w:tcPr>
          <w:p w14:paraId="154F29CE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 xml:space="preserve">գյուղատնտեսության հարցերով զբաղվող աշխատակիցների թիվը </w:t>
            </w:r>
          </w:p>
        </w:tc>
        <w:tc>
          <w:tcPr>
            <w:tcW w:w="1253" w:type="dxa"/>
            <w:gridSpan w:val="2"/>
            <w:vAlign w:val="center"/>
          </w:tcPr>
          <w:p w14:paraId="19036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3"/>
            <w:vAlign w:val="center"/>
          </w:tcPr>
          <w:p w14:paraId="33CBB7D5" w14:textId="77E84655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14:paraId="2958349B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E6EA10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F36F61D" w14:textId="77777777" w:rsidTr="001A68BA">
        <w:trPr>
          <w:trHeight w:val="147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05AD44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3127" w:type="dxa"/>
            <w:gridSpan w:val="3"/>
          </w:tcPr>
          <w:p w14:paraId="42D4DE39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253" w:type="dxa"/>
            <w:gridSpan w:val="2"/>
            <w:vAlign w:val="center"/>
          </w:tcPr>
          <w:p w14:paraId="7B5E06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3"/>
            <w:vAlign w:val="center"/>
          </w:tcPr>
          <w:p w14:paraId="612675C6" w14:textId="31B22C9C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9" w:type="dxa"/>
            <w:vAlign w:val="center"/>
          </w:tcPr>
          <w:p w14:paraId="1B810712" w14:textId="1B662BB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20" w:type="dxa"/>
            <w:vMerge w:val="restart"/>
          </w:tcPr>
          <w:p w14:paraId="3FF904B9" w14:textId="53F6A801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2C9CCC6" w14:textId="77777777" w:rsidTr="001A68BA">
        <w:trPr>
          <w:trHeight w:val="1345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A8C8643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127" w:type="dxa"/>
            <w:gridSpan w:val="3"/>
          </w:tcPr>
          <w:p w14:paraId="4C077601" w14:textId="77777777" w:rsidR="002B5CF1" w:rsidRPr="003359F2" w:rsidRDefault="002B5CF1" w:rsidP="002B5CF1">
            <w:pPr>
              <w:rPr>
                <w:rFonts w:ascii="GHEA Grapalat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253" w:type="dxa"/>
            <w:gridSpan w:val="2"/>
            <w:vAlign w:val="center"/>
          </w:tcPr>
          <w:p w14:paraId="5546F1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1D98C21B" w14:textId="147374D8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085B3A43" w14:textId="39A823E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  <w:vMerge/>
          </w:tcPr>
          <w:p w14:paraId="2ED6D58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5F9B4DC8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174AA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127" w:type="dxa"/>
            <w:gridSpan w:val="3"/>
            <w:vAlign w:val="center"/>
          </w:tcPr>
          <w:p w14:paraId="22A56219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ծառայությունների մատուցման ժամկետը, տարի</w:t>
            </w:r>
          </w:p>
        </w:tc>
        <w:tc>
          <w:tcPr>
            <w:tcW w:w="1253" w:type="dxa"/>
            <w:gridSpan w:val="2"/>
            <w:vAlign w:val="center"/>
          </w:tcPr>
          <w:p w14:paraId="3DB1166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215" w:type="dxa"/>
            <w:gridSpan w:val="3"/>
            <w:vAlign w:val="center"/>
          </w:tcPr>
          <w:p w14:paraId="4DB42AAE" w14:textId="53A79FDF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3D62BD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20" w:type="dxa"/>
            <w:vAlign w:val="center"/>
          </w:tcPr>
          <w:p w14:paraId="1A5C3CF5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B5CF1" w:rsidRPr="003359F2" w14:paraId="7677AA0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403D622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127" w:type="dxa"/>
            <w:gridSpan w:val="3"/>
          </w:tcPr>
          <w:p w14:paraId="023AC673" w14:textId="0BD80523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Մթերվող մսի որակի համապատասխանությունը սահմանված նորմերին՝ այո, ոչ</w:t>
            </w:r>
          </w:p>
        </w:tc>
        <w:tc>
          <w:tcPr>
            <w:tcW w:w="1253" w:type="dxa"/>
            <w:gridSpan w:val="2"/>
            <w:vAlign w:val="center"/>
          </w:tcPr>
          <w:p w14:paraId="23DBD31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215" w:type="dxa"/>
            <w:gridSpan w:val="3"/>
            <w:vAlign w:val="center"/>
          </w:tcPr>
          <w:p w14:paraId="433CE9E0" w14:textId="3F9AD66D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859" w:type="dxa"/>
            <w:vAlign w:val="center"/>
          </w:tcPr>
          <w:p w14:paraId="12E517C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CE329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14733EF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FD9753B" w14:textId="2CF3E55D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 w:rsidR="00A407D5">
              <w:rPr>
                <w:rFonts w:ascii="GHEA Grapalat" w:hAnsi="GHEA Grapalat"/>
                <w:b/>
                <w:sz w:val="20"/>
                <w:szCs w:val="20"/>
              </w:rPr>
              <w:t>7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2B5CF1" w:rsidRPr="003359F2" w14:paraId="1D1A9B5C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2442433F" w14:textId="3E0829F8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աղբահանության, սանիտարական մաքրման, բարեկարգման և կանաչ տարածքների խնամքի աշխատանքների կազմակերպում և իրականացում</w:t>
            </w:r>
          </w:p>
        </w:tc>
      </w:tr>
      <w:tr w:rsidR="002B5CF1" w:rsidRPr="003359F2" w14:paraId="22031300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20C6D93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0788B136" w14:textId="120ECA4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202</w:t>
            </w:r>
            <w:r w:rsidR="0000308B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1663C82E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6AFCAB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A400F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0692265C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2FD64D2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4B5A6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63B922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F37A33A" w14:textId="77777777" w:rsidTr="001A68BA">
        <w:trPr>
          <w:trHeight w:val="25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0D033B8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50100B20" w14:textId="77777777" w:rsidR="002B5CF1" w:rsidRPr="003359F2" w:rsidRDefault="002B5CF1" w:rsidP="002B5CF1">
            <w:pPr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14:paraId="1287BD58" w14:textId="6A2307D3" w:rsidR="002B5CF1" w:rsidRPr="005C2DAA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191" w:type="dxa"/>
            <w:gridSpan w:val="2"/>
            <w:vAlign w:val="center"/>
          </w:tcPr>
          <w:p w14:paraId="71CD8362" w14:textId="77777777" w:rsidR="002B5CF1" w:rsidRDefault="005C2DAA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  <w:t>310</w:t>
            </w:r>
          </w:p>
          <w:p w14:paraId="5E1C830D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52907E34" w14:textId="77777777" w:rsidR="00391757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  <w:p w14:paraId="7C778FF6" w14:textId="06DC7566" w:rsidR="00391757" w:rsidRPr="005C2DAA" w:rsidRDefault="00391757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11DADD03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5D6D52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DBAE74B" w14:textId="77777777" w:rsidTr="001A68BA">
        <w:trPr>
          <w:trHeight w:val="1078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747DCA00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70" w:type="dxa"/>
            <w:gridSpan w:val="4"/>
            <w:vAlign w:val="center"/>
          </w:tcPr>
          <w:p w14:paraId="18BB4B5A" w14:textId="77777777" w:rsidR="002B5CF1" w:rsidRPr="003359F2" w:rsidRDefault="002B5CF1" w:rsidP="002B5CF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14:paraId="64467E2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Pr="003359F2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191" w:type="dxa"/>
            <w:gridSpan w:val="2"/>
            <w:vAlign w:val="center"/>
          </w:tcPr>
          <w:p w14:paraId="7F62A2CA" w14:textId="32DEA2B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3000</w:t>
            </w:r>
          </w:p>
        </w:tc>
        <w:tc>
          <w:tcPr>
            <w:tcW w:w="859" w:type="dxa"/>
          </w:tcPr>
          <w:p w14:paraId="060C0C8F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4A7017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4B04D5F6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647DFEB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2E6612A3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14:paraId="1CE5D002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91" w:type="dxa"/>
            <w:gridSpan w:val="2"/>
            <w:vAlign w:val="center"/>
          </w:tcPr>
          <w:p w14:paraId="37699992" w14:textId="77C72FB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859" w:type="dxa"/>
          </w:tcPr>
          <w:p w14:paraId="69353C6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5ADE0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39C341EF" w14:textId="77777777" w:rsidTr="001A68BA">
        <w:trPr>
          <w:trHeight w:val="711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3911E4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143507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14:paraId="4E7230A1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1" w:type="dxa"/>
            <w:gridSpan w:val="2"/>
            <w:vAlign w:val="center"/>
          </w:tcPr>
          <w:p w14:paraId="0DC07D10" w14:textId="2215A639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auto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14:paraId="2C8A89D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D7757E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1B818ED4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12C53B8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33896B62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14:paraId="39E951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91" w:type="dxa"/>
            <w:gridSpan w:val="2"/>
            <w:vAlign w:val="center"/>
          </w:tcPr>
          <w:p w14:paraId="46D7B112" w14:textId="2207E994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3359F2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859" w:type="dxa"/>
          </w:tcPr>
          <w:p w14:paraId="5BB0ECB5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75CE8C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2B5CF1" w:rsidRPr="003359F2" w14:paraId="7F3F8D95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45116C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Ծախսեր, հազ. </w:t>
            </w:r>
            <w:r w:rsidRPr="003359F2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դրամ</w:t>
            </w:r>
          </w:p>
        </w:tc>
        <w:tc>
          <w:tcPr>
            <w:tcW w:w="3270" w:type="dxa"/>
            <w:gridSpan w:val="4"/>
            <w:vAlign w:val="center"/>
          </w:tcPr>
          <w:p w14:paraId="45E4DB17" w14:textId="7A50E2A5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7200000</w:t>
            </w:r>
          </w:p>
        </w:tc>
        <w:tc>
          <w:tcPr>
            <w:tcW w:w="1134" w:type="dxa"/>
            <w:gridSpan w:val="2"/>
            <w:vAlign w:val="center"/>
          </w:tcPr>
          <w:p w14:paraId="77B5DDAA" w14:textId="3ED8C822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7200000</w:t>
            </w:r>
            <w:r>
              <w:rPr>
                <w:rFonts w:ascii="GHEA Grapalat" w:hAnsi="GHEA Grapalat"/>
                <w:b/>
                <w:sz w:val="20"/>
              </w:rPr>
              <w:lastRenderedPageBreak/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1705BA92" w14:textId="06B08A6C" w:rsidR="002B5CF1" w:rsidRPr="003359F2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7200000</w:t>
            </w: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859" w:type="dxa"/>
            <w:vAlign w:val="center"/>
          </w:tcPr>
          <w:p w14:paraId="51D33799" w14:textId="4951DB91" w:rsidR="002B5CF1" w:rsidRPr="005C2DAA" w:rsidRDefault="00FE11B7" w:rsidP="002B5CF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2520" w:type="dxa"/>
            <w:vAlign w:val="center"/>
          </w:tcPr>
          <w:p w14:paraId="2F08CA24" w14:textId="3C642D83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3359F2">
              <w:rPr>
                <w:rFonts w:ascii="GHEA Grapalat" w:hAnsi="GHEA Grapalat"/>
                <w:bCs/>
                <w:sz w:val="20"/>
                <w:szCs w:val="20"/>
              </w:rPr>
              <w:t xml:space="preserve">Պայմանավորված է </w:t>
            </w:r>
            <w:r w:rsidRPr="003359F2"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համայնքային նոր կազմակերպության՝ «</w:t>
            </w:r>
            <w:r w:rsidR="00FE11B7">
              <w:rPr>
                <w:rFonts w:ascii="GHEA Grapalat" w:hAnsi="GHEA Grapalat"/>
                <w:bCs/>
                <w:sz w:val="20"/>
                <w:szCs w:val="20"/>
              </w:rPr>
              <w:t>Վայք</w:t>
            </w:r>
            <w:r w:rsidR="002D5603">
              <w:rPr>
                <w:rFonts w:ascii="GHEA Grapalat" w:hAnsi="GHEA Grapalat"/>
                <w:bCs/>
                <w:sz w:val="20"/>
                <w:szCs w:val="20"/>
              </w:rPr>
              <w:t>ի</w:t>
            </w:r>
            <w:r w:rsidR="00FE11B7">
              <w:rPr>
                <w:rFonts w:ascii="GHEA Grapalat" w:hAnsi="GHEA Grapalat"/>
                <w:bCs/>
                <w:sz w:val="20"/>
                <w:szCs w:val="20"/>
              </w:rPr>
              <w:t xml:space="preserve"> բարեկարգում</w:t>
            </w:r>
            <w:r w:rsidRPr="003359F2">
              <w:rPr>
                <w:rFonts w:ascii="GHEA Grapalat" w:hAnsi="GHEA Grapalat"/>
                <w:bCs/>
                <w:sz w:val="20"/>
                <w:szCs w:val="20"/>
              </w:rPr>
              <w:t>» ՀՈԱԿ–ի ստեղծմամբ, նախագծային փաստաթղթերի պատվիրմամբ, դիզելային վառելիքի, քսայուղերի գների աճով, պահեստամասերի լրացուցիչ ձեռք բերման անհրաժեշտությամբ</w:t>
            </w:r>
          </w:p>
        </w:tc>
      </w:tr>
      <w:tr w:rsidR="002B5CF1" w:rsidRPr="003359F2" w14:paraId="5AEB23E0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3BF5AC98" w14:textId="204EEB73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 xml:space="preserve">Ոլորտ </w:t>
            </w:r>
            <w:r w:rsidR="00A407D5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Pr="00E74C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</w:tr>
      <w:tr w:rsidR="002B5CF1" w:rsidRPr="003359F2" w14:paraId="791B14B3" w14:textId="77777777" w:rsidTr="00B647E5">
        <w:trPr>
          <w:cantSplit/>
          <w:trHeight w:val="323"/>
          <w:jc w:val="center"/>
        </w:trPr>
        <w:tc>
          <w:tcPr>
            <w:tcW w:w="10795" w:type="dxa"/>
            <w:gridSpan w:val="11"/>
            <w:shd w:val="clear" w:color="auto" w:fill="D9E2F3" w:themeFill="accent1" w:themeFillTint="33"/>
            <w:vAlign w:val="center"/>
          </w:tcPr>
          <w:p w14:paraId="09CC2E5B" w14:textId="77777777" w:rsidR="002B5CF1" w:rsidRPr="00E74C70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74C70">
              <w:rPr>
                <w:rFonts w:ascii="GHEA Grapalat" w:hAnsi="GHEA Grapalat"/>
                <w:b/>
                <w:sz w:val="20"/>
              </w:rPr>
              <w:t xml:space="preserve">Ծրագիր 1. Համայնքի զբոսաշրջային գովազդը ապահովող հուշանվերների, քարտեզների, բուկլետների տպագրում, կինոֆիլմի, գովազդային հոլովակների նկարահանում </w:t>
            </w:r>
          </w:p>
        </w:tc>
      </w:tr>
      <w:tr w:rsidR="002B5CF1" w:rsidRPr="003359F2" w14:paraId="7DEB883F" w14:textId="77777777" w:rsidTr="004C3D35">
        <w:trPr>
          <w:jc w:val="center"/>
        </w:trPr>
        <w:tc>
          <w:tcPr>
            <w:tcW w:w="5091" w:type="dxa"/>
            <w:gridSpan w:val="5"/>
            <w:shd w:val="clear" w:color="auto" w:fill="B4C6E7" w:themeFill="accent1" w:themeFillTint="66"/>
            <w:vAlign w:val="center"/>
          </w:tcPr>
          <w:p w14:paraId="1EF60759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704" w:type="dxa"/>
            <w:gridSpan w:val="6"/>
            <w:shd w:val="clear" w:color="auto" w:fill="B4C6E7" w:themeFill="accent1" w:themeFillTint="66"/>
            <w:vAlign w:val="center"/>
          </w:tcPr>
          <w:p w14:paraId="5F849F99" w14:textId="0931A370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202</w:t>
            </w:r>
            <w:r w:rsidR="00F971B3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թ., տարեկան</w:t>
            </w:r>
          </w:p>
        </w:tc>
      </w:tr>
      <w:tr w:rsidR="002B5CF1" w:rsidRPr="003359F2" w14:paraId="27998867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FD6C6A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Տեսակը</w:t>
            </w:r>
          </w:p>
        </w:tc>
        <w:tc>
          <w:tcPr>
            <w:tcW w:w="3270" w:type="dxa"/>
            <w:gridSpan w:val="4"/>
            <w:shd w:val="clear" w:color="auto" w:fill="B4C6E7" w:themeFill="accent1" w:themeFillTint="66"/>
            <w:vAlign w:val="center"/>
          </w:tcPr>
          <w:p w14:paraId="7D8FF8EA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74D19B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Թիրախ</w:t>
            </w:r>
            <w:r w:rsidRPr="003359F2">
              <w:rPr>
                <w:rFonts w:ascii="Cambria Math" w:eastAsia="MS Mincho" w:hAnsi="Cambria Math" w:cs="Cambria Math"/>
                <w:b/>
                <w:color w:val="000000" w:themeColor="text1"/>
                <w:sz w:val="20"/>
                <w:szCs w:val="20"/>
              </w:rPr>
              <w:t>․</w:t>
            </w: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 արժեքը</w:t>
            </w:r>
          </w:p>
        </w:tc>
        <w:tc>
          <w:tcPr>
            <w:tcW w:w="1191" w:type="dxa"/>
            <w:gridSpan w:val="2"/>
            <w:shd w:val="clear" w:color="auto" w:fill="B4C6E7" w:themeFill="accent1" w:themeFillTint="66"/>
            <w:vAlign w:val="center"/>
          </w:tcPr>
          <w:p w14:paraId="03DFC910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Փաստ. արժեքը</w:t>
            </w:r>
          </w:p>
        </w:tc>
        <w:tc>
          <w:tcPr>
            <w:tcW w:w="859" w:type="dxa"/>
            <w:shd w:val="clear" w:color="auto" w:fill="B4C6E7" w:themeFill="accent1" w:themeFillTint="66"/>
            <w:vAlign w:val="center"/>
          </w:tcPr>
          <w:p w14:paraId="3B3126E8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Շեղումը</w:t>
            </w:r>
          </w:p>
        </w:tc>
        <w:tc>
          <w:tcPr>
            <w:tcW w:w="2520" w:type="dxa"/>
            <w:shd w:val="clear" w:color="auto" w:fill="B4C6E7" w:themeFill="accent1" w:themeFillTint="66"/>
            <w:vAlign w:val="center"/>
          </w:tcPr>
          <w:p w14:paraId="67AE5FA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Մեկնաբանություն</w:t>
            </w:r>
          </w:p>
        </w:tc>
      </w:tr>
      <w:tr w:rsidR="002B5CF1" w:rsidRPr="003359F2" w14:paraId="5980E97B" w14:textId="77777777" w:rsidTr="001A68BA">
        <w:trPr>
          <w:trHeight w:val="1632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812AA5D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270" w:type="dxa"/>
            <w:gridSpan w:val="4"/>
          </w:tcPr>
          <w:p w14:paraId="0F1E8E8D" w14:textId="77777777" w:rsidR="002B5CF1" w:rsidRPr="003359F2" w:rsidRDefault="002B5CF1" w:rsidP="002B5CF1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Calibri" w:hAnsi="GHEA Grapalat" w:cs="Arial"/>
                <w:sz w:val="20"/>
                <w:szCs w:val="20"/>
              </w:rPr>
              <w:t>Համայնքի վերաբերյալ քարտեզների, բուկլետների և գովազդային նյութերի ձեռք բերման աշխատանքներով զբաղվող աշխատակիցների թիվը</w:t>
            </w:r>
          </w:p>
        </w:tc>
        <w:tc>
          <w:tcPr>
            <w:tcW w:w="1134" w:type="dxa"/>
            <w:gridSpan w:val="2"/>
            <w:vAlign w:val="center"/>
          </w:tcPr>
          <w:p w14:paraId="224F65C1" w14:textId="60646F23" w:rsidR="002B5CF1" w:rsidRPr="0000308B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2"/>
            <w:vAlign w:val="center"/>
          </w:tcPr>
          <w:p w14:paraId="5AFF6F3C" w14:textId="4A54673E" w:rsidR="002B5CF1" w:rsidRPr="003359F2" w:rsidRDefault="0000308B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 w14:paraId="145B2DA3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27BB8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B872092" w14:textId="77777777" w:rsidTr="001A68BA">
        <w:trPr>
          <w:trHeight w:val="624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37063527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3270" w:type="dxa"/>
            <w:gridSpan w:val="4"/>
          </w:tcPr>
          <w:p w14:paraId="0431E406" w14:textId="77777777" w:rsidR="002B5CF1" w:rsidRPr="003359F2" w:rsidRDefault="002B5CF1" w:rsidP="002B5CF1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Համայնքի բնակիչների վերաբերմունքը իրականացվող ծրագրի վերաբերյալ՝ </w:t>
            </w:r>
            <w:r w:rsidRPr="003359F2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14:paraId="09057F44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91" w:type="dxa"/>
            <w:gridSpan w:val="2"/>
            <w:vAlign w:val="center"/>
          </w:tcPr>
          <w:p w14:paraId="32F01950" w14:textId="29C1572B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859" w:type="dxa"/>
            <w:vAlign w:val="center"/>
          </w:tcPr>
          <w:p w14:paraId="4007E216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793F89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BC10A31" w14:textId="77777777" w:rsidTr="001A68BA">
        <w:trPr>
          <w:trHeight w:val="606"/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59F9448C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70" w:type="dxa"/>
            <w:gridSpan w:val="4"/>
            <w:vAlign w:val="center"/>
          </w:tcPr>
          <w:p w14:paraId="4AC7A1F3" w14:textId="77777777" w:rsidR="002B5CF1" w:rsidRPr="003359F2" w:rsidRDefault="002B5CF1" w:rsidP="002B5CF1">
            <w:pPr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59F2">
              <w:rPr>
                <w:rFonts w:ascii="GHEA Grapalat" w:hAnsi="GHEA Grapalat" w:cs="Arial"/>
                <w:sz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14:paraId="679CC11D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191" w:type="dxa"/>
            <w:gridSpan w:val="2"/>
            <w:vAlign w:val="center"/>
          </w:tcPr>
          <w:p w14:paraId="03A96D93" w14:textId="050CC071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14:paraId="15DD536E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D6712F" w14:textId="77777777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0A4216B1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47B0C5C7" w14:textId="77777777" w:rsidR="002B5CF1" w:rsidRPr="003359F2" w:rsidRDefault="002B5CF1" w:rsidP="002B5C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Վերջնական արդյունքի</w:t>
            </w:r>
          </w:p>
        </w:tc>
        <w:tc>
          <w:tcPr>
            <w:tcW w:w="3270" w:type="dxa"/>
            <w:gridSpan w:val="4"/>
          </w:tcPr>
          <w:p w14:paraId="63A0442C" w14:textId="77777777" w:rsidR="002B5CF1" w:rsidRPr="003359F2" w:rsidRDefault="002B5CF1" w:rsidP="002B5CF1">
            <w:pPr>
              <w:ind w:right="-96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hAnsi="GHEA Grapalat" w:cs="Arial"/>
                <w:sz w:val="20"/>
              </w:rPr>
              <w:t>Համայնք այցելած զբոսաշրջիկների թվի աճը նախորդ տարվա համեմատ, %</w:t>
            </w:r>
          </w:p>
        </w:tc>
        <w:tc>
          <w:tcPr>
            <w:tcW w:w="1134" w:type="dxa"/>
            <w:gridSpan w:val="2"/>
            <w:vAlign w:val="center"/>
          </w:tcPr>
          <w:p w14:paraId="166446DF" w14:textId="390380C3" w:rsidR="002B5CF1" w:rsidRPr="007D4033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</w:rPr>
              <w:t>210</w:t>
            </w:r>
          </w:p>
        </w:tc>
        <w:tc>
          <w:tcPr>
            <w:tcW w:w="1191" w:type="dxa"/>
            <w:gridSpan w:val="2"/>
            <w:vAlign w:val="center"/>
          </w:tcPr>
          <w:p w14:paraId="1FFF884B" w14:textId="65509386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859" w:type="dxa"/>
            <w:vAlign w:val="center"/>
          </w:tcPr>
          <w:p w14:paraId="291C7053" w14:textId="251B7712" w:rsidR="002B5CF1" w:rsidRPr="003359F2" w:rsidRDefault="007D4033" w:rsidP="002B5CF1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430DFA24" w14:textId="230999EE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2B5CF1" w:rsidRPr="003359F2" w14:paraId="40CB18C3" w14:textId="77777777" w:rsidTr="001A68BA">
        <w:trPr>
          <w:jc w:val="center"/>
        </w:trPr>
        <w:tc>
          <w:tcPr>
            <w:tcW w:w="1821" w:type="dxa"/>
            <w:shd w:val="clear" w:color="auto" w:fill="B4C6E7" w:themeFill="accent1" w:themeFillTint="66"/>
            <w:vAlign w:val="center"/>
          </w:tcPr>
          <w:p w14:paraId="246D2F16" w14:textId="77777777" w:rsidR="002B5CF1" w:rsidRPr="003359F2" w:rsidRDefault="002B5CF1" w:rsidP="002B5CF1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59F2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3270" w:type="dxa"/>
            <w:gridSpan w:val="4"/>
          </w:tcPr>
          <w:p w14:paraId="0BB42DF8" w14:textId="50AF81B3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5447CE" w14:textId="79F1EA1E" w:rsidR="002B5CF1" w:rsidRPr="003359F2" w:rsidRDefault="002B5CF1" w:rsidP="002B5CF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E5372F8" w14:textId="49B9DA2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6E525C" w14:textId="1CA03910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5A6B16" w14:textId="77777777" w:rsidR="002B5CF1" w:rsidRPr="003359F2" w:rsidRDefault="002B5CF1" w:rsidP="002B5CF1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A81CEBA" w14:textId="248C626E" w:rsidR="00B75B80" w:rsidRPr="003359F2" w:rsidRDefault="00B75B80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2BB4708E" w14:textId="77777777" w:rsidR="009E1A96" w:rsidRDefault="009E1A96"/>
    <w:p w14:paraId="6B787B50" w14:textId="77777777" w:rsidR="001A0321" w:rsidRPr="001A0321" w:rsidRDefault="001A0321" w:rsidP="001A0321">
      <w:pPr>
        <w:spacing w:line="20" w:lineRule="atLeast"/>
        <w:ind w:firstLine="720"/>
        <w:rPr>
          <w:rFonts w:ascii="GHEA Grapalat" w:hAnsi="GHEA Grapalat"/>
          <w:color w:val="auto"/>
        </w:rPr>
      </w:pPr>
    </w:p>
    <w:p w14:paraId="2846B72B" w14:textId="77777777" w:rsidR="00B75B80" w:rsidRDefault="00B75B80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sectPr w:rsidR="00B75B80" w:rsidSect="000E038A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181E" w14:textId="77777777" w:rsidR="009F4820" w:rsidRDefault="009F4820">
      <w:r>
        <w:separator/>
      </w:r>
    </w:p>
  </w:endnote>
  <w:endnote w:type="continuationSeparator" w:id="0">
    <w:p w14:paraId="0C124E76" w14:textId="77777777" w:rsidR="009F4820" w:rsidRDefault="009F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ACC49" w14:textId="77777777" w:rsidR="009F4820" w:rsidRDefault="009F4820"/>
  </w:footnote>
  <w:footnote w:type="continuationSeparator" w:id="0">
    <w:p w14:paraId="171CFF99" w14:textId="77777777" w:rsidR="009F4820" w:rsidRDefault="009F48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6302" w14:textId="4F347BA9" w:rsidR="00422F2B" w:rsidRDefault="00422F2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C917" w14:textId="77777777" w:rsidR="00422F2B" w:rsidRDefault="00422F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A066" w14:textId="77777777" w:rsidR="00422F2B" w:rsidRDefault="00422F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7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29"/>
  </w:num>
  <w:num w:numId="19">
    <w:abstractNumId w:val="21"/>
  </w:num>
  <w:num w:numId="20">
    <w:abstractNumId w:val="30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88"/>
    <w:rsid w:val="0000308B"/>
    <w:rsid w:val="0000669B"/>
    <w:rsid w:val="00006EAC"/>
    <w:rsid w:val="00010A9E"/>
    <w:rsid w:val="00015F60"/>
    <w:rsid w:val="0003637C"/>
    <w:rsid w:val="00043C4F"/>
    <w:rsid w:val="00072010"/>
    <w:rsid w:val="000744A0"/>
    <w:rsid w:val="00082DBD"/>
    <w:rsid w:val="000A7406"/>
    <w:rsid w:val="000B197C"/>
    <w:rsid w:val="000B77B2"/>
    <w:rsid w:val="000C2579"/>
    <w:rsid w:val="000C3914"/>
    <w:rsid w:val="000C4B62"/>
    <w:rsid w:val="000E038A"/>
    <w:rsid w:val="0010636C"/>
    <w:rsid w:val="00122251"/>
    <w:rsid w:val="00141C77"/>
    <w:rsid w:val="001576EC"/>
    <w:rsid w:val="00161A58"/>
    <w:rsid w:val="00187E7E"/>
    <w:rsid w:val="001A0321"/>
    <w:rsid w:val="001A2220"/>
    <w:rsid w:val="001A493A"/>
    <w:rsid w:val="001A68BA"/>
    <w:rsid w:val="001B1C43"/>
    <w:rsid w:val="001B34F8"/>
    <w:rsid w:val="001B5685"/>
    <w:rsid w:val="001B7708"/>
    <w:rsid w:val="001C2A25"/>
    <w:rsid w:val="001D41A6"/>
    <w:rsid w:val="001D497A"/>
    <w:rsid w:val="001F024D"/>
    <w:rsid w:val="001F727F"/>
    <w:rsid w:val="00211135"/>
    <w:rsid w:val="00233751"/>
    <w:rsid w:val="00257400"/>
    <w:rsid w:val="00260175"/>
    <w:rsid w:val="002778C9"/>
    <w:rsid w:val="00290EAB"/>
    <w:rsid w:val="00295128"/>
    <w:rsid w:val="00297AD5"/>
    <w:rsid w:val="002A5BF7"/>
    <w:rsid w:val="002B44D0"/>
    <w:rsid w:val="002B5CF1"/>
    <w:rsid w:val="002D5603"/>
    <w:rsid w:val="002E0C39"/>
    <w:rsid w:val="002E2BE0"/>
    <w:rsid w:val="002F7BC3"/>
    <w:rsid w:val="00327ED4"/>
    <w:rsid w:val="0033123A"/>
    <w:rsid w:val="003359F2"/>
    <w:rsid w:val="00336E62"/>
    <w:rsid w:val="00356D5E"/>
    <w:rsid w:val="00365AFC"/>
    <w:rsid w:val="003664C4"/>
    <w:rsid w:val="00372D6F"/>
    <w:rsid w:val="00383D11"/>
    <w:rsid w:val="00391757"/>
    <w:rsid w:val="003B6070"/>
    <w:rsid w:val="003C38E4"/>
    <w:rsid w:val="003E22B8"/>
    <w:rsid w:val="003F183A"/>
    <w:rsid w:val="00407C1C"/>
    <w:rsid w:val="00420E4D"/>
    <w:rsid w:val="00422F2B"/>
    <w:rsid w:val="00440EEA"/>
    <w:rsid w:val="0045086F"/>
    <w:rsid w:val="004518D4"/>
    <w:rsid w:val="00473845"/>
    <w:rsid w:val="0049315C"/>
    <w:rsid w:val="004C3D35"/>
    <w:rsid w:val="004D05F7"/>
    <w:rsid w:val="004D0DED"/>
    <w:rsid w:val="004E4E77"/>
    <w:rsid w:val="004E4FB5"/>
    <w:rsid w:val="004F4E90"/>
    <w:rsid w:val="0050254C"/>
    <w:rsid w:val="005031A4"/>
    <w:rsid w:val="00510F8E"/>
    <w:rsid w:val="00511440"/>
    <w:rsid w:val="005123E5"/>
    <w:rsid w:val="005148BA"/>
    <w:rsid w:val="0051737E"/>
    <w:rsid w:val="00543F9A"/>
    <w:rsid w:val="00544728"/>
    <w:rsid w:val="005502CF"/>
    <w:rsid w:val="00550585"/>
    <w:rsid w:val="005578E0"/>
    <w:rsid w:val="005737C9"/>
    <w:rsid w:val="005869CF"/>
    <w:rsid w:val="005946A9"/>
    <w:rsid w:val="005A0D9F"/>
    <w:rsid w:val="005A374C"/>
    <w:rsid w:val="005C090E"/>
    <w:rsid w:val="005C2DAA"/>
    <w:rsid w:val="005C4DF6"/>
    <w:rsid w:val="005C63C0"/>
    <w:rsid w:val="005D7AB3"/>
    <w:rsid w:val="005D7ECF"/>
    <w:rsid w:val="00600D70"/>
    <w:rsid w:val="00605967"/>
    <w:rsid w:val="006124F1"/>
    <w:rsid w:val="00615FB9"/>
    <w:rsid w:val="006235F8"/>
    <w:rsid w:val="0063517F"/>
    <w:rsid w:val="006354DC"/>
    <w:rsid w:val="00641F6F"/>
    <w:rsid w:val="00693524"/>
    <w:rsid w:val="00694561"/>
    <w:rsid w:val="006B7896"/>
    <w:rsid w:val="006C31FE"/>
    <w:rsid w:val="006F5213"/>
    <w:rsid w:val="00722C20"/>
    <w:rsid w:val="00745538"/>
    <w:rsid w:val="00747E8B"/>
    <w:rsid w:val="007654EB"/>
    <w:rsid w:val="00770B5D"/>
    <w:rsid w:val="00791007"/>
    <w:rsid w:val="007C1CA5"/>
    <w:rsid w:val="007D2069"/>
    <w:rsid w:val="007D2872"/>
    <w:rsid w:val="007D4033"/>
    <w:rsid w:val="007D4B26"/>
    <w:rsid w:val="007E5AA2"/>
    <w:rsid w:val="00804B08"/>
    <w:rsid w:val="00835085"/>
    <w:rsid w:val="00836CEF"/>
    <w:rsid w:val="008538D9"/>
    <w:rsid w:val="00857698"/>
    <w:rsid w:val="00860F28"/>
    <w:rsid w:val="00877D87"/>
    <w:rsid w:val="00881356"/>
    <w:rsid w:val="00882036"/>
    <w:rsid w:val="008A3F48"/>
    <w:rsid w:val="008A5359"/>
    <w:rsid w:val="008B0E4B"/>
    <w:rsid w:val="008C2DCE"/>
    <w:rsid w:val="008C7DC8"/>
    <w:rsid w:val="008D2F2B"/>
    <w:rsid w:val="00911114"/>
    <w:rsid w:val="0094281B"/>
    <w:rsid w:val="009461CE"/>
    <w:rsid w:val="00947ABC"/>
    <w:rsid w:val="009506C0"/>
    <w:rsid w:val="009569F6"/>
    <w:rsid w:val="00961127"/>
    <w:rsid w:val="00966B69"/>
    <w:rsid w:val="00970D4C"/>
    <w:rsid w:val="00982C0C"/>
    <w:rsid w:val="009913B7"/>
    <w:rsid w:val="009B2DD8"/>
    <w:rsid w:val="009C0DA2"/>
    <w:rsid w:val="009C3B8A"/>
    <w:rsid w:val="009C4A7A"/>
    <w:rsid w:val="009C4DC0"/>
    <w:rsid w:val="009C7331"/>
    <w:rsid w:val="009E1A96"/>
    <w:rsid w:val="009E4C8D"/>
    <w:rsid w:val="009F4820"/>
    <w:rsid w:val="00A01073"/>
    <w:rsid w:val="00A10E80"/>
    <w:rsid w:val="00A268A5"/>
    <w:rsid w:val="00A27499"/>
    <w:rsid w:val="00A407D5"/>
    <w:rsid w:val="00A65667"/>
    <w:rsid w:val="00AA6768"/>
    <w:rsid w:val="00AA7DBB"/>
    <w:rsid w:val="00AC3991"/>
    <w:rsid w:val="00AD6CBA"/>
    <w:rsid w:val="00AE2EF2"/>
    <w:rsid w:val="00B21FE7"/>
    <w:rsid w:val="00B3027F"/>
    <w:rsid w:val="00B47CAA"/>
    <w:rsid w:val="00B52CE7"/>
    <w:rsid w:val="00B61EB6"/>
    <w:rsid w:val="00B647E5"/>
    <w:rsid w:val="00B6729F"/>
    <w:rsid w:val="00B713AE"/>
    <w:rsid w:val="00B75B80"/>
    <w:rsid w:val="00B76E75"/>
    <w:rsid w:val="00B9158C"/>
    <w:rsid w:val="00BA258A"/>
    <w:rsid w:val="00BB651E"/>
    <w:rsid w:val="00BB720F"/>
    <w:rsid w:val="00BE2B46"/>
    <w:rsid w:val="00BF1E0E"/>
    <w:rsid w:val="00C03578"/>
    <w:rsid w:val="00C063B0"/>
    <w:rsid w:val="00C07C6D"/>
    <w:rsid w:val="00C25F17"/>
    <w:rsid w:val="00C352EC"/>
    <w:rsid w:val="00C47FED"/>
    <w:rsid w:val="00C56B3F"/>
    <w:rsid w:val="00C71A7A"/>
    <w:rsid w:val="00C726ED"/>
    <w:rsid w:val="00C971BF"/>
    <w:rsid w:val="00C97374"/>
    <w:rsid w:val="00CB0A94"/>
    <w:rsid w:val="00CC5ED1"/>
    <w:rsid w:val="00CF3C88"/>
    <w:rsid w:val="00CF54DE"/>
    <w:rsid w:val="00D01E35"/>
    <w:rsid w:val="00D060F5"/>
    <w:rsid w:val="00D07277"/>
    <w:rsid w:val="00D17B53"/>
    <w:rsid w:val="00D41AC1"/>
    <w:rsid w:val="00D4610C"/>
    <w:rsid w:val="00D55B26"/>
    <w:rsid w:val="00DA4767"/>
    <w:rsid w:val="00DB69AA"/>
    <w:rsid w:val="00DC13EF"/>
    <w:rsid w:val="00DC2312"/>
    <w:rsid w:val="00DC2BED"/>
    <w:rsid w:val="00DE697A"/>
    <w:rsid w:val="00DF7B2A"/>
    <w:rsid w:val="00E000E9"/>
    <w:rsid w:val="00E2321D"/>
    <w:rsid w:val="00E43836"/>
    <w:rsid w:val="00E43AD8"/>
    <w:rsid w:val="00E472CE"/>
    <w:rsid w:val="00E54955"/>
    <w:rsid w:val="00E54F5A"/>
    <w:rsid w:val="00E62188"/>
    <w:rsid w:val="00E66676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B69EE"/>
    <w:rsid w:val="00EC2D95"/>
    <w:rsid w:val="00EC4135"/>
    <w:rsid w:val="00ED214C"/>
    <w:rsid w:val="00ED4A24"/>
    <w:rsid w:val="00ED6BD2"/>
    <w:rsid w:val="00EE37CB"/>
    <w:rsid w:val="00F109C0"/>
    <w:rsid w:val="00F17D66"/>
    <w:rsid w:val="00F209D3"/>
    <w:rsid w:val="00F27BF1"/>
    <w:rsid w:val="00F36D79"/>
    <w:rsid w:val="00F50001"/>
    <w:rsid w:val="00F56AE4"/>
    <w:rsid w:val="00F7158F"/>
    <w:rsid w:val="00F7271F"/>
    <w:rsid w:val="00F8568D"/>
    <w:rsid w:val="00F94E5E"/>
    <w:rsid w:val="00F971B3"/>
    <w:rsid w:val="00FA2235"/>
    <w:rsid w:val="00FA75C6"/>
    <w:rsid w:val="00FB072D"/>
    <w:rsid w:val="00FC6159"/>
    <w:rsid w:val="00FE11B7"/>
    <w:rsid w:val="00FE24B1"/>
    <w:rsid w:val="00FE3229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55FB"/>
  <w15:docId w15:val="{96BB88E7-D08C-46B4-9EAA-2040840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96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Normal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6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6D"/>
    <w:rPr>
      <w:color w:val="000000"/>
    </w:rPr>
  </w:style>
  <w:style w:type="table" w:styleId="TableGrid">
    <w:name w:val="Table Grid"/>
    <w:basedOn w:val="TableNormal"/>
    <w:uiPriority w:val="59"/>
    <w:rsid w:val="0001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nhideWhenUsed/>
    <w:rsid w:val="00B75B80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Revision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75B80"/>
  </w:style>
  <w:style w:type="table" w:customStyle="1" w:styleId="TableGrid1">
    <w:name w:val="Table Grid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75B80"/>
  </w:style>
  <w:style w:type="numbering" w:customStyle="1" w:styleId="NoList11">
    <w:name w:val="No List11"/>
    <w:next w:val="NoList"/>
    <w:uiPriority w:val="99"/>
    <w:semiHidden/>
    <w:unhideWhenUsed/>
    <w:rsid w:val="00B75B80"/>
  </w:style>
  <w:style w:type="numbering" w:customStyle="1" w:styleId="NoList111">
    <w:name w:val="No List111"/>
    <w:next w:val="NoList"/>
    <w:uiPriority w:val="99"/>
    <w:semiHidden/>
    <w:unhideWhenUsed/>
    <w:rsid w:val="00B75B80"/>
  </w:style>
  <w:style w:type="numbering" w:customStyle="1" w:styleId="NoList3">
    <w:name w:val="No List3"/>
    <w:next w:val="NoList"/>
    <w:uiPriority w:val="99"/>
    <w:semiHidden/>
    <w:unhideWhenUsed/>
    <w:rsid w:val="00B75B80"/>
  </w:style>
  <w:style w:type="numbering" w:customStyle="1" w:styleId="NoList12">
    <w:name w:val="No List12"/>
    <w:next w:val="NoList"/>
    <w:uiPriority w:val="99"/>
    <w:semiHidden/>
    <w:unhideWhenUsed/>
    <w:rsid w:val="00B75B80"/>
  </w:style>
  <w:style w:type="numbering" w:customStyle="1" w:styleId="NoList112">
    <w:name w:val="No List112"/>
    <w:next w:val="NoList"/>
    <w:uiPriority w:val="99"/>
    <w:semiHidden/>
    <w:unhideWhenUsed/>
    <w:rsid w:val="00B75B80"/>
  </w:style>
  <w:style w:type="table" w:customStyle="1" w:styleId="TableGrid121">
    <w:name w:val="Table Grid12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Без названия</vt:lpstr>
      <vt:lpstr>Без названия</vt:lpstr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work</cp:lastModifiedBy>
  <cp:revision>54</cp:revision>
  <cp:lastPrinted>2024-02-14T06:56:00Z</cp:lastPrinted>
  <dcterms:created xsi:type="dcterms:W3CDTF">2023-03-10T06:48:00Z</dcterms:created>
  <dcterms:modified xsi:type="dcterms:W3CDTF">2024-02-19T14:41:00Z</dcterms:modified>
</cp:coreProperties>
</file>